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f6"/>
        <w:tblpPr w:leftFromText="180" w:rightFromText="180" w:vertAnchor="text" w:horzAnchor="margin" w:tblpY="-10737"/>
        <w:tblW w:w="0" w:type="auto"/>
        <w:tblInd w:w="0" w:type="dxa"/>
        <w:tblBorders>
          <w:top w:val="nil"/>
          <w:left w:val="nil"/>
          <w:bottom w:val="nil"/>
          <w:right w:val="nil"/>
          <w:insideH w:val="nil"/>
          <w:insideV w:val="nil"/>
        </w:tblBorders>
        <w:tblLayout w:type="fixed"/>
        <w:tblLook w:val="04A0" w:firstRow="1" w:lastRow="0" w:firstColumn="1" w:lastColumn="0" w:noHBand="0" w:noVBand="1"/>
      </w:tblPr>
      <w:tblGrid>
        <w:gridCol w:w="2410"/>
        <w:gridCol w:w="3119"/>
        <w:gridCol w:w="2268"/>
        <w:gridCol w:w="2407"/>
      </w:tblGrid>
      <w:tr w:rsidR="00476367" w14:paraId="21BCEEF7" w14:textId="77777777">
        <w:trPr>
          <w:trHeight w:val="2273"/>
        </w:trPr>
        <w:tc>
          <w:tcPr>
            <w:tcW w:w="2410" w:type="dxa"/>
            <w:tcBorders>
              <w:top w:val="nil"/>
              <w:left w:val="nil"/>
              <w:bottom w:val="nil"/>
              <w:right w:val="nil"/>
            </w:tcBorders>
            <w:shd w:val="clear" w:color="auto" w:fill="auto"/>
            <w:vAlign w:val="center"/>
          </w:tcPr>
          <w:p w14:paraId="1A9259E2" w14:textId="77777777" w:rsidR="00476367" w:rsidRDefault="00A5383D">
            <w:pPr>
              <w:jc w:val="center"/>
              <w:rPr>
                <w:rFonts w:ascii="Times New Roman" w:hAnsi="Times New Roman"/>
              </w:rPr>
            </w:pPr>
            <w:r>
              <w:rPr>
                <w:noProof/>
              </w:rPr>
              <w:drawing>
                <wp:inline distT="0" distB="0" distL="0" distR="0" wp14:anchorId="58557877" wp14:editId="61FB657D">
                  <wp:extent cx="864000" cy="864000"/>
                  <wp:effectExtent l="0" t="0" r="0" b="0"/>
                  <wp:docPr id="132688850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6888500" name=""/>
                          <pic:cNvPicPr/>
                        </pic:nvPicPr>
                        <pic:blipFill>
                          <a:blip r:embed="rId8" cstate="print">
                            <a:extLst>
                              <a:ext uri="{96DAC541-7B7A-43D3-8B79-37D633B846F1}">
                                <asvg:svgBlip xmlns:asvg="http://schemas.microsoft.com/office/drawing/2016/SVG/main" r:embed="rId9"/>
                              </a:ext>
                            </a:extLst>
                          </a:blip>
                          <a:stretch>
                            <a:fillRect/>
                          </a:stretch>
                        </pic:blipFill>
                        <pic:spPr>
                          <a:xfrm>
                            <a:off x="0" y="0"/>
                            <a:ext cx="864000" cy="864000"/>
                          </a:xfrm>
                          <a:prstGeom prst="rect">
                            <a:avLst/>
                          </a:prstGeom>
                        </pic:spPr>
                      </pic:pic>
                    </a:graphicData>
                  </a:graphic>
                </wp:inline>
              </w:drawing>
            </w:r>
          </w:p>
        </w:tc>
        <w:tc>
          <w:tcPr>
            <w:tcW w:w="3119" w:type="dxa"/>
            <w:tcBorders>
              <w:top w:val="nil"/>
              <w:left w:val="nil"/>
              <w:bottom w:val="nil"/>
              <w:right w:val="nil"/>
            </w:tcBorders>
            <w:shd w:val="clear" w:color="auto" w:fill="auto"/>
            <w:vAlign w:val="center"/>
          </w:tcPr>
          <w:p w14:paraId="7B8F0525" w14:textId="77777777" w:rsidR="00476367" w:rsidRDefault="00A5383D">
            <w:pPr>
              <w:jc w:val="center"/>
              <w:rPr>
                <w:rFonts w:ascii="Times New Roman" w:hAnsi="Times New Roman"/>
                <w:i/>
                <w:sz w:val="24"/>
              </w:rPr>
            </w:pPr>
            <w:r>
              <w:rPr>
                <w:noProof/>
              </w:rPr>
              <w:drawing>
                <wp:inline distT="0" distB="0" distL="0" distR="0" wp14:anchorId="04715AB5" wp14:editId="0BB1939F">
                  <wp:extent cx="799854" cy="907561"/>
                  <wp:effectExtent l="0" t="0" r="635" b="6985"/>
                  <wp:docPr id="1639930024" name="Рисунок 14" descr="Изображение выглядит как снимок экрана, Прямоугольник, линия, Красочность&#10;&#10;Автоматически созданное описание"/>
                  <wp:cNvGraphicFramePr/>
                  <a:graphic xmlns:a="http://schemas.openxmlformats.org/drawingml/2006/main">
                    <a:graphicData uri="http://schemas.openxmlformats.org/drawingml/2006/picture">
                      <pic:pic xmlns:pic="http://schemas.openxmlformats.org/drawingml/2006/picture">
                        <pic:nvPicPr>
                          <pic:cNvPr id="1639930024" name="Рисунок 14" descr="Изображение выглядит как снимок экрана, Прямоугольник, линия, Красочность&#10;&#10;Автоматически созданное описание"/>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27319" cy="938725"/>
                          </a:xfrm>
                          <a:prstGeom prst="rect">
                            <a:avLst/>
                          </a:prstGeom>
                          <a:noFill/>
                          <a:ln>
                            <a:noFill/>
                          </a:ln>
                        </pic:spPr>
                      </pic:pic>
                    </a:graphicData>
                  </a:graphic>
                </wp:inline>
              </w:drawing>
            </w:r>
          </w:p>
        </w:tc>
        <w:tc>
          <w:tcPr>
            <w:tcW w:w="2268" w:type="dxa"/>
            <w:tcBorders>
              <w:top w:val="nil"/>
              <w:left w:val="nil"/>
              <w:bottom w:val="nil"/>
              <w:right w:val="nil"/>
            </w:tcBorders>
            <w:shd w:val="clear" w:color="auto" w:fill="auto"/>
            <w:vAlign w:val="center"/>
          </w:tcPr>
          <w:p w14:paraId="38C558AC" w14:textId="77777777" w:rsidR="00476367" w:rsidRDefault="00A5383D">
            <w:pPr>
              <w:jc w:val="center"/>
              <w:rPr>
                <w:rFonts w:ascii="Times New Roman" w:hAnsi="Times New Roman"/>
                <w:i/>
                <w:sz w:val="24"/>
              </w:rPr>
            </w:pPr>
            <w:r>
              <w:rPr>
                <w:noProof/>
              </w:rPr>
              <w:drawing>
                <wp:inline distT="0" distB="0" distL="0" distR="0" wp14:anchorId="3678E147" wp14:editId="56672234">
                  <wp:extent cx="1153886" cy="842359"/>
                  <wp:effectExtent l="0" t="0" r="825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9379" cy="846369"/>
                          </a:xfrm>
                          <a:prstGeom prst="rect">
                            <a:avLst/>
                          </a:prstGeom>
                          <a:noFill/>
                          <a:ln>
                            <a:noFill/>
                          </a:ln>
                        </pic:spPr>
                      </pic:pic>
                    </a:graphicData>
                  </a:graphic>
                </wp:inline>
              </w:drawing>
            </w:r>
          </w:p>
        </w:tc>
        <w:tc>
          <w:tcPr>
            <w:tcW w:w="2407" w:type="dxa"/>
            <w:tcBorders>
              <w:top w:val="nil"/>
              <w:left w:val="nil"/>
              <w:bottom w:val="nil"/>
              <w:right w:val="nil"/>
            </w:tcBorders>
            <w:shd w:val="clear" w:color="auto" w:fill="auto"/>
            <w:vAlign w:val="center"/>
          </w:tcPr>
          <w:p w14:paraId="05E79E9F" w14:textId="77777777" w:rsidR="00476367" w:rsidRDefault="00A5383D">
            <w:pPr>
              <w:jc w:val="center"/>
              <w:rPr>
                <w:rFonts w:ascii="Times New Roman" w:hAnsi="Times New Roman"/>
              </w:rPr>
            </w:pPr>
            <w:r>
              <w:rPr>
                <w:noProof/>
              </w:rPr>
              <w:drawing>
                <wp:inline distT="0" distB="0" distL="0" distR="0" wp14:anchorId="4D9814AF" wp14:editId="5E5E57B6">
                  <wp:extent cx="726062" cy="733672"/>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a:extLst>
                              <a:ext uri="{28A0092B-C50C-407E-A947-70E740481C1C}">
                                <a14:useLocalDpi xmlns:a14="http://schemas.microsoft.com/office/drawing/2010/main" val="0"/>
                              </a:ext>
                            </a:extLst>
                          </a:blip>
                          <a:srcRect l="-2359" t="-6589" r="73458"/>
                          <a:stretch/>
                        </pic:blipFill>
                        <pic:spPr bwMode="auto">
                          <a:xfrm>
                            <a:off x="0" y="0"/>
                            <a:ext cx="773703" cy="781812"/>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476367" w14:paraId="3413EB56" w14:textId="77777777">
        <w:trPr>
          <w:trHeight w:val="7939"/>
        </w:trPr>
        <w:tc>
          <w:tcPr>
            <w:tcW w:w="10204" w:type="dxa"/>
            <w:gridSpan w:val="4"/>
            <w:tcBorders>
              <w:top w:val="nil"/>
              <w:left w:val="nil"/>
              <w:bottom w:val="nil"/>
              <w:right w:val="nil"/>
            </w:tcBorders>
            <w:shd w:val="clear" w:color="auto" w:fill="auto"/>
          </w:tcPr>
          <w:p w14:paraId="68282BDB" w14:textId="77777777" w:rsidR="004802F2" w:rsidRPr="00A5383D" w:rsidRDefault="004802F2" w:rsidP="004802F2">
            <w:pPr>
              <w:spacing w:after="120"/>
              <w:jc w:val="center"/>
              <w:rPr>
                <w:rFonts w:ascii="Times New Roman" w:hAnsi="Times New Roman"/>
                <w:b/>
                <w:color w:val="000000"/>
                <w:sz w:val="24"/>
              </w:rPr>
            </w:pPr>
            <w:r w:rsidRPr="00A5383D">
              <w:rPr>
                <w:rFonts w:ascii="Times New Roman" w:hAnsi="Times New Roman"/>
                <w:b/>
                <w:color w:val="000000"/>
                <w:sz w:val="24"/>
              </w:rPr>
              <w:t>Министерство образования и науки Челябинской области</w:t>
            </w:r>
          </w:p>
          <w:p w14:paraId="68275E40" w14:textId="77777777" w:rsidR="004802F2" w:rsidRPr="00A5383D" w:rsidRDefault="004802F2" w:rsidP="004802F2">
            <w:pPr>
              <w:jc w:val="center"/>
              <w:rPr>
                <w:rFonts w:ascii="Times New Roman" w:hAnsi="Times New Roman"/>
                <w:sz w:val="24"/>
              </w:rPr>
            </w:pPr>
            <w:r w:rsidRPr="00A5383D">
              <w:rPr>
                <w:rFonts w:ascii="Times New Roman" w:hAnsi="Times New Roman"/>
                <w:sz w:val="24"/>
              </w:rPr>
              <w:t>Государственное бюджетное профессиональное образовательное учреждение</w:t>
            </w:r>
          </w:p>
          <w:p w14:paraId="4957BA74" w14:textId="77777777" w:rsidR="004802F2" w:rsidRDefault="004802F2" w:rsidP="004802F2">
            <w:pPr>
              <w:jc w:val="center"/>
              <w:rPr>
                <w:rFonts w:ascii="Times New Roman" w:hAnsi="Times New Roman"/>
                <w:sz w:val="24"/>
              </w:rPr>
            </w:pPr>
            <w:r w:rsidRPr="00A5383D">
              <w:rPr>
                <w:rFonts w:ascii="Times New Roman" w:hAnsi="Times New Roman"/>
                <w:sz w:val="24"/>
              </w:rPr>
              <w:t>«Южно-Уральский государственный технический колледж»</w:t>
            </w:r>
          </w:p>
          <w:p w14:paraId="4598E1FC" w14:textId="77777777" w:rsidR="004802F2" w:rsidRDefault="004802F2" w:rsidP="004802F2">
            <w:pPr>
              <w:jc w:val="center"/>
              <w:rPr>
                <w:rFonts w:ascii="Times New Roman" w:hAnsi="Times New Roman"/>
                <w:sz w:val="24"/>
              </w:rPr>
            </w:pPr>
          </w:p>
          <w:p w14:paraId="15226554" w14:textId="77777777" w:rsidR="004802F2" w:rsidRPr="00A5383D" w:rsidRDefault="004802F2" w:rsidP="004802F2">
            <w:pPr>
              <w:jc w:val="center"/>
              <w:rPr>
                <w:rFonts w:ascii="Times New Roman" w:hAnsi="Times New Roman"/>
                <w:sz w:val="24"/>
              </w:rPr>
            </w:pPr>
          </w:p>
          <w:p w14:paraId="639606C1" w14:textId="77777777" w:rsidR="004802F2" w:rsidRDefault="004802F2" w:rsidP="004802F2">
            <w:pPr>
              <w:jc w:val="center"/>
              <w:rPr>
                <w:rFonts w:ascii="Times New Roman" w:hAnsi="Times New Roman"/>
                <w:b/>
                <w:sz w:val="24"/>
              </w:rPr>
            </w:pPr>
          </w:p>
          <w:p w14:paraId="0D8DFFA5" w14:textId="77777777" w:rsidR="004802F2" w:rsidRPr="004802F2" w:rsidRDefault="004802F2" w:rsidP="004802F2">
            <w:pPr>
              <w:jc w:val="center"/>
              <w:rPr>
                <w:rFonts w:ascii="Times New Roman" w:hAnsi="Times New Roman"/>
                <w:b/>
                <w:bCs/>
                <w:color w:val="auto"/>
                <w:sz w:val="24"/>
                <w:szCs w:val="24"/>
              </w:rPr>
            </w:pPr>
            <w:r w:rsidRPr="004802F2">
              <w:rPr>
                <w:rFonts w:ascii="Times New Roman" w:hAnsi="Times New Roman"/>
                <w:b/>
                <w:bCs/>
                <w:color w:val="auto"/>
                <w:sz w:val="24"/>
                <w:szCs w:val="24"/>
              </w:rPr>
              <w:t>АДАПТИРОВАННАЯ ОБРАЗОВАТЕЛЬНАЯ ПРОГРАММА</w:t>
            </w:r>
          </w:p>
          <w:p w14:paraId="1B951524" w14:textId="77777777" w:rsidR="004802F2" w:rsidRDefault="004802F2" w:rsidP="004802F2">
            <w:pPr>
              <w:jc w:val="center"/>
              <w:rPr>
                <w:rFonts w:ascii="Times New Roman" w:hAnsi="Times New Roman"/>
                <w:b/>
                <w:bCs/>
                <w:color w:val="auto"/>
                <w:sz w:val="24"/>
                <w:szCs w:val="24"/>
              </w:rPr>
            </w:pPr>
            <w:r w:rsidRPr="004802F2">
              <w:rPr>
                <w:rFonts w:ascii="Times New Roman" w:hAnsi="Times New Roman"/>
                <w:b/>
                <w:bCs/>
                <w:color w:val="auto"/>
                <w:sz w:val="24"/>
                <w:szCs w:val="24"/>
              </w:rPr>
              <w:t>«ПРОФЕССИОНАЛИТЕТ»</w:t>
            </w:r>
          </w:p>
          <w:p w14:paraId="4158C265" w14:textId="77777777" w:rsidR="004802F2" w:rsidRDefault="004802F2" w:rsidP="004802F2">
            <w:pPr>
              <w:jc w:val="center"/>
              <w:rPr>
                <w:rFonts w:ascii="Times New Roman" w:hAnsi="Times New Roman"/>
                <w:b/>
                <w:bCs/>
                <w:color w:val="auto"/>
                <w:sz w:val="24"/>
                <w:szCs w:val="24"/>
              </w:rPr>
            </w:pPr>
          </w:p>
          <w:p w14:paraId="05267F00" w14:textId="77777777" w:rsidR="004802F2" w:rsidRPr="004802F2" w:rsidRDefault="004802F2" w:rsidP="004802F2">
            <w:pPr>
              <w:jc w:val="center"/>
              <w:rPr>
                <w:rFonts w:ascii="Times New Roman" w:hAnsi="Times New Roman"/>
                <w:b/>
                <w:bCs/>
                <w:color w:val="auto"/>
                <w:sz w:val="24"/>
                <w:szCs w:val="24"/>
              </w:rPr>
            </w:pPr>
          </w:p>
          <w:p w14:paraId="30E2E277" w14:textId="77777777" w:rsidR="004802F2" w:rsidRPr="004802F2" w:rsidRDefault="004802F2" w:rsidP="004802F2">
            <w:pPr>
              <w:jc w:val="center"/>
              <w:rPr>
                <w:rFonts w:ascii="Times New Roman" w:hAnsi="Times New Roman"/>
                <w:b/>
                <w:color w:val="auto"/>
                <w:sz w:val="24"/>
                <w:szCs w:val="24"/>
              </w:rPr>
            </w:pPr>
            <w:r w:rsidRPr="004802F2">
              <w:rPr>
                <w:rFonts w:ascii="Times New Roman" w:hAnsi="Times New Roman"/>
                <w:b/>
                <w:color w:val="auto"/>
                <w:sz w:val="24"/>
                <w:szCs w:val="24"/>
              </w:rPr>
              <w:t>Нозологическая группа</w:t>
            </w:r>
          </w:p>
          <w:p w14:paraId="0B16C34E" w14:textId="77777777" w:rsidR="004802F2" w:rsidRPr="004802F2" w:rsidRDefault="004802F2" w:rsidP="004802F2">
            <w:pPr>
              <w:jc w:val="center"/>
              <w:rPr>
                <w:rFonts w:ascii="Times New Roman" w:hAnsi="Times New Roman"/>
                <w:b/>
                <w:color w:val="auto"/>
                <w:sz w:val="24"/>
                <w:szCs w:val="24"/>
                <w:u w:val="single"/>
              </w:rPr>
            </w:pPr>
            <w:r w:rsidRPr="004802F2">
              <w:rPr>
                <w:rFonts w:ascii="Times New Roman" w:hAnsi="Times New Roman"/>
                <w:b/>
                <w:color w:val="auto"/>
                <w:sz w:val="24"/>
                <w:szCs w:val="24"/>
              </w:rPr>
              <w:t>_</w:t>
            </w:r>
            <w:r w:rsidRPr="004802F2">
              <w:rPr>
                <w:rFonts w:ascii="Times New Roman" w:hAnsi="Times New Roman"/>
                <w:b/>
                <w:color w:val="auto"/>
                <w:sz w:val="24"/>
                <w:szCs w:val="24"/>
                <w:u w:val="single"/>
              </w:rPr>
              <w:t>_________________________________________________________________</w:t>
            </w:r>
          </w:p>
          <w:p w14:paraId="034F332C" w14:textId="77777777" w:rsidR="002D7284" w:rsidRPr="002D7284" w:rsidRDefault="002D7284" w:rsidP="002D7284">
            <w:pPr>
              <w:jc w:val="center"/>
              <w:rPr>
                <w:rFonts w:ascii="Times New Roman" w:hAnsi="Times New Roman"/>
                <w:color w:val="auto"/>
                <w:sz w:val="24"/>
                <w:szCs w:val="24"/>
              </w:rPr>
            </w:pPr>
            <w:r w:rsidRPr="002D7284">
              <w:rPr>
                <w:rFonts w:ascii="Times New Roman" w:hAnsi="Times New Roman"/>
                <w:color w:val="auto"/>
                <w:sz w:val="24"/>
                <w:szCs w:val="24"/>
              </w:rPr>
              <w:t>для обучающихся с нарушениями опорно-двигательного аппарата</w:t>
            </w:r>
          </w:p>
          <w:p w14:paraId="106ADC6E" w14:textId="77777777" w:rsidR="00476367" w:rsidRDefault="00476367">
            <w:pPr>
              <w:jc w:val="center"/>
              <w:rPr>
                <w:rFonts w:ascii="Times New Roman" w:hAnsi="Times New Roman"/>
                <w:b/>
                <w:sz w:val="24"/>
              </w:rPr>
            </w:pPr>
          </w:p>
          <w:p w14:paraId="6E971957" w14:textId="77777777" w:rsidR="002D7284" w:rsidRDefault="002D7284">
            <w:pPr>
              <w:jc w:val="center"/>
              <w:rPr>
                <w:rFonts w:ascii="Times New Roman" w:hAnsi="Times New Roman"/>
                <w:b/>
                <w:sz w:val="24"/>
              </w:rPr>
            </w:pPr>
          </w:p>
          <w:p w14:paraId="35B403FC" w14:textId="77777777" w:rsidR="002D7284" w:rsidRDefault="002D7284">
            <w:pPr>
              <w:jc w:val="center"/>
              <w:rPr>
                <w:rFonts w:ascii="Times New Roman" w:hAnsi="Times New Roman"/>
                <w:b/>
                <w:sz w:val="24"/>
              </w:rPr>
            </w:pPr>
          </w:p>
          <w:p w14:paraId="5609AB3E" w14:textId="77777777" w:rsidR="00476367" w:rsidRDefault="00921B84">
            <w:pPr>
              <w:jc w:val="center"/>
              <w:rPr>
                <w:rFonts w:ascii="Times New Roman" w:hAnsi="Times New Roman"/>
                <w:b/>
                <w:sz w:val="24"/>
              </w:rPr>
            </w:pPr>
            <w:r>
              <w:rPr>
                <w:rFonts w:ascii="Times New Roman" w:hAnsi="Times New Roman"/>
                <w:b/>
                <w:sz w:val="24"/>
              </w:rPr>
              <w:t>Образовательная программа</w:t>
            </w:r>
          </w:p>
          <w:p w14:paraId="4BFB5B6A" w14:textId="77777777" w:rsidR="00476367" w:rsidRPr="000C027D" w:rsidRDefault="00921B84">
            <w:pPr>
              <w:jc w:val="center"/>
              <w:rPr>
                <w:rFonts w:ascii="Times New Roman" w:hAnsi="Times New Roman"/>
                <w:b/>
                <w:sz w:val="24"/>
              </w:rPr>
            </w:pPr>
            <w:r w:rsidRPr="000C027D">
              <w:rPr>
                <w:rFonts w:ascii="Times New Roman" w:hAnsi="Times New Roman"/>
                <w:b/>
                <w:sz w:val="24"/>
              </w:rPr>
              <w:t>подготовки специалистов среднего звена</w:t>
            </w:r>
          </w:p>
          <w:p w14:paraId="04EECEF3" w14:textId="77777777" w:rsidR="00476367" w:rsidRDefault="00476367">
            <w:pPr>
              <w:jc w:val="center"/>
              <w:rPr>
                <w:rFonts w:ascii="Times New Roman" w:hAnsi="Times New Roman"/>
                <w:sz w:val="24"/>
              </w:rPr>
            </w:pPr>
          </w:p>
          <w:p w14:paraId="5885E0CC" w14:textId="77777777" w:rsidR="00476367" w:rsidRDefault="00921B84">
            <w:pPr>
              <w:jc w:val="center"/>
              <w:rPr>
                <w:rFonts w:ascii="Times New Roman" w:hAnsi="Times New Roman"/>
                <w:b/>
                <w:sz w:val="24"/>
              </w:rPr>
            </w:pPr>
            <w:r>
              <w:rPr>
                <w:rFonts w:ascii="Times New Roman" w:hAnsi="Times New Roman"/>
                <w:b/>
                <w:sz w:val="24"/>
              </w:rPr>
              <w:t xml:space="preserve">Специальность </w:t>
            </w:r>
          </w:p>
          <w:p w14:paraId="230DC582" w14:textId="77777777" w:rsidR="00476367" w:rsidRDefault="00E016D0">
            <w:pPr>
              <w:jc w:val="center"/>
              <w:rPr>
                <w:rFonts w:ascii="Times New Roman" w:hAnsi="Times New Roman"/>
                <w:sz w:val="24"/>
              </w:rPr>
            </w:pPr>
            <w:r>
              <w:rPr>
                <w:rFonts w:ascii="Times New Roman" w:hAnsi="Times New Roman"/>
                <w:b/>
                <w:sz w:val="24"/>
              </w:rPr>
              <w:t>08.02.04</w:t>
            </w:r>
            <w:r w:rsidR="00006D33">
              <w:rPr>
                <w:rFonts w:ascii="Times New Roman" w:hAnsi="Times New Roman"/>
                <w:b/>
                <w:sz w:val="24"/>
              </w:rPr>
              <w:t xml:space="preserve"> </w:t>
            </w:r>
            <w:r>
              <w:rPr>
                <w:rFonts w:ascii="Times New Roman" w:hAnsi="Times New Roman"/>
                <w:b/>
                <w:sz w:val="24"/>
              </w:rPr>
              <w:t>Водоснабжение и водоотведение</w:t>
            </w:r>
          </w:p>
          <w:p w14:paraId="625EC612" w14:textId="77777777" w:rsidR="00476367" w:rsidRDefault="00476367">
            <w:pPr>
              <w:jc w:val="center"/>
              <w:rPr>
                <w:rFonts w:ascii="Times New Roman" w:hAnsi="Times New Roman"/>
                <w:i/>
              </w:rPr>
            </w:pPr>
          </w:p>
          <w:p w14:paraId="68E18311" w14:textId="77777777" w:rsidR="00476367" w:rsidRDefault="00476367">
            <w:pPr>
              <w:jc w:val="center"/>
              <w:rPr>
                <w:rFonts w:ascii="Times New Roman" w:hAnsi="Times New Roman"/>
                <w:i/>
                <w:sz w:val="24"/>
              </w:rPr>
            </w:pPr>
          </w:p>
          <w:p w14:paraId="2E6E1DE9" w14:textId="77777777" w:rsidR="00476367" w:rsidRDefault="00921B84">
            <w:pPr>
              <w:jc w:val="center"/>
              <w:rPr>
                <w:rFonts w:ascii="Times New Roman" w:hAnsi="Times New Roman"/>
                <w:sz w:val="24"/>
              </w:rPr>
            </w:pPr>
            <w:r>
              <w:rPr>
                <w:rFonts w:ascii="Times New Roman" w:hAnsi="Times New Roman"/>
                <w:sz w:val="24"/>
              </w:rPr>
              <w:t>На базе основного общего образования</w:t>
            </w:r>
          </w:p>
          <w:p w14:paraId="517E3B5A" w14:textId="77777777" w:rsidR="00476367" w:rsidRDefault="00476367">
            <w:pPr>
              <w:jc w:val="center"/>
              <w:rPr>
                <w:rFonts w:ascii="Times New Roman" w:hAnsi="Times New Roman"/>
                <w:sz w:val="24"/>
              </w:rPr>
            </w:pPr>
          </w:p>
          <w:p w14:paraId="72B7BF03" w14:textId="77777777" w:rsidR="00476367" w:rsidRDefault="00921B84">
            <w:pPr>
              <w:jc w:val="center"/>
              <w:rPr>
                <w:rFonts w:ascii="Times New Roman" w:hAnsi="Times New Roman"/>
                <w:sz w:val="24"/>
              </w:rPr>
            </w:pPr>
            <w:r>
              <w:rPr>
                <w:rFonts w:ascii="Times New Roman" w:hAnsi="Times New Roman"/>
                <w:sz w:val="24"/>
              </w:rPr>
              <w:t>Форма обучения очная</w:t>
            </w:r>
          </w:p>
          <w:p w14:paraId="0E27D5B2" w14:textId="77777777" w:rsidR="00476367" w:rsidRDefault="00476367">
            <w:pPr>
              <w:jc w:val="center"/>
              <w:rPr>
                <w:rFonts w:ascii="Times New Roman" w:hAnsi="Times New Roman"/>
                <w:b/>
                <w:sz w:val="24"/>
              </w:rPr>
            </w:pPr>
          </w:p>
          <w:p w14:paraId="293DCE07" w14:textId="77777777" w:rsidR="00476367" w:rsidRDefault="00921B84">
            <w:pPr>
              <w:jc w:val="center"/>
              <w:rPr>
                <w:rFonts w:ascii="Times New Roman" w:hAnsi="Times New Roman"/>
                <w:b/>
                <w:sz w:val="24"/>
              </w:rPr>
            </w:pPr>
            <w:r>
              <w:rPr>
                <w:rFonts w:ascii="Times New Roman" w:hAnsi="Times New Roman"/>
                <w:b/>
                <w:sz w:val="24"/>
              </w:rPr>
              <w:t>Квалификация выпускника</w:t>
            </w:r>
          </w:p>
          <w:p w14:paraId="4315BD82" w14:textId="77777777" w:rsidR="00476367" w:rsidRDefault="000C027D" w:rsidP="00186E0A">
            <w:pPr>
              <w:jc w:val="center"/>
              <w:rPr>
                <w:rFonts w:ascii="Times New Roman" w:hAnsi="Times New Roman"/>
                <w:i/>
                <w:sz w:val="24"/>
              </w:rPr>
            </w:pPr>
            <w:r>
              <w:rPr>
                <w:rFonts w:ascii="Times New Roman" w:hAnsi="Times New Roman"/>
                <w:b/>
                <w:sz w:val="24"/>
              </w:rPr>
              <w:t>Техник</w:t>
            </w:r>
          </w:p>
        </w:tc>
      </w:tr>
    </w:tbl>
    <w:p w14:paraId="7B38042D" w14:textId="77777777" w:rsidR="00476367" w:rsidRDefault="00476367">
      <w:pPr>
        <w:widowControl w:val="0"/>
        <w:spacing w:after="0" w:line="276" w:lineRule="auto"/>
        <w:rPr>
          <w:rFonts w:ascii="Arial" w:hAnsi="Arial"/>
        </w:rPr>
      </w:pPr>
    </w:p>
    <w:tbl>
      <w:tblPr>
        <w:tblStyle w:val="affffffffff9"/>
        <w:tblW w:w="0" w:type="auto"/>
        <w:tblInd w:w="0" w:type="dxa"/>
        <w:tblLayout w:type="fixed"/>
        <w:tblLook w:val="04A0" w:firstRow="1" w:lastRow="0" w:firstColumn="1" w:lastColumn="0" w:noHBand="0" w:noVBand="1"/>
      </w:tblPr>
      <w:tblGrid>
        <w:gridCol w:w="5103"/>
        <w:gridCol w:w="5090"/>
      </w:tblGrid>
      <w:tr w:rsidR="00186E0A" w14:paraId="19701F34" w14:textId="77777777" w:rsidTr="00186E0A">
        <w:trPr>
          <w:trHeight w:val="850"/>
        </w:trPr>
        <w:tc>
          <w:tcPr>
            <w:tcW w:w="5103" w:type="dxa"/>
            <w:shd w:val="clear" w:color="auto" w:fill="auto"/>
            <w:vAlign w:val="center"/>
          </w:tcPr>
          <w:p w14:paraId="2F052C8F" w14:textId="77777777" w:rsidR="00186E0A" w:rsidRDefault="00186E0A" w:rsidP="00186E0A">
            <w:pPr>
              <w:spacing w:after="0" w:line="240" w:lineRule="auto"/>
              <w:rPr>
                <w:rFonts w:ascii="Times New Roman" w:hAnsi="Times New Roman"/>
                <w:b/>
                <w:sz w:val="24"/>
              </w:rPr>
            </w:pPr>
            <w:r>
              <w:rPr>
                <w:rFonts w:ascii="Times New Roman" w:hAnsi="Times New Roman"/>
                <w:b/>
                <w:sz w:val="24"/>
              </w:rPr>
              <w:t xml:space="preserve">Одобрено на </w:t>
            </w:r>
            <w:r>
              <w:rPr>
                <w:rFonts w:ascii="Times New Roman" w:hAnsi="Times New Roman"/>
                <w:b/>
                <w:i/>
                <w:sz w:val="24"/>
              </w:rPr>
              <w:t>заседании педагогического совета:</w:t>
            </w:r>
          </w:p>
        </w:tc>
        <w:tc>
          <w:tcPr>
            <w:tcW w:w="5090" w:type="dxa"/>
            <w:shd w:val="clear" w:color="auto" w:fill="auto"/>
            <w:vAlign w:val="center"/>
          </w:tcPr>
          <w:p w14:paraId="748B2750" w14:textId="77777777" w:rsidR="00186E0A" w:rsidRDefault="00186E0A" w:rsidP="00186E0A">
            <w:pPr>
              <w:spacing w:after="0" w:line="240" w:lineRule="auto"/>
              <w:jc w:val="center"/>
              <w:rPr>
                <w:rFonts w:ascii="Times New Roman" w:hAnsi="Times New Roman"/>
              </w:rPr>
            </w:pPr>
            <w:r>
              <w:rPr>
                <w:rFonts w:ascii="Times New Roman" w:hAnsi="Times New Roman"/>
                <w:sz w:val="24"/>
              </w:rPr>
              <w:t xml:space="preserve">        протокол № ___ от _</w:t>
            </w:r>
            <w:proofErr w:type="gramStart"/>
            <w:r>
              <w:rPr>
                <w:rFonts w:ascii="Times New Roman" w:hAnsi="Times New Roman"/>
                <w:sz w:val="24"/>
              </w:rPr>
              <w:t>_._</w:t>
            </w:r>
            <w:proofErr w:type="gramEnd"/>
            <w:r>
              <w:rPr>
                <w:rFonts w:ascii="Times New Roman" w:hAnsi="Times New Roman"/>
                <w:sz w:val="24"/>
              </w:rPr>
              <w:t>_.202_ г.</w:t>
            </w:r>
          </w:p>
        </w:tc>
      </w:tr>
      <w:tr w:rsidR="00186E0A" w14:paraId="4E688A7D" w14:textId="77777777" w:rsidTr="00186E0A">
        <w:trPr>
          <w:trHeight w:val="989"/>
        </w:trPr>
        <w:tc>
          <w:tcPr>
            <w:tcW w:w="5103" w:type="dxa"/>
            <w:shd w:val="clear" w:color="auto" w:fill="auto"/>
            <w:vAlign w:val="center"/>
          </w:tcPr>
          <w:p w14:paraId="7D69BA2B" w14:textId="77777777" w:rsidR="00186E0A" w:rsidRDefault="00186E0A" w:rsidP="00186E0A">
            <w:pPr>
              <w:spacing w:after="0" w:line="240" w:lineRule="auto"/>
              <w:rPr>
                <w:rFonts w:ascii="Times New Roman" w:hAnsi="Times New Roman"/>
                <w:i/>
                <w:sz w:val="24"/>
              </w:rPr>
            </w:pPr>
            <w:r>
              <w:rPr>
                <w:rFonts w:ascii="Times New Roman" w:hAnsi="Times New Roman"/>
                <w:b/>
                <w:sz w:val="24"/>
              </w:rPr>
              <w:t xml:space="preserve">Утверждено Приказом </w:t>
            </w:r>
            <w:r w:rsidRPr="000C027D">
              <w:rPr>
                <w:rFonts w:ascii="Times New Roman" w:hAnsi="Times New Roman"/>
                <w:b/>
                <w:sz w:val="24"/>
              </w:rPr>
              <w:t>ГБПОУ «Южно-Уральский государственный технический колледж»</w:t>
            </w:r>
          </w:p>
        </w:tc>
        <w:tc>
          <w:tcPr>
            <w:tcW w:w="5090" w:type="dxa"/>
            <w:shd w:val="clear" w:color="auto" w:fill="auto"/>
            <w:vAlign w:val="center"/>
          </w:tcPr>
          <w:p w14:paraId="5C18113C" w14:textId="77777777" w:rsidR="00186E0A" w:rsidRDefault="00186E0A" w:rsidP="00186E0A">
            <w:pPr>
              <w:spacing w:after="0" w:line="240" w:lineRule="auto"/>
              <w:jc w:val="center"/>
              <w:rPr>
                <w:rFonts w:ascii="Times New Roman" w:hAnsi="Times New Roman"/>
                <w:sz w:val="24"/>
              </w:rPr>
            </w:pPr>
            <w:r>
              <w:rPr>
                <w:rFonts w:ascii="Times New Roman" w:hAnsi="Times New Roman"/>
                <w:sz w:val="24"/>
              </w:rPr>
              <w:t>приказ № ___ от _._.202_ г.</w:t>
            </w:r>
          </w:p>
          <w:p w14:paraId="225A1054" w14:textId="77777777" w:rsidR="00186E0A" w:rsidRDefault="00186E0A" w:rsidP="00186E0A">
            <w:pPr>
              <w:spacing w:after="0" w:line="240" w:lineRule="auto"/>
              <w:jc w:val="center"/>
              <w:rPr>
                <w:rFonts w:ascii="Times New Roman" w:hAnsi="Times New Roman"/>
                <w:sz w:val="24"/>
              </w:rPr>
            </w:pPr>
          </w:p>
          <w:p w14:paraId="74311EB6" w14:textId="77777777" w:rsidR="00186E0A" w:rsidRDefault="00186E0A" w:rsidP="00186E0A">
            <w:pPr>
              <w:tabs>
                <w:tab w:val="left" w:pos="3302"/>
              </w:tabs>
              <w:spacing w:after="0" w:line="240" w:lineRule="auto"/>
              <w:jc w:val="center"/>
              <w:rPr>
                <w:rFonts w:ascii="Times New Roman" w:hAnsi="Times New Roman"/>
                <w:sz w:val="24"/>
              </w:rPr>
            </w:pPr>
            <w:r>
              <w:rPr>
                <w:rFonts w:ascii="Times New Roman" w:hAnsi="Times New Roman"/>
                <w:sz w:val="24"/>
              </w:rPr>
              <w:t>директор /</w:t>
            </w:r>
            <w:r>
              <w:rPr>
                <w:rFonts w:ascii="Times New Roman" w:hAnsi="Times New Roman"/>
                <w:sz w:val="24"/>
                <w:u w:val="single"/>
              </w:rPr>
              <w:tab/>
            </w:r>
            <w:r>
              <w:rPr>
                <w:rFonts w:ascii="Times New Roman" w:hAnsi="Times New Roman"/>
                <w:sz w:val="24"/>
              </w:rPr>
              <w:t>/ И.И. Тубер</w:t>
            </w:r>
          </w:p>
          <w:p w14:paraId="1B740ECD" w14:textId="77777777" w:rsidR="00186E0A" w:rsidRDefault="00186E0A" w:rsidP="00186E0A">
            <w:pPr>
              <w:spacing w:after="0" w:line="240" w:lineRule="auto"/>
              <w:jc w:val="center"/>
              <w:rPr>
                <w:rFonts w:ascii="Times New Roman" w:hAnsi="Times New Roman"/>
                <w:i/>
                <w:sz w:val="20"/>
              </w:rPr>
            </w:pPr>
            <w:r>
              <w:rPr>
                <w:rFonts w:ascii="Times New Roman" w:hAnsi="Times New Roman"/>
                <w:i/>
                <w:sz w:val="20"/>
              </w:rPr>
              <w:t>подпись</w:t>
            </w:r>
          </w:p>
        </w:tc>
      </w:tr>
      <w:tr w:rsidR="00186E0A" w14:paraId="773E8260" w14:textId="77777777" w:rsidTr="00186E0A">
        <w:trPr>
          <w:trHeight w:val="1286"/>
        </w:trPr>
        <w:tc>
          <w:tcPr>
            <w:tcW w:w="5103" w:type="dxa"/>
            <w:shd w:val="clear" w:color="auto" w:fill="auto"/>
            <w:vAlign w:val="center"/>
          </w:tcPr>
          <w:p w14:paraId="1B95CA35" w14:textId="77777777" w:rsidR="00186E0A" w:rsidRDefault="00186E0A" w:rsidP="00186E0A">
            <w:pPr>
              <w:spacing w:after="0" w:line="240" w:lineRule="auto"/>
              <w:rPr>
                <w:rFonts w:ascii="Times New Roman" w:hAnsi="Times New Roman"/>
                <w:i/>
                <w:sz w:val="24"/>
              </w:rPr>
            </w:pPr>
            <w:r>
              <w:rPr>
                <w:rFonts w:ascii="Times New Roman" w:hAnsi="Times New Roman"/>
                <w:b/>
                <w:sz w:val="24"/>
              </w:rPr>
              <w:t xml:space="preserve">Согласовано с предприятием-работодателем </w:t>
            </w:r>
            <w:r>
              <w:rPr>
                <w:rFonts w:ascii="Times New Roman" w:hAnsi="Times New Roman"/>
                <w:b/>
                <w:sz w:val="24"/>
              </w:rPr>
              <w:br/>
            </w:r>
            <w:r w:rsidRPr="000C027D">
              <w:rPr>
                <w:rFonts w:ascii="Times New Roman" w:hAnsi="Times New Roman"/>
                <w:b/>
                <w:sz w:val="24"/>
              </w:rPr>
              <w:t>Союз строительных компаний Урала и Сибири</w:t>
            </w:r>
          </w:p>
        </w:tc>
        <w:tc>
          <w:tcPr>
            <w:tcW w:w="5090" w:type="dxa"/>
            <w:shd w:val="clear" w:color="auto" w:fill="auto"/>
            <w:vAlign w:val="center"/>
          </w:tcPr>
          <w:p w14:paraId="5C7B2333" w14:textId="77777777" w:rsidR="00186E0A" w:rsidRDefault="00186E0A" w:rsidP="00186E0A">
            <w:pPr>
              <w:tabs>
                <w:tab w:val="left" w:pos="3302"/>
              </w:tabs>
              <w:spacing w:after="0" w:line="240" w:lineRule="auto"/>
              <w:ind w:firstLine="457"/>
              <w:rPr>
                <w:rFonts w:ascii="Times New Roman" w:hAnsi="Times New Roman"/>
                <w:sz w:val="24"/>
              </w:rPr>
            </w:pPr>
            <w:r>
              <w:rPr>
                <w:rFonts w:ascii="Times New Roman" w:hAnsi="Times New Roman"/>
                <w:sz w:val="24"/>
              </w:rPr>
              <w:t>Генеральный</w:t>
            </w:r>
          </w:p>
          <w:p w14:paraId="7B025475" w14:textId="77777777" w:rsidR="00186E0A" w:rsidRDefault="00186E0A" w:rsidP="00186E0A">
            <w:pPr>
              <w:spacing w:after="0" w:line="240" w:lineRule="auto"/>
              <w:jc w:val="center"/>
              <w:rPr>
                <w:rFonts w:ascii="Times New Roman" w:hAnsi="Times New Roman"/>
                <w:sz w:val="24"/>
              </w:rPr>
            </w:pPr>
            <w:r>
              <w:rPr>
                <w:rFonts w:ascii="Times New Roman" w:hAnsi="Times New Roman"/>
                <w:sz w:val="24"/>
              </w:rPr>
              <w:t>директор /_________</w:t>
            </w:r>
            <w:r>
              <w:rPr>
                <w:rFonts w:ascii="Times New Roman" w:hAnsi="Times New Roman"/>
                <w:sz w:val="24"/>
                <w:u w:val="single"/>
              </w:rPr>
              <w:tab/>
            </w:r>
            <w:r>
              <w:rPr>
                <w:rFonts w:ascii="Times New Roman" w:hAnsi="Times New Roman"/>
                <w:sz w:val="24"/>
              </w:rPr>
              <w:t>/ Ю.В. Десятков</w:t>
            </w:r>
          </w:p>
          <w:p w14:paraId="236F1327" w14:textId="77777777" w:rsidR="00186E0A" w:rsidRDefault="00186E0A" w:rsidP="00186E0A">
            <w:pPr>
              <w:spacing w:after="0" w:line="240" w:lineRule="auto"/>
              <w:ind w:left="1884"/>
              <w:rPr>
                <w:rFonts w:ascii="Times New Roman" w:hAnsi="Times New Roman"/>
                <w:sz w:val="24"/>
              </w:rPr>
            </w:pPr>
            <w:r>
              <w:rPr>
                <w:rFonts w:ascii="Times New Roman" w:hAnsi="Times New Roman"/>
                <w:i/>
                <w:sz w:val="20"/>
              </w:rPr>
              <w:t>подпись</w:t>
            </w:r>
          </w:p>
        </w:tc>
      </w:tr>
    </w:tbl>
    <w:p w14:paraId="341C9A75" w14:textId="77777777" w:rsidR="00476367" w:rsidRDefault="00476367">
      <w:pPr>
        <w:spacing w:after="0" w:line="240" w:lineRule="auto"/>
        <w:rPr>
          <w:rFonts w:ascii="Times New Roman" w:hAnsi="Times New Roman"/>
          <w:sz w:val="24"/>
        </w:rPr>
      </w:pPr>
    </w:p>
    <w:tbl>
      <w:tblPr>
        <w:tblW w:w="0" w:type="auto"/>
        <w:tblLayout w:type="fixed"/>
        <w:tblLook w:val="04A0" w:firstRow="1" w:lastRow="0" w:firstColumn="1" w:lastColumn="0" w:noHBand="0" w:noVBand="1"/>
      </w:tblPr>
      <w:tblGrid>
        <w:gridCol w:w="5103"/>
        <w:gridCol w:w="5090"/>
      </w:tblGrid>
      <w:tr w:rsidR="00186E0A" w14:paraId="10D0EACC" w14:textId="77777777" w:rsidTr="00186E0A">
        <w:trPr>
          <w:trHeight w:val="989"/>
        </w:trPr>
        <w:tc>
          <w:tcPr>
            <w:tcW w:w="5103" w:type="dxa"/>
            <w:shd w:val="clear" w:color="auto" w:fill="auto"/>
            <w:vAlign w:val="center"/>
          </w:tcPr>
          <w:p w14:paraId="485E3E77" w14:textId="77777777" w:rsidR="00186E0A" w:rsidRDefault="00186E0A" w:rsidP="00186E0A">
            <w:pPr>
              <w:spacing w:after="0" w:line="240" w:lineRule="auto"/>
              <w:rPr>
                <w:rFonts w:ascii="Times New Roman" w:hAnsi="Times New Roman"/>
                <w:i/>
                <w:sz w:val="24"/>
              </w:rPr>
            </w:pPr>
            <w:r>
              <w:rPr>
                <w:rFonts w:ascii="Times New Roman" w:hAnsi="Times New Roman"/>
                <w:b/>
                <w:sz w:val="24"/>
              </w:rPr>
              <w:t xml:space="preserve">Согласовано </w:t>
            </w:r>
            <w:r w:rsidRPr="000C027D">
              <w:rPr>
                <w:rFonts w:ascii="Times New Roman" w:hAnsi="Times New Roman"/>
                <w:b/>
                <w:sz w:val="24"/>
              </w:rPr>
              <w:t>ГБПОУ «Южно-Уральский государственный технический колледж»</w:t>
            </w:r>
          </w:p>
        </w:tc>
        <w:tc>
          <w:tcPr>
            <w:tcW w:w="5090" w:type="dxa"/>
            <w:shd w:val="clear" w:color="auto" w:fill="auto"/>
            <w:vAlign w:val="center"/>
          </w:tcPr>
          <w:p w14:paraId="628F2B67" w14:textId="77777777" w:rsidR="00186E0A" w:rsidRDefault="00186E0A" w:rsidP="00186E0A">
            <w:pPr>
              <w:spacing w:after="0" w:line="240" w:lineRule="auto"/>
              <w:jc w:val="center"/>
              <w:rPr>
                <w:rFonts w:ascii="Times New Roman" w:hAnsi="Times New Roman"/>
                <w:sz w:val="24"/>
              </w:rPr>
            </w:pPr>
          </w:p>
          <w:p w14:paraId="2980F5E5" w14:textId="77777777" w:rsidR="00186E0A" w:rsidRDefault="00186E0A" w:rsidP="00186E0A">
            <w:pPr>
              <w:tabs>
                <w:tab w:val="left" w:pos="3302"/>
              </w:tabs>
              <w:spacing w:after="0" w:line="240" w:lineRule="auto"/>
              <w:jc w:val="center"/>
              <w:rPr>
                <w:rFonts w:ascii="Times New Roman" w:hAnsi="Times New Roman"/>
                <w:sz w:val="24"/>
              </w:rPr>
            </w:pPr>
            <w:r>
              <w:rPr>
                <w:rFonts w:ascii="Times New Roman" w:hAnsi="Times New Roman"/>
                <w:sz w:val="24"/>
              </w:rPr>
              <w:t>директор /</w:t>
            </w:r>
            <w:r>
              <w:rPr>
                <w:rFonts w:ascii="Times New Roman" w:hAnsi="Times New Roman"/>
                <w:sz w:val="24"/>
                <w:u w:val="single"/>
              </w:rPr>
              <w:tab/>
            </w:r>
            <w:r>
              <w:rPr>
                <w:rFonts w:ascii="Times New Roman" w:hAnsi="Times New Roman"/>
                <w:sz w:val="24"/>
              </w:rPr>
              <w:t>/ И.И. Тубер</w:t>
            </w:r>
          </w:p>
          <w:p w14:paraId="5366261C" w14:textId="77777777" w:rsidR="00186E0A" w:rsidRDefault="00186E0A" w:rsidP="00186E0A">
            <w:pPr>
              <w:spacing w:after="0" w:line="240" w:lineRule="auto"/>
              <w:jc w:val="center"/>
              <w:rPr>
                <w:rFonts w:ascii="Times New Roman" w:hAnsi="Times New Roman"/>
                <w:i/>
                <w:sz w:val="20"/>
              </w:rPr>
            </w:pPr>
            <w:r>
              <w:rPr>
                <w:rFonts w:ascii="Times New Roman" w:hAnsi="Times New Roman"/>
                <w:i/>
                <w:sz w:val="20"/>
              </w:rPr>
              <w:t>подпись</w:t>
            </w:r>
          </w:p>
        </w:tc>
      </w:tr>
    </w:tbl>
    <w:p w14:paraId="39CC59CB" w14:textId="77777777" w:rsidR="002B5C2E" w:rsidRDefault="002B5C2E">
      <w:pPr>
        <w:spacing w:after="0" w:line="240" w:lineRule="auto"/>
        <w:jc w:val="center"/>
        <w:rPr>
          <w:rFonts w:ascii="Times New Roman" w:hAnsi="Times New Roman"/>
          <w:b/>
          <w:sz w:val="24"/>
        </w:rPr>
      </w:pPr>
    </w:p>
    <w:p w14:paraId="6F9D97BC" w14:textId="77777777" w:rsidR="00476367" w:rsidRDefault="00921B84">
      <w:pPr>
        <w:spacing w:after="0" w:line="240" w:lineRule="auto"/>
        <w:jc w:val="center"/>
        <w:rPr>
          <w:rFonts w:ascii="Times New Roman" w:hAnsi="Times New Roman"/>
          <w:b/>
          <w:sz w:val="24"/>
        </w:rPr>
      </w:pPr>
      <w:r>
        <w:rPr>
          <w:rFonts w:ascii="Times New Roman" w:hAnsi="Times New Roman"/>
          <w:b/>
          <w:sz w:val="24"/>
        </w:rPr>
        <w:t>202</w:t>
      </w:r>
      <w:r w:rsidR="001B283A">
        <w:rPr>
          <w:rFonts w:ascii="Times New Roman" w:hAnsi="Times New Roman"/>
          <w:b/>
          <w:sz w:val="24"/>
        </w:rPr>
        <w:t>5</w:t>
      </w:r>
      <w:r>
        <w:rPr>
          <w:rFonts w:ascii="Times New Roman" w:hAnsi="Times New Roman"/>
          <w:b/>
          <w:sz w:val="24"/>
        </w:rPr>
        <w:t xml:space="preserve"> год</w:t>
      </w:r>
    </w:p>
    <w:p w14:paraId="0BD30315" w14:textId="77777777" w:rsidR="002B5C2E" w:rsidRPr="002B5C2E" w:rsidRDefault="002B5C2E" w:rsidP="002B5C2E">
      <w:pPr>
        <w:suppressAutoHyphens/>
        <w:spacing w:after="0" w:line="240" w:lineRule="auto"/>
        <w:contextualSpacing/>
        <w:rPr>
          <w:rFonts w:ascii="Times New Roman" w:eastAsia="Calibri" w:hAnsi="Times New Roman"/>
          <w:b/>
          <w:bCs/>
          <w:color w:val="auto"/>
          <w:sz w:val="24"/>
          <w:szCs w:val="24"/>
        </w:rPr>
      </w:pPr>
      <w:r w:rsidRPr="002B5C2E">
        <w:rPr>
          <w:rFonts w:ascii="Times New Roman" w:eastAsia="Calibri" w:hAnsi="Times New Roman"/>
          <w:b/>
          <w:bCs/>
          <w:color w:val="auto"/>
          <w:sz w:val="24"/>
          <w:szCs w:val="24"/>
        </w:rPr>
        <w:lastRenderedPageBreak/>
        <w:t>Разработчики   адаптированной образовательной программы «Профессионалитет»</w:t>
      </w:r>
    </w:p>
    <w:p w14:paraId="3929F2CE" w14:textId="77777777" w:rsidR="002B5C2E" w:rsidRDefault="002B5C2E" w:rsidP="002B5C2E">
      <w:pPr>
        <w:spacing w:after="0" w:line="240" w:lineRule="auto"/>
        <w:rPr>
          <w:rFonts w:ascii="Times New Roman" w:hAnsi="Times New Roman"/>
          <w:sz w:val="24"/>
        </w:rPr>
      </w:pPr>
      <w:r w:rsidRPr="002B5C2E">
        <w:rPr>
          <w:rFonts w:ascii="Times New Roman" w:hAnsi="Times New Roman"/>
          <w:b/>
          <w:color w:val="auto"/>
          <w:sz w:val="24"/>
          <w:szCs w:val="24"/>
        </w:rPr>
        <w:t xml:space="preserve">Организация-разработчик: </w:t>
      </w:r>
      <w:r w:rsidRPr="00A5383D">
        <w:rPr>
          <w:rFonts w:ascii="Times New Roman" w:hAnsi="Times New Roman"/>
          <w:sz w:val="24"/>
        </w:rPr>
        <w:t>Государственное бюджетное профессиональное образовательное учреждение</w:t>
      </w:r>
      <w:r>
        <w:rPr>
          <w:rFonts w:ascii="Times New Roman" w:hAnsi="Times New Roman"/>
          <w:sz w:val="24"/>
        </w:rPr>
        <w:t xml:space="preserve"> </w:t>
      </w:r>
      <w:r w:rsidRPr="00A5383D">
        <w:rPr>
          <w:rFonts w:ascii="Times New Roman" w:hAnsi="Times New Roman"/>
          <w:sz w:val="24"/>
        </w:rPr>
        <w:t>«Южно-Уральский государственный технический колледж»</w:t>
      </w:r>
    </w:p>
    <w:p w14:paraId="195488D4" w14:textId="77777777" w:rsidR="002B5C2E" w:rsidRDefault="002B5C2E" w:rsidP="002B5C2E">
      <w:pPr>
        <w:spacing w:after="0" w:line="240" w:lineRule="auto"/>
        <w:rPr>
          <w:rFonts w:ascii="Times New Roman" w:hAnsi="Times New Roman"/>
          <w:sz w:val="24"/>
        </w:rPr>
      </w:pPr>
    </w:p>
    <w:p w14:paraId="5B11E523" w14:textId="77777777" w:rsidR="002B5C2E" w:rsidRPr="002B5C2E" w:rsidRDefault="002B5C2E" w:rsidP="002B5C2E">
      <w:pPr>
        <w:tabs>
          <w:tab w:val="left" w:pos="5943"/>
        </w:tabs>
        <w:suppressAutoHyphens/>
        <w:spacing w:after="0" w:line="240" w:lineRule="auto"/>
        <w:rPr>
          <w:rFonts w:ascii="Times New Roman" w:eastAsia="Calibri" w:hAnsi="Times New Roman"/>
          <w:b/>
          <w:bCs/>
          <w:color w:val="auto"/>
          <w:sz w:val="24"/>
          <w:szCs w:val="24"/>
        </w:rPr>
      </w:pP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520"/>
      </w:tblGrid>
      <w:tr w:rsidR="002B5C2E" w:rsidRPr="00043C1D" w14:paraId="513E7AA2" w14:textId="77777777" w:rsidTr="00186E0A">
        <w:trPr>
          <w:jc w:val="center"/>
        </w:trPr>
        <w:tc>
          <w:tcPr>
            <w:tcW w:w="3322" w:type="dxa"/>
            <w:tcBorders>
              <w:top w:val="single" w:sz="4" w:space="0" w:color="auto"/>
              <w:left w:val="single" w:sz="4" w:space="0" w:color="auto"/>
              <w:bottom w:val="single" w:sz="4" w:space="0" w:color="auto"/>
              <w:right w:val="single" w:sz="4" w:space="0" w:color="auto"/>
            </w:tcBorders>
          </w:tcPr>
          <w:p w14:paraId="58904B6D" w14:textId="77777777" w:rsidR="002B5C2E" w:rsidRPr="00043C1D" w:rsidRDefault="002B5C2E" w:rsidP="00186E0A">
            <w:pPr>
              <w:ind w:left="-142" w:firstLine="567"/>
              <w:rPr>
                <w:rFonts w:ascii="Times New Roman" w:hAnsi="Times New Roman"/>
                <w:sz w:val="24"/>
                <w:szCs w:val="24"/>
              </w:rPr>
            </w:pPr>
            <w:r w:rsidRPr="00043C1D">
              <w:rPr>
                <w:rFonts w:ascii="Times New Roman" w:hAnsi="Times New Roman"/>
                <w:sz w:val="24"/>
                <w:szCs w:val="24"/>
              </w:rPr>
              <w:t>ФИО</w:t>
            </w:r>
          </w:p>
        </w:tc>
        <w:tc>
          <w:tcPr>
            <w:tcW w:w="6520" w:type="dxa"/>
            <w:tcBorders>
              <w:top w:val="single" w:sz="4" w:space="0" w:color="auto"/>
              <w:left w:val="single" w:sz="4" w:space="0" w:color="auto"/>
              <w:bottom w:val="single" w:sz="4" w:space="0" w:color="auto"/>
              <w:right w:val="single" w:sz="4" w:space="0" w:color="auto"/>
            </w:tcBorders>
          </w:tcPr>
          <w:p w14:paraId="32AA7B07" w14:textId="77777777" w:rsidR="002B5C2E" w:rsidRPr="00043C1D" w:rsidRDefault="002B5C2E" w:rsidP="00186E0A">
            <w:pPr>
              <w:ind w:left="-142" w:firstLine="567"/>
              <w:rPr>
                <w:rFonts w:ascii="Times New Roman" w:hAnsi="Times New Roman"/>
                <w:sz w:val="24"/>
                <w:szCs w:val="24"/>
              </w:rPr>
            </w:pPr>
            <w:r w:rsidRPr="00043C1D">
              <w:rPr>
                <w:rFonts w:ascii="Times New Roman" w:hAnsi="Times New Roman"/>
                <w:sz w:val="24"/>
                <w:szCs w:val="24"/>
              </w:rPr>
              <w:t>Организация, должность</w:t>
            </w:r>
          </w:p>
        </w:tc>
      </w:tr>
      <w:tr w:rsidR="002B5C2E" w:rsidRPr="00043C1D" w14:paraId="6F74DE20" w14:textId="77777777" w:rsidTr="00186E0A">
        <w:trPr>
          <w:jc w:val="center"/>
        </w:trPr>
        <w:tc>
          <w:tcPr>
            <w:tcW w:w="3322" w:type="dxa"/>
            <w:tcBorders>
              <w:top w:val="single" w:sz="4" w:space="0" w:color="auto"/>
              <w:left w:val="single" w:sz="4" w:space="0" w:color="auto"/>
              <w:bottom w:val="single" w:sz="4" w:space="0" w:color="auto"/>
              <w:right w:val="single" w:sz="4" w:space="0" w:color="auto"/>
            </w:tcBorders>
          </w:tcPr>
          <w:p w14:paraId="64F37071" w14:textId="77777777" w:rsidR="002B5C2E" w:rsidRPr="00043C1D" w:rsidRDefault="002B5C2E" w:rsidP="00186E0A">
            <w:pPr>
              <w:rPr>
                <w:rFonts w:ascii="Times New Roman" w:hAnsi="Times New Roman"/>
                <w:sz w:val="24"/>
                <w:szCs w:val="24"/>
              </w:rPr>
            </w:pPr>
            <w:r>
              <w:rPr>
                <w:rFonts w:ascii="Times New Roman" w:hAnsi="Times New Roman"/>
                <w:sz w:val="24"/>
                <w:szCs w:val="24"/>
              </w:rPr>
              <w:t>Хидиятуллина А.А.</w:t>
            </w:r>
          </w:p>
        </w:tc>
        <w:tc>
          <w:tcPr>
            <w:tcW w:w="6520" w:type="dxa"/>
            <w:tcBorders>
              <w:top w:val="single" w:sz="4" w:space="0" w:color="auto"/>
              <w:left w:val="single" w:sz="4" w:space="0" w:color="auto"/>
              <w:bottom w:val="single" w:sz="4" w:space="0" w:color="auto"/>
              <w:right w:val="single" w:sz="4" w:space="0" w:color="auto"/>
            </w:tcBorders>
          </w:tcPr>
          <w:p w14:paraId="6A2D85DA" w14:textId="3CC369CF" w:rsidR="002B5C2E" w:rsidRPr="002B5C2E" w:rsidRDefault="002B5C2E" w:rsidP="00186E0A">
            <w:pPr>
              <w:rPr>
                <w:rFonts w:ascii="Times New Roman" w:hAnsi="Times New Roman"/>
                <w:sz w:val="24"/>
                <w:szCs w:val="24"/>
              </w:rPr>
            </w:pPr>
            <w:r w:rsidRPr="002B5C2E">
              <w:rPr>
                <w:rFonts w:ascii="Times New Roman" w:hAnsi="Times New Roman"/>
                <w:sz w:val="24"/>
                <w:szCs w:val="24"/>
              </w:rPr>
              <w:t xml:space="preserve">ГБПОУ </w:t>
            </w:r>
            <w:proofErr w:type="spellStart"/>
            <w:r w:rsidR="00BC14C9" w:rsidRPr="002B5C2E">
              <w:rPr>
                <w:rFonts w:ascii="Times New Roman" w:hAnsi="Times New Roman"/>
                <w:sz w:val="24"/>
                <w:szCs w:val="24"/>
              </w:rPr>
              <w:t>ЮУрГТК</w:t>
            </w:r>
            <w:proofErr w:type="spellEnd"/>
            <w:r w:rsidR="00BC14C9" w:rsidRPr="002B5C2E">
              <w:rPr>
                <w:rFonts w:ascii="Times New Roman" w:hAnsi="Times New Roman"/>
                <w:sz w:val="24"/>
                <w:szCs w:val="24"/>
              </w:rPr>
              <w:t xml:space="preserve">, </w:t>
            </w:r>
            <w:r w:rsidR="00BC14C9">
              <w:rPr>
                <w:rFonts w:ascii="Times New Roman" w:hAnsi="Times New Roman"/>
                <w:sz w:val="24"/>
                <w:szCs w:val="24"/>
              </w:rPr>
              <w:t>руководитель</w:t>
            </w:r>
            <w:r w:rsidRPr="002B5C2E">
              <w:rPr>
                <w:rFonts w:ascii="Times New Roman" w:hAnsi="Times New Roman"/>
                <w:sz w:val="24"/>
                <w:szCs w:val="24"/>
              </w:rPr>
              <w:t xml:space="preserve"> специальности </w:t>
            </w:r>
            <w:r w:rsidRPr="002B5C2E">
              <w:rPr>
                <w:rFonts w:ascii="Times New Roman" w:hAnsi="Times New Roman"/>
                <w:bCs/>
                <w:kern w:val="32"/>
                <w:sz w:val="24"/>
                <w:szCs w:val="24"/>
              </w:rPr>
              <w:t>08.02.04 Водоснабжение и водоотведение</w:t>
            </w:r>
          </w:p>
        </w:tc>
      </w:tr>
      <w:tr w:rsidR="002B5C2E" w:rsidRPr="00043C1D" w14:paraId="044F077F" w14:textId="77777777" w:rsidTr="00186E0A">
        <w:trPr>
          <w:jc w:val="center"/>
        </w:trPr>
        <w:tc>
          <w:tcPr>
            <w:tcW w:w="3322" w:type="dxa"/>
            <w:tcBorders>
              <w:top w:val="single" w:sz="4" w:space="0" w:color="auto"/>
              <w:left w:val="single" w:sz="4" w:space="0" w:color="auto"/>
              <w:bottom w:val="single" w:sz="4" w:space="0" w:color="auto"/>
              <w:right w:val="single" w:sz="4" w:space="0" w:color="auto"/>
            </w:tcBorders>
          </w:tcPr>
          <w:p w14:paraId="717A5AF9" w14:textId="77777777" w:rsidR="002B5C2E" w:rsidRPr="00043C1D" w:rsidRDefault="002B5C2E" w:rsidP="00186E0A">
            <w:pPr>
              <w:rPr>
                <w:rFonts w:ascii="Times New Roman" w:hAnsi="Times New Roman"/>
                <w:sz w:val="24"/>
                <w:szCs w:val="24"/>
              </w:rPr>
            </w:pPr>
            <w:r>
              <w:rPr>
                <w:rFonts w:ascii="Times New Roman" w:hAnsi="Times New Roman"/>
                <w:sz w:val="24"/>
                <w:szCs w:val="24"/>
              </w:rPr>
              <w:t>Якушева Л.В.</w:t>
            </w:r>
          </w:p>
        </w:tc>
        <w:tc>
          <w:tcPr>
            <w:tcW w:w="6520" w:type="dxa"/>
            <w:tcBorders>
              <w:top w:val="single" w:sz="4" w:space="0" w:color="auto"/>
              <w:left w:val="single" w:sz="4" w:space="0" w:color="auto"/>
              <w:bottom w:val="single" w:sz="4" w:space="0" w:color="auto"/>
              <w:right w:val="single" w:sz="4" w:space="0" w:color="auto"/>
            </w:tcBorders>
          </w:tcPr>
          <w:p w14:paraId="7E00EB47" w14:textId="77777777" w:rsidR="002B5C2E" w:rsidRPr="00043C1D" w:rsidRDefault="002B5C2E" w:rsidP="00186E0A">
            <w:pPr>
              <w:rPr>
                <w:rFonts w:ascii="Times New Roman" w:hAnsi="Times New Roman"/>
                <w:sz w:val="24"/>
                <w:szCs w:val="24"/>
              </w:rPr>
            </w:pPr>
            <w:r w:rsidRPr="002B5C2E">
              <w:rPr>
                <w:rFonts w:ascii="Times New Roman" w:hAnsi="Times New Roman"/>
                <w:sz w:val="24"/>
                <w:szCs w:val="24"/>
              </w:rPr>
              <w:t xml:space="preserve">ГБПОУ </w:t>
            </w:r>
            <w:proofErr w:type="spellStart"/>
            <w:r w:rsidRPr="002B5C2E">
              <w:rPr>
                <w:rFonts w:ascii="Times New Roman" w:hAnsi="Times New Roman"/>
                <w:sz w:val="24"/>
                <w:szCs w:val="24"/>
              </w:rPr>
              <w:t>ЮУрГТК</w:t>
            </w:r>
            <w:proofErr w:type="spellEnd"/>
            <w:r w:rsidR="00006D33">
              <w:rPr>
                <w:rFonts w:ascii="Times New Roman" w:hAnsi="Times New Roman"/>
                <w:sz w:val="24"/>
                <w:szCs w:val="24"/>
              </w:rPr>
              <w:t>,</w:t>
            </w:r>
            <w:r>
              <w:rPr>
                <w:rFonts w:ascii="Times New Roman" w:hAnsi="Times New Roman"/>
                <w:sz w:val="24"/>
                <w:szCs w:val="24"/>
              </w:rPr>
              <w:t xml:space="preserve"> методист</w:t>
            </w:r>
          </w:p>
        </w:tc>
      </w:tr>
    </w:tbl>
    <w:p w14:paraId="66DF3A9F" w14:textId="77777777" w:rsidR="00476367" w:rsidRDefault="00476367" w:rsidP="002B5C2E">
      <w:pPr>
        <w:spacing w:after="0" w:line="240" w:lineRule="auto"/>
        <w:jc w:val="center"/>
        <w:rPr>
          <w:rFonts w:ascii="Times New Roman" w:hAnsi="Times New Roman"/>
          <w:b/>
          <w:sz w:val="24"/>
        </w:rPr>
      </w:pPr>
    </w:p>
    <w:p w14:paraId="1CD8DB67" w14:textId="77777777" w:rsidR="00476367" w:rsidRDefault="00476367">
      <w:pPr>
        <w:spacing w:after="0" w:line="240" w:lineRule="auto"/>
        <w:jc w:val="center"/>
        <w:rPr>
          <w:rFonts w:ascii="Times New Roman" w:hAnsi="Times New Roman"/>
          <w:b/>
          <w:sz w:val="24"/>
        </w:rPr>
      </w:pPr>
    </w:p>
    <w:p w14:paraId="4665B8A3" w14:textId="77777777" w:rsidR="002B5C2E" w:rsidRDefault="002B5C2E">
      <w:pPr>
        <w:spacing w:after="0" w:line="240" w:lineRule="auto"/>
        <w:jc w:val="center"/>
        <w:rPr>
          <w:rFonts w:ascii="Times New Roman" w:hAnsi="Times New Roman"/>
          <w:b/>
          <w:sz w:val="28"/>
        </w:rPr>
      </w:pPr>
      <w:bookmarkStart w:id="0" w:name="_gjdgxs"/>
      <w:bookmarkEnd w:id="0"/>
    </w:p>
    <w:p w14:paraId="47692439" w14:textId="77777777" w:rsidR="002B5C2E" w:rsidRDefault="002B5C2E">
      <w:pPr>
        <w:spacing w:after="0" w:line="240" w:lineRule="auto"/>
        <w:jc w:val="center"/>
        <w:rPr>
          <w:rFonts w:ascii="Times New Roman" w:hAnsi="Times New Roman"/>
          <w:b/>
          <w:sz w:val="28"/>
        </w:rPr>
      </w:pPr>
    </w:p>
    <w:p w14:paraId="279F84D6" w14:textId="77777777" w:rsidR="002B5C2E" w:rsidRDefault="002B5C2E">
      <w:pPr>
        <w:spacing w:after="0" w:line="240" w:lineRule="auto"/>
        <w:jc w:val="center"/>
        <w:rPr>
          <w:rFonts w:ascii="Times New Roman" w:hAnsi="Times New Roman"/>
          <w:b/>
          <w:sz w:val="28"/>
        </w:rPr>
      </w:pPr>
    </w:p>
    <w:p w14:paraId="2DB7CF53" w14:textId="77777777" w:rsidR="002B5C2E" w:rsidRDefault="002B5C2E">
      <w:pPr>
        <w:spacing w:after="0" w:line="240" w:lineRule="auto"/>
        <w:jc w:val="center"/>
        <w:rPr>
          <w:rFonts w:ascii="Times New Roman" w:hAnsi="Times New Roman"/>
          <w:b/>
          <w:sz w:val="28"/>
        </w:rPr>
      </w:pPr>
    </w:p>
    <w:p w14:paraId="7F9964DC" w14:textId="77777777" w:rsidR="002B5C2E" w:rsidRDefault="002B5C2E">
      <w:pPr>
        <w:spacing w:after="0" w:line="240" w:lineRule="auto"/>
        <w:jc w:val="center"/>
        <w:rPr>
          <w:rFonts w:ascii="Times New Roman" w:hAnsi="Times New Roman"/>
          <w:b/>
          <w:sz w:val="28"/>
        </w:rPr>
      </w:pPr>
    </w:p>
    <w:p w14:paraId="3ABF5797" w14:textId="77777777" w:rsidR="002B5C2E" w:rsidRDefault="002B5C2E">
      <w:pPr>
        <w:spacing w:after="0" w:line="240" w:lineRule="auto"/>
        <w:jc w:val="center"/>
        <w:rPr>
          <w:rFonts w:ascii="Times New Roman" w:hAnsi="Times New Roman"/>
          <w:b/>
          <w:sz w:val="28"/>
        </w:rPr>
      </w:pPr>
    </w:p>
    <w:p w14:paraId="59900582" w14:textId="77777777" w:rsidR="002B5C2E" w:rsidRDefault="002B5C2E">
      <w:pPr>
        <w:spacing w:after="0" w:line="240" w:lineRule="auto"/>
        <w:jc w:val="center"/>
        <w:rPr>
          <w:rFonts w:ascii="Times New Roman" w:hAnsi="Times New Roman"/>
          <w:b/>
          <w:sz w:val="28"/>
        </w:rPr>
      </w:pPr>
    </w:p>
    <w:p w14:paraId="05303B46" w14:textId="77777777" w:rsidR="002B5C2E" w:rsidRDefault="002B5C2E">
      <w:pPr>
        <w:spacing w:after="0" w:line="240" w:lineRule="auto"/>
        <w:jc w:val="center"/>
        <w:rPr>
          <w:rFonts w:ascii="Times New Roman" w:hAnsi="Times New Roman"/>
          <w:b/>
          <w:sz w:val="28"/>
        </w:rPr>
      </w:pPr>
    </w:p>
    <w:p w14:paraId="265EA740" w14:textId="77777777" w:rsidR="002B5C2E" w:rsidRDefault="002B5C2E">
      <w:pPr>
        <w:spacing w:after="0" w:line="240" w:lineRule="auto"/>
        <w:jc w:val="center"/>
        <w:rPr>
          <w:rFonts w:ascii="Times New Roman" w:hAnsi="Times New Roman"/>
          <w:b/>
          <w:sz w:val="28"/>
        </w:rPr>
      </w:pPr>
    </w:p>
    <w:p w14:paraId="18430C48" w14:textId="77777777" w:rsidR="002B5C2E" w:rsidRDefault="002B5C2E">
      <w:pPr>
        <w:spacing w:after="0" w:line="240" w:lineRule="auto"/>
        <w:jc w:val="center"/>
        <w:rPr>
          <w:rFonts w:ascii="Times New Roman" w:hAnsi="Times New Roman"/>
          <w:b/>
          <w:sz w:val="28"/>
        </w:rPr>
      </w:pPr>
    </w:p>
    <w:p w14:paraId="5F3AEB50" w14:textId="77777777" w:rsidR="002B5C2E" w:rsidRDefault="002B5C2E">
      <w:pPr>
        <w:spacing w:after="0" w:line="240" w:lineRule="auto"/>
        <w:jc w:val="center"/>
        <w:rPr>
          <w:rFonts w:ascii="Times New Roman" w:hAnsi="Times New Roman"/>
          <w:b/>
          <w:sz w:val="28"/>
        </w:rPr>
      </w:pPr>
    </w:p>
    <w:p w14:paraId="72624F00" w14:textId="77777777" w:rsidR="002B5C2E" w:rsidRDefault="002B5C2E">
      <w:pPr>
        <w:spacing w:after="0" w:line="240" w:lineRule="auto"/>
        <w:jc w:val="center"/>
        <w:rPr>
          <w:rFonts w:ascii="Times New Roman" w:hAnsi="Times New Roman"/>
          <w:b/>
          <w:sz w:val="28"/>
        </w:rPr>
      </w:pPr>
    </w:p>
    <w:p w14:paraId="407DA544" w14:textId="77777777" w:rsidR="002B5C2E" w:rsidRDefault="002B5C2E">
      <w:pPr>
        <w:spacing w:after="0" w:line="240" w:lineRule="auto"/>
        <w:jc w:val="center"/>
        <w:rPr>
          <w:rFonts w:ascii="Times New Roman" w:hAnsi="Times New Roman"/>
          <w:b/>
          <w:sz w:val="28"/>
        </w:rPr>
      </w:pPr>
    </w:p>
    <w:p w14:paraId="2F39FBB1" w14:textId="77777777" w:rsidR="002B5C2E" w:rsidRDefault="002B5C2E">
      <w:pPr>
        <w:spacing w:after="0" w:line="240" w:lineRule="auto"/>
        <w:jc w:val="center"/>
        <w:rPr>
          <w:rFonts w:ascii="Times New Roman" w:hAnsi="Times New Roman"/>
          <w:b/>
          <w:sz w:val="28"/>
        </w:rPr>
      </w:pPr>
    </w:p>
    <w:p w14:paraId="5E7994E8" w14:textId="77777777" w:rsidR="002B5C2E" w:rsidRDefault="002B5C2E">
      <w:pPr>
        <w:spacing w:after="0" w:line="240" w:lineRule="auto"/>
        <w:jc w:val="center"/>
        <w:rPr>
          <w:rFonts w:ascii="Times New Roman" w:hAnsi="Times New Roman"/>
          <w:b/>
          <w:sz w:val="28"/>
        </w:rPr>
      </w:pPr>
    </w:p>
    <w:p w14:paraId="79527FCA" w14:textId="77777777" w:rsidR="002B5C2E" w:rsidRDefault="002B5C2E">
      <w:pPr>
        <w:spacing w:after="0" w:line="240" w:lineRule="auto"/>
        <w:jc w:val="center"/>
        <w:rPr>
          <w:rFonts w:ascii="Times New Roman" w:hAnsi="Times New Roman"/>
          <w:b/>
          <w:sz w:val="28"/>
        </w:rPr>
      </w:pPr>
    </w:p>
    <w:p w14:paraId="6CFD5DB8" w14:textId="77777777" w:rsidR="002B5C2E" w:rsidRDefault="002B5C2E">
      <w:pPr>
        <w:spacing w:after="0" w:line="240" w:lineRule="auto"/>
        <w:jc w:val="center"/>
        <w:rPr>
          <w:rFonts w:ascii="Times New Roman" w:hAnsi="Times New Roman"/>
          <w:b/>
          <w:sz w:val="28"/>
        </w:rPr>
      </w:pPr>
    </w:p>
    <w:p w14:paraId="4F014711" w14:textId="77777777" w:rsidR="002B5C2E" w:rsidRDefault="002B5C2E">
      <w:pPr>
        <w:spacing w:after="0" w:line="240" w:lineRule="auto"/>
        <w:jc w:val="center"/>
        <w:rPr>
          <w:rFonts w:ascii="Times New Roman" w:hAnsi="Times New Roman"/>
          <w:b/>
          <w:sz w:val="28"/>
        </w:rPr>
      </w:pPr>
    </w:p>
    <w:p w14:paraId="7F102E50" w14:textId="77777777" w:rsidR="002B5C2E" w:rsidRDefault="002B5C2E">
      <w:pPr>
        <w:spacing w:after="0" w:line="240" w:lineRule="auto"/>
        <w:jc w:val="center"/>
        <w:rPr>
          <w:rFonts w:ascii="Times New Roman" w:hAnsi="Times New Roman"/>
          <w:b/>
          <w:sz w:val="28"/>
        </w:rPr>
      </w:pPr>
    </w:p>
    <w:p w14:paraId="2ACDBCC8" w14:textId="77777777" w:rsidR="002B5C2E" w:rsidRDefault="002B5C2E">
      <w:pPr>
        <w:spacing w:after="0" w:line="240" w:lineRule="auto"/>
        <w:jc w:val="center"/>
        <w:rPr>
          <w:rFonts w:ascii="Times New Roman" w:hAnsi="Times New Roman"/>
          <w:b/>
          <w:sz w:val="28"/>
        </w:rPr>
      </w:pPr>
    </w:p>
    <w:p w14:paraId="31D0191A" w14:textId="77777777" w:rsidR="002B5C2E" w:rsidRDefault="002B5C2E">
      <w:pPr>
        <w:spacing w:after="0" w:line="240" w:lineRule="auto"/>
        <w:jc w:val="center"/>
        <w:rPr>
          <w:rFonts w:ascii="Times New Roman" w:hAnsi="Times New Roman"/>
          <w:b/>
          <w:sz w:val="28"/>
        </w:rPr>
      </w:pPr>
    </w:p>
    <w:p w14:paraId="175FC91F" w14:textId="77777777" w:rsidR="002B5C2E" w:rsidRDefault="002B5C2E">
      <w:pPr>
        <w:spacing w:after="0" w:line="240" w:lineRule="auto"/>
        <w:jc w:val="center"/>
        <w:rPr>
          <w:rFonts w:ascii="Times New Roman" w:hAnsi="Times New Roman"/>
          <w:b/>
          <w:sz w:val="28"/>
        </w:rPr>
      </w:pPr>
    </w:p>
    <w:p w14:paraId="50B37976" w14:textId="77777777" w:rsidR="002B5C2E" w:rsidRDefault="002B5C2E">
      <w:pPr>
        <w:spacing w:after="0" w:line="240" w:lineRule="auto"/>
        <w:jc w:val="center"/>
        <w:rPr>
          <w:rFonts w:ascii="Times New Roman" w:hAnsi="Times New Roman"/>
          <w:b/>
          <w:sz w:val="28"/>
        </w:rPr>
      </w:pPr>
    </w:p>
    <w:p w14:paraId="10477D7C" w14:textId="77777777" w:rsidR="002B5C2E" w:rsidRDefault="002B5C2E">
      <w:pPr>
        <w:spacing w:after="0" w:line="240" w:lineRule="auto"/>
        <w:jc w:val="center"/>
        <w:rPr>
          <w:rFonts w:ascii="Times New Roman" w:hAnsi="Times New Roman"/>
          <w:b/>
          <w:sz w:val="28"/>
        </w:rPr>
      </w:pPr>
    </w:p>
    <w:p w14:paraId="21A5BAD1" w14:textId="77777777" w:rsidR="002B5C2E" w:rsidRDefault="002B5C2E">
      <w:pPr>
        <w:spacing w:after="0" w:line="240" w:lineRule="auto"/>
        <w:jc w:val="center"/>
        <w:rPr>
          <w:rFonts w:ascii="Times New Roman" w:hAnsi="Times New Roman"/>
          <w:b/>
          <w:sz w:val="28"/>
        </w:rPr>
      </w:pPr>
    </w:p>
    <w:p w14:paraId="6DFCA350" w14:textId="77777777" w:rsidR="002B5C2E" w:rsidRDefault="002B5C2E">
      <w:pPr>
        <w:spacing w:after="0" w:line="240" w:lineRule="auto"/>
        <w:jc w:val="center"/>
        <w:rPr>
          <w:rFonts w:ascii="Times New Roman" w:hAnsi="Times New Roman"/>
          <w:b/>
          <w:sz w:val="28"/>
        </w:rPr>
      </w:pPr>
    </w:p>
    <w:p w14:paraId="10122788" w14:textId="77777777" w:rsidR="002B5C2E" w:rsidRDefault="002B5C2E">
      <w:pPr>
        <w:spacing w:after="0" w:line="240" w:lineRule="auto"/>
        <w:jc w:val="center"/>
        <w:rPr>
          <w:rFonts w:ascii="Times New Roman" w:hAnsi="Times New Roman"/>
          <w:b/>
          <w:sz w:val="28"/>
        </w:rPr>
      </w:pPr>
    </w:p>
    <w:p w14:paraId="23833C70" w14:textId="77777777" w:rsidR="002B5C2E" w:rsidRDefault="002B5C2E">
      <w:pPr>
        <w:spacing w:after="0" w:line="240" w:lineRule="auto"/>
        <w:jc w:val="center"/>
        <w:rPr>
          <w:rFonts w:ascii="Times New Roman" w:hAnsi="Times New Roman"/>
          <w:b/>
          <w:sz w:val="28"/>
        </w:rPr>
      </w:pPr>
    </w:p>
    <w:p w14:paraId="7CB258B8" w14:textId="77777777" w:rsidR="002B5C2E" w:rsidRDefault="002B5C2E">
      <w:pPr>
        <w:spacing w:after="0" w:line="240" w:lineRule="auto"/>
        <w:jc w:val="center"/>
        <w:rPr>
          <w:rFonts w:ascii="Times New Roman" w:hAnsi="Times New Roman"/>
          <w:b/>
          <w:sz w:val="28"/>
        </w:rPr>
      </w:pPr>
    </w:p>
    <w:p w14:paraId="61028859" w14:textId="77777777" w:rsidR="002B5C2E" w:rsidRDefault="002B5C2E">
      <w:pPr>
        <w:spacing w:after="0" w:line="240" w:lineRule="auto"/>
        <w:jc w:val="center"/>
        <w:rPr>
          <w:rFonts w:ascii="Times New Roman" w:hAnsi="Times New Roman"/>
          <w:b/>
          <w:sz w:val="28"/>
        </w:rPr>
      </w:pPr>
    </w:p>
    <w:p w14:paraId="3935A1C3" w14:textId="77777777" w:rsidR="002B5C2E" w:rsidRDefault="002B5C2E">
      <w:pPr>
        <w:spacing w:after="0" w:line="240" w:lineRule="auto"/>
        <w:jc w:val="center"/>
        <w:rPr>
          <w:rFonts w:ascii="Times New Roman" w:hAnsi="Times New Roman"/>
          <w:b/>
          <w:sz w:val="28"/>
        </w:rPr>
      </w:pPr>
    </w:p>
    <w:p w14:paraId="598B911A" w14:textId="77777777" w:rsidR="002B5C2E" w:rsidRDefault="002B5C2E">
      <w:pPr>
        <w:spacing w:after="0" w:line="240" w:lineRule="auto"/>
        <w:jc w:val="center"/>
        <w:rPr>
          <w:rFonts w:ascii="Times New Roman" w:hAnsi="Times New Roman"/>
          <w:b/>
          <w:sz w:val="28"/>
        </w:rPr>
      </w:pPr>
    </w:p>
    <w:p w14:paraId="5A4A756D" w14:textId="77777777" w:rsidR="002B5C2E" w:rsidRDefault="002B5C2E">
      <w:pPr>
        <w:spacing w:after="0" w:line="240" w:lineRule="auto"/>
        <w:jc w:val="center"/>
        <w:rPr>
          <w:rFonts w:ascii="Times New Roman" w:hAnsi="Times New Roman"/>
          <w:b/>
          <w:sz w:val="28"/>
        </w:rPr>
      </w:pPr>
    </w:p>
    <w:p w14:paraId="7587AE69" w14:textId="77777777" w:rsidR="002B5C2E" w:rsidRPr="002B5C2E" w:rsidRDefault="002B5C2E" w:rsidP="002B5C2E">
      <w:pPr>
        <w:spacing w:after="0" w:line="240" w:lineRule="auto"/>
        <w:jc w:val="center"/>
        <w:rPr>
          <w:rFonts w:ascii="Times New Roman" w:hAnsi="Times New Roman"/>
          <w:b/>
          <w:color w:val="auto"/>
          <w:sz w:val="28"/>
        </w:rPr>
      </w:pPr>
    </w:p>
    <w:p w14:paraId="713AEDD9" w14:textId="77777777" w:rsidR="00476367" w:rsidRPr="002B5C2E" w:rsidRDefault="00921B84" w:rsidP="002B5C2E">
      <w:pPr>
        <w:spacing w:after="0" w:line="240" w:lineRule="auto"/>
        <w:jc w:val="center"/>
        <w:rPr>
          <w:rFonts w:ascii="Times New Roman" w:hAnsi="Times New Roman"/>
          <w:b/>
          <w:color w:val="auto"/>
          <w:sz w:val="28"/>
        </w:rPr>
      </w:pPr>
      <w:r w:rsidRPr="002B5C2E">
        <w:rPr>
          <w:rFonts w:ascii="Times New Roman" w:hAnsi="Times New Roman"/>
          <w:b/>
          <w:color w:val="auto"/>
          <w:sz w:val="28"/>
        </w:rPr>
        <w:t>Содержание</w:t>
      </w:r>
    </w:p>
    <w:p w14:paraId="7CC399D6" w14:textId="77777777" w:rsidR="002B5C2E" w:rsidRPr="002B5C2E" w:rsidRDefault="002B5C2E" w:rsidP="002B5C2E">
      <w:pPr>
        <w:spacing w:after="0" w:line="240" w:lineRule="auto"/>
        <w:jc w:val="center"/>
        <w:rPr>
          <w:rFonts w:ascii="Times New Roman" w:hAnsi="Times New Roman"/>
          <w:b/>
          <w:color w:val="auto"/>
          <w:sz w:val="28"/>
        </w:rPr>
      </w:pPr>
    </w:p>
    <w:p w14:paraId="76F19841" w14:textId="77777777" w:rsidR="002B5C2E" w:rsidRPr="002B5C2E" w:rsidRDefault="00DE372B" w:rsidP="002B5C2E">
      <w:pPr>
        <w:pStyle w:val="1f"/>
        <w:spacing w:before="0" w:line="240" w:lineRule="auto"/>
        <w:rPr>
          <w:rFonts w:eastAsiaTheme="minorEastAsia"/>
          <w:b w:val="0"/>
          <w:bCs/>
          <w:color w:val="auto"/>
          <w:sz w:val="24"/>
          <w:szCs w:val="24"/>
        </w:rPr>
      </w:pPr>
      <w:r w:rsidRPr="002B5C2E">
        <w:rPr>
          <w:color w:val="auto"/>
          <w:sz w:val="24"/>
          <w:szCs w:val="24"/>
        </w:rPr>
        <w:fldChar w:fldCharType="begin"/>
      </w:r>
      <w:r w:rsidR="002B5C2E" w:rsidRPr="002B5C2E">
        <w:rPr>
          <w:color w:val="auto"/>
          <w:sz w:val="24"/>
          <w:szCs w:val="24"/>
        </w:rPr>
        <w:instrText xml:space="preserve"> TOC \o "1-3" \u </w:instrText>
      </w:r>
      <w:r w:rsidRPr="002B5C2E">
        <w:rPr>
          <w:color w:val="auto"/>
          <w:sz w:val="24"/>
          <w:szCs w:val="24"/>
        </w:rPr>
        <w:fldChar w:fldCharType="separate"/>
      </w:r>
      <w:r w:rsidR="002B5C2E" w:rsidRPr="002B5C2E">
        <w:rPr>
          <w:color w:val="auto"/>
          <w:sz w:val="24"/>
          <w:szCs w:val="24"/>
        </w:rPr>
        <w:t>Раздел 1. Общие положения</w:t>
      </w:r>
      <w:r w:rsidR="002B5C2E" w:rsidRPr="002B5C2E">
        <w:rPr>
          <w:color w:val="auto"/>
          <w:sz w:val="24"/>
          <w:szCs w:val="24"/>
        </w:rPr>
        <w:tab/>
      </w:r>
      <w:r w:rsidRPr="002B5C2E">
        <w:rPr>
          <w:color w:val="auto"/>
          <w:sz w:val="24"/>
          <w:szCs w:val="24"/>
        </w:rPr>
        <w:fldChar w:fldCharType="begin"/>
      </w:r>
      <w:r w:rsidR="002B5C2E" w:rsidRPr="002B5C2E">
        <w:rPr>
          <w:color w:val="auto"/>
          <w:sz w:val="24"/>
          <w:szCs w:val="24"/>
        </w:rPr>
        <w:instrText xml:space="preserve"> PAGEREF _Toc192516489 \h </w:instrText>
      </w:r>
      <w:r w:rsidRPr="002B5C2E">
        <w:rPr>
          <w:color w:val="auto"/>
          <w:sz w:val="24"/>
          <w:szCs w:val="24"/>
        </w:rPr>
      </w:r>
      <w:r w:rsidRPr="002B5C2E">
        <w:rPr>
          <w:color w:val="auto"/>
          <w:sz w:val="24"/>
          <w:szCs w:val="24"/>
        </w:rPr>
        <w:fldChar w:fldCharType="separate"/>
      </w:r>
      <w:r w:rsidR="002B5C2E" w:rsidRPr="002B5C2E">
        <w:rPr>
          <w:color w:val="auto"/>
          <w:sz w:val="24"/>
          <w:szCs w:val="24"/>
        </w:rPr>
        <w:t>5</w:t>
      </w:r>
      <w:r w:rsidRPr="002B5C2E">
        <w:rPr>
          <w:color w:val="auto"/>
          <w:sz w:val="24"/>
          <w:szCs w:val="24"/>
        </w:rPr>
        <w:fldChar w:fldCharType="end"/>
      </w:r>
    </w:p>
    <w:p w14:paraId="2D6AFD03" w14:textId="77777777" w:rsidR="002B5C2E" w:rsidRPr="002B5C2E" w:rsidRDefault="00006D33" w:rsidP="002B5C2E">
      <w:pPr>
        <w:pStyle w:val="21"/>
        <w:spacing w:before="0"/>
        <w:ind w:left="0"/>
        <w:rPr>
          <w:rFonts w:ascii="Times New Roman" w:eastAsiaTheme="minorEastAsia" w:hAnsi="Times New Roman"/>
          <w:i w:val="0"/>
          <w:iCs/>
          <w:noProof/>
          <w:color w:val="auto"/>
          <w:sz w:val="24"/>
          <w:szCs w:val="24"/>
        </w:rPr>
      </w:pPr>
      <w:r>
        <w:rPr>
          <w:rFonts w:ascii="Times New Roman" w:hAnsi="Times New Roman"/>
          <w:noProof/>
          <w:color w:val="auto"/>
          <w:sz w:val="24"/>
          <w:szCs w:val="24"/>
        </w:rPr>
        <w:t>1.1. Назначение п</w:t>
      </w:r>
      <w:r w:rsidR="002B5C2E" w:rsidRPr="002B5C2E">
        <w:rPr>
          <w:rFonts w:ascii="Times New Roman" w:hAnsi="Times New Roman"/>
          <w:noProof/>
          <w:color w:val="auto"/>
          <w:sz w:val="24"/>
          <w:szCs w:val="24"/>
        </w:rPr>
        <w:t xml:space="preserve"> адаптированной образовательной программы</w:t>
      </w:r>
      <w:r w:rsidR="002B5C2E" w:rsidRPr="002B5C2E">
        <w:rPr>
          <w:rFonts w:ascii="Times New Roman" w:hAnsi="Times New Roman"/>
          <w:noProof/>
          <w:color w:val="auto"/>
          <w:sz w:val="24"/>
          <w:szCs w:val="24"/>
        </w:rPr>
        <w:tab/>
      </w:r>
      <w:r w:rsidR="00DE372B" w:rsidRPr="002B5C2E">
        <w:rPr>
          <w:rFonts w:ascii="Times New Roman" w:hAnsi="Times New Roman"/>
          <w:noProof/>
          <w:color w:val="auto"/>
          <w:sz w:val="24"/>
          <w:szCs w:val="24"/>
        </w:rPr>
        <w:fldChar w:fldCharType="begin"/>
      </w:r>
      <w:r w:rsidR="002B5C2E" w:rsidRPr="002B5C2E">
        <w:rPr>
          <w:rFonts w:ascii="Times New Roman" w:hAnsi="Times New Roman"/>
          <w:noProof/>
          <w:color w:val="auto"/>
          <w:sz w:val="24"/>
          <w:szCs w:val="24"/>
        </w:rPr>
        <w:instrText xml:space="preserve"> PAGEREF _Toc192516490 \h </w:instrText>
      </w:r>
      <w:r w:rsidR="00DE372B" w:rsidRPr="002B5C2E">
        <w:rPr>
          <w:rFonts w:ascii="Times New Roman" w:hAnsi="Times New Roman"/>
          <w:noProof/>
          <w:color w:val="auto"/>
          <w:sz w:val="24"/>
          <w:szCs w:val="24"/>
        </w:rPr>
      </w:r>
      <w:r w:rsidR="00DE372B" w:rsidRPr="002B5C2E">
        <w:rPr>
          <w:rFonts w:ascii="Times New Roman" w:hAnsi="Times New Roman"/>
          <w:noProof/>
          <w:color w:val="auto"/>
          <w:sz w:val="24"/>
          <w:szCs w:val="24"/>
        </w:rPr>
        <w:fldChar w:fldCharType="separate"/>
      </w:r>
      <w:r w:rsidR="002B5C2E" w:rsidRPr="002B5C2E">
        <w:rPr>
          <w:rFonts w:ascii="Times New Roman" w:hAnsi="Times New Roman"/>
          <w:noProof/>
          <w:color w:val="auto"/>
          <w:sz w:val="24"/>
          <w:szCs w:val="24"/>
        </w:rPr>
        <w:t>5</w:t>
      </w:r>
      <w:r w:rsidR="00DE372B" w:rsidRPr="002B5C2E">
        <w:rPr>
          <w:rFonts w:ascii="Times New Roman" w:hAnsi="Times New Roman"/>
          <w:noProof/>
          <w:color w:val="auto"/>
          <w:sz w:val="24"/>
          <w:szCs w:val="24"/>
        </w:rPr>
        <w:fldChar w:fldCharType="end"/>
      </w:r>
    </w:p>
    <w:p w14:paraId="7C791841" w14:textId="77777777" w:rsidR="002B5C2E" w:rsidRPr="002B5C2E" w:rsidRDefault="002B5C2E" w:rsidP="002B5C2E">
      <w:pPr>
        <w:pStyle w:val="21"/>
        <w:spacing w:before="0"/>
        <w:ind w:left="0"/>
        <w:rPr>
          <w:rFonts w:ascii="Times New Roman" w:eastAsiaTheme="minorEastAsia" w:hAnsi="Times New Roman"/>
          <w:i w:val="0"/>
          <w:iCs/>
          <w:noProof/>
          <w:color w:val="auto"/>
          <w:sz w:val="24"/>
          <w:szCs w:val="24"/>
        </w:rPr>
      </w:pPr>
      <w:r w:rsidRPr="002B5C2E">
        <w:rPr>
          <w:rFonts w:ascii="Times New Roman" w:hAnsi="Times New Roman"/>
          <w:noProof/>
          <w:color w:val="auto"/>
          <w:sz w:val="24"/>
          <w:szCs w:val="24"/>
        </w:rPr>
        <w:t>1.2. Нормативно-правовые и методиче</w:t>
      </w:r>
      <w:r w:rsidR="00006D33">
        <w:rPr>
          <w:rFonts w:ascii="Times New Roman" w:hAnsi="Times New Roman"/>
          <w:noProof/>
          <w:color w:val="auto"/>
          <w:sz w:val="24"/>
          <w:szCs w:val="24"/>
        </w:rPr>
        <w:t xml:space="preserve">ские основы разработки </w:t>
      </w:r>
      <w:r w:rsidRPr="002B5C2E">
        <w:rPr>
          <w:rFonts w:ascii="Times New Roman" w:hAnsi="Times New Roman"/>
          <w:noProof/>
          <w:color w:val="auto"/>
          <w:sz w:val="24"/>
          <w:szCs w:val="24"/>
        </w:rPr>
        <w:t xml:space="preserve"> адаптированной образовательной программы среднего профессионального образования:</w:t>
      </w:r>
      <w:r w:rsidRPr="002B5C2E">
        <w:rPr>
          <w:rFonts w:ascii="Times New Roman" w:hAnsi="Times New Roman"/>
          <w:noProof/>
          <w:color w:val="auto"/>
          <w:sz w:val="24"/>
          <w:szCs w:val="24"/>
        </w:rPr>
        <w:tab/>
      </w:r>
      <w:r w:rsidR="00DE372B" w:rsidRPr="002B5C2E">
        <w:rPr>
          <w:rFonts w:ascii="Times New Roman" w:hAnsi="Times New Roman"/>
          <w:noProof/>
          <w:color w:val="auto"/>
          <w:sz w:val="24"/>
          <w:szCs w:val="24"/>
        </w:rPr>
        <w:fldChar w:fldCharType="begin"/>
      </w:r>
      <w:r w:rsidRPr="002B5C2E">
        <w:rPr>
          <w:rFonts w:ascii="Times New Roman" w:hAnsi="Times New Roman"/>
          <w:noProof/>
          <w:color w:val="auto"/>
          <w:sz w:val="24"/>
          <w:szCs w:val="24"/>
        </w:rPr>
        <w:instrText xml:space="preserve"> PAGEREF _Toc192516491 \h </w:instrText>
      </w:r>
      <w:r w:rsidR="00DE372B" w:rsidRPr="002B5C2E">
        <w:rPr>
          <w:rFonts w:ascii="Times New Roman" w:hAnsi="Times New Roman"/>
          <w:noProof/>
          <w:color w:val="auto"/>
          <w:sz w:val="24"/>
          <w:szCs w:val="24"/>
        </w:rPr>
      </w:r>
      <w:r w:rsidR="00DE372B" w:rsidRPr="002B5C2E">
        <w:rPr>
          <w:rFonts w:ascii="Times New Roman" w:hAnsi="Times New Roman"/>
          <w:noProof/>
          <w:color w:val="auto"/>
          <w:sz w:val="24"/>
          <w:szCs w:val="24"/>
        </w:rPr>
        <w:fldChar w:fldCharType="separate"/>
      </w:r>
      <w:r w:rsidRPr="002B5C2E">
        <w:rPr>
          <w:rFonts w:ascii="Times New Roman" w:hAnsi="Times New Roman"/>
          <w:noProof/>
          <w:color w:val="auto"/>
          <w:sz w:val="24"/>
          <w:szCs w:val="24"/>
        </w:rPr>
        <w:t>5</w:t>
      </w:r>
      <w:r w:rsidR="00DE372B" w:rsidRPr="002B5C2E">
        <w:rPr>
          <w:rFonts w:ascii="Times New Roman" w:hAnsi="Times New Roman"/>
          <w:noProof/>
          <w:color w:val="auto"/>
          <w:sz w:val="24"/>
          <w:szCs w:val="24"/>
        </w:rPr>
        <w:fldChar w:fldCharType="end"/>
      </w:r>
    </w:p>
    <w:p w14:paraId="4CA47058" w14:textId="77777777" w:rsidR="002B5C2E" w:rsidRPr="002B5C2E" w:rsidRDefault="002B5C2E" w:rsidP="002B5C2E">
      <w:pPr>
        <w:pStyle w:val="21"/>
        <w:spacing w:before="0"/>
        <w:ind w:left="0"/>
        <w:rPr>
          <w:rFonts w:ascii="Times New Roman" w:eastAsiaTheme="minorEastAsia" w:hAnsi="Times New Roman"/>
          <w:i w:val="0"/>
          <w:iCs/>
          <w:noProof/>
          <w:color w:val="auto"/>
          <w:sz w:val="24"/>
          <w:szCs w:val="24"/>
        </w:rPr>
      </w:pPr>
      <w:r w:rsidRPr="002B5C2E">
        <w:rPr>
          <w:rFonts w:ascii="Times New Roman" w:hAnsi="Times New Roman"/>
          <w:noProof/>
          <w:color w:val="auto"/>
          <w:sz w:val="24"/>
          <w:szCs w:val="24"/>
        </w:rPr>
        <w:t>1.3. Перечень сокращений.</w:t>
      </w:r>
      <w:r w:rsidRPr="002B5C2E">
        <w:rPr>
          <w:rFonts w:ascii="Times New Roman" w:hAnsi="Times New Roman"/>
          <w:noProof/>
          <w:color w:val="auto"/>
          <w:sz w:val="24"/>
          <w:szCs w:val="24"/>
        </w:rPr>
        <w:tab/>
      </w:r>
      <w:r w:rsidR="00DE372B" w:rsidRPr="002B5C2E">
        <w:rPr>
          <w:rFonts w:ascii="Times New Roman" w:hAnsi="Times New Roman"/>
          <w:noProof/>
          <w:color w:val="auto"/>
          <w:sz w:val="24"/>
          <w:szCs w:val="24"/>
        </w:rPr>
        <w:fldChar w:fldCharType="begin"/>
      </w:r>
      <w:r w:rsidRPr="002B5C2E">
        <w:rPr>
          <w:rFonts w:ascii="Times New Roman" w:hAnsi="Times New Roman"/>
          <w:noProof/>
          <w:color w:val="auto"/>
          <w:sz w:val="24"/>
          <w:szCs w:val="24"/>
        </w:rPr>
        <w:instrText xml:space="preserve"> PAGEREF _Toc192516492 \h </w:instrText>
      </w:r>
      <w:r w:rsidR="00DE372B" w:rsidRPr="002B5C2E">
        <w:rPr>
          <w:rFonts w:ascii="Times New Roman" w:hAnsi="Times New Roman"/>
          <w:noProof/>
          <w:color w:val="auto"/>
          <w:sz w:val="24"/>
          <w:szCs w:val="24"/>
        </w:rPr>
      </w:r>
      <w:r w:rsidR="00DE372B" w:rsidRPr="002B5C2E">
        <w:rPr>
          <w:rFonts w:ascii="Times New Roman" w:hAnsi="Times New Roman"/>
          <w:noProof/>
          <w:color w:val="auto"/>
          <w:sz w:val="24"/>
          <w:szCs w:val="24"/>
        </w:rPr>
        <w:fldChar w:fldCharType="separate"/>
      </w:r>
      <w:r w:rsidRPr="002B5C2E">
        <w:rPr>
          <w:rFonts w:ascii="Times New Roman" w:hAnsi="Times New Roman"/>
          <w:noProof/>
          <w:color w:val="auto"/>
          <w:sz w:val="24"/>
          <w:szCs w:val="24"/>
        </w:rPr>
        <w:t>8</w:t>
      </w:r>
      <w:r w:rsidR="00DE372B" w:rsidRPr="002B5C2E">
        <w:rPr>
          <w:rFonts w:ascii="Times New Roman" w:hAnsi="Times New Roman"/>
          <w:noProof/>
          <w:color w:val="auto"/>
          <w:sz w:val="24"/>
          <w:szCs w:val="24"/>
        </w:rPr>
        <w:fldChar w:fldCharType="end"/>
      </w:r>
    </w:p>
    <w:p w14:paraId="5B76CE30" w14:textId="77777777" w:rsidR="002B5C2E" w:rsidRPr="002B5C2E" w:rsidRDefault="002B5C2E" w:rsidP="002B5C2E">
      <w:pPr>
        <w:pStyle w:val="21"/>
        <w:spacing w:before="0"/>
        <w:ind w:left="0"/>
        <w:rPr>
          <w:rFonts w:ascii="Times New Roman" w:eastAsiaTheme="minorEastAsia" w:hAnsi="Times New Roman"/>
          <w:i w:val="0"/>
          <w:iCs/>
          <w:noProof/>
          <w:color w:val="auto"/>
          <w:sz w:val="24"/>
          <w:szCs w:val="24"/>
        </w:rPr>
      </w:pPr>
      <w:r w:rsidRPr="002B5C2E">
        <w:rPr>
          <w:rFonts w:ascii="Times New Roman" w:hAnsi="Times New Roman"/>
          <w:noProof/>
          <w:color w:val="auto"/>
          <w:sz w:val="24"/>
          <w:szCs w:val="24"/>
        </w:rPr>
        <w:t>1.4. Характеристика категории об</w:t>
      </w:r>
      <w:r w:rsidR="00006D33">
        <w:rPr>
          <w:rFonts w:ascii="Times New Roman" w:hAnsi="Times New Roman"/>
          <w:noProof/>
          <w:color w:val="auto"/>
          <w:sz w:val="24"/>
          <w:szCs w:val="24"/>
        </w:rPr>
        <w:t xml:space="preserve">учающихся, осваивающих </w:t>
      </w:r>
      <w:r w:rsidRPr="002B5C2E">
        <w:rPr>
          <w:rFonts w:ascii="Times New Roman" w:hAnsi="Times New Roman"/>
          <w:noProof/>
          <w:color w:val="auto"/>
          <w:sz w:val="24"/>
          <w:szCs w:val="24"/>
        </w:rPr>
        <w:t xml:space="preserve"> адаптированную образовательную программу «Профессионалитет»</w:t>
      </w:r>
      <w:r w:rsidRPr="002B5C2E">
        <w:rPr>
          <w:rFonts w:ascii="Times New Roman" w:hAnsi="Times New Roman"/>
          <w:noProof/>
          <w:color w:val="auto"/>
          <w:sz w:val="24"/>
          <w:szCs w:val="24"/>
        </w:rPr>
        <w:tab/>
      </w:r>
      <w:r w:rsidR="00DE372B" w:rsidRPr="002B5C2E">
        <w:rPr>
          <w:rFonts w:ascii="Times New Roman" w:hAnsi="Times New Roman"/>
          <w:noProof/>
          <w:color w:val="auto"/>
          <w:sz w:val="24"/>
          <w:szCs w:val="24"/>
        </w:rPr>
        <w:fldChar w:fldCharType="begin"/>
      </w:r>
      <w:r w:rsidRPr="002B5C2E">
        <w:rPr>
          <w:rFonts w:ascii="Times New Roman" w:hAnsi="Times New Roman"/>
          <w:noProof/>
          <w:color w:val="auto"/>
          <w:sz w:val="24"/>
          <w:szCs w:val="24"/>
        </w:rPr>
        <w:instrText xml:space="preserve"> PAGEREF _Toc192516493 \h </w:instrText>
      </w:r>
      <w:r w:rsidR="00DE372B" w:rsidRPr="002B5C2E">
        <w:rPr>
          <w:rFonts w:ascii="Times New Roman" w:hAnsi="Times New Roman"/>
          <w:noProof/>
          <w:color w:val="auto"/>
          <w:sz w:val="24"/>
          <w:szCs w:val="24"/>
        </w:rPr>
      </w:r>
      <w:r w:rsidR="00DE372B" w:rsidRPr="002B5C2E">
        <w:rPr>
          <w:rFonts w:ascii="Times New Roman" w:hAnsi="Times New Roman"/>
          <w:noProof/>
          <w:color w:val="auto"/>
          <w:sz w:val="24"/>
          <w:szCs w:val="24"/>
        </w:rPr>
        <w:fldChar w:fldCharType="separate"/>
      </w:r>
      <w:r w:rsidRPr="002B5C2E">
        <w:rPr>
          <w:rFonts w:ascii="Times New Roman" w:hAnsi="Times New Roman"/>
          <w:noProof/>
          <w:color w:val="auto"/>
          <w:sz w:val="24"/>
          <w:szCs w:val="24"/>
        </w:rPr>
        <w:t>8</w:t>
      </w:r>
      <w:r w:rsidR="00DE372B" w:rsidRPr="002B5C2E">
        <w:rPr>
          <w:rFonts w:ascii="Times New Roman" w:hAnsi="Times New Roman"/>
          <w:noProof/>
          <w:color w:val="auto"/>
          <w:sz w:val="24"/>
          <w:szCs w:val="24"/>
        </w:rPr>
        <w:fldChar w:fldCharType="end"/>
      </w:r>
    </w:p>
    <w:p w14:paraId="77D0E8B1" w14:textId="77777777" w:rsidR="002B5C2E" w:rsidRPr="002B5C2E" w:rsidRDefault="002B5C2E" w:rsidP="002B5C2E">
      <w:pPr>
        <w:pStyle w:val="1f"/>
        <w:spacing w:before="0" w:line="240" w:lineRule="auto"/>
        <w:rPr>
          <w:rFonts w:eastAsiaTheme="minorEastAsia"/>
          <w:b w:val="0"/>
          <w:bCs/>
          <w:color w:val="auto"/>
          <w:sz w:val="24"/>
          <w:szCs w:val="24"/>
        </w:rPr>
      </w:pPr>
      <w:r w:rsidRPr="002B5C2E">
        <w:rPr>
          <w:color w:val="auto"/>
          <w:sz w:val="24"/>
          <w:szCs w:val="24"/>
        </w:rPr>
        <w:t>Раздел 2. О</w:t>
      </w:r>
      <w:r w:rsidR="00006D33">
        <w:rPr>
          <w:color w:val="auto"/>
          <w:sz w:val="24"/>
          <w:szCs w:val="24"/>
        </w:rPr>
        <w:t xml:space="preserve">сновные характеристики </w:t>
      </w:r>
      <w:r w:rsidRPr="002B5C2E">
        <w:rPr>
          <w:color w:val="auto"/>
          <w:sz w:val="24"/>
          <w:szCs w:val="24"/>
        </w:rPr>
        <w:t xml:space="preserve"> адаптированной образовательной программы «Профессионалитет»</w:t>
      </w:r>
      <w:r w:rsidRPr="002B5C2E">
        <w:rPr>
          <w:color w:val="auto"/>
          <w:sz w:val="24"/>
          <w:szCs w:val="24"/>
        </w:rPr>
        <w:tab/>
      </w:r>
      <w:r w:rsidR="00DE372B" w:rsidRPr="002B5C2E">
        <w:rPr>
          <w:color w:val="auto"/>
          <w:sz w:val="24"/>
          <w:szCs w:val="24"/>
        </w:rPr>
        <w:fldChar w:fldCharType="begin"/>
      </w:r>
      <w:r w:rsidRPr="002B5C2E">
        <w:rPr>
          <w:color w:val="auto"/>
          <w:sz w:val="24"/>
          <w:szCs w:val="24"/>
        </w:rPr>
        <w:instrText xml:space="preserve"> PAGEREF _Toc192516494 \h </w:instrText>
      </w:r>
      <w:r w:rsidR="00DE372B" w:rsidRPr="002B5C2E">
        <w:rPr>
          <w:color w:val="auto"/>
          <w:sz w:val="24"/>
          <w:szCs w:val="24"/>
        </w:rPr>
      </w:r>
      <w:r w:rsidR="00DE372B" w:rsidRPr="002B5C2E">
        <w:rPr>
          <w:color w:val="auto"/>
          <w:sz w:val="24"/>
          <w:szCs w:val="24"/>
        </w:rPr>
        <w:fldChar w:fldCharType="separate"/>
      </w:r>
      <w:r w:rsidRPr="002B5C2E">
        <w:rPr>
          <w:color w:val="auto"/>
          <w:sz w:val="24"/>
          <w:szCs w:val="24"/>
        </w:rPr>
        <w:t>10</w:t>
      </w:r>
      <w:r w:rsidR="00DE372B" w:rsidRPr="002B5C2E">
        <w:rPr>
          <w:color w:val="auto"/>
          <w:sz w:val="24"/>
          <w:szCs w:val="24"/>
        </w:rPr>
        <w:fldChar w:fldCharType="end"/>
      </w:r>
    </w:p>
    <w:p w14:paraId="247BC5AA" w14:textId="77777777" w:rsidR="002B5C2E" w:rsidRPr="002B5C2E" w:rsidRDefault="002B5C2E" w:rsidP="002B5C2E">
      <w:pPr>
        <w:pStyle w:val="1f"/>
        <w:spacing w:before="0" w:line="240" w:lineRule="auto"/>
        <w:rPr>
          <w:rFonts w:eastAsiaTheme="minorEastAsia"/>
          <w:b w:val="0"/>
          <w:bCs/>
          <w:color w:val="auto"/>
          <w:sz w:val="24"/>
          <w:szCs w:val="24"/>
        </w:rPr>
      </w:pPr>
      <w:r w:rsidRPr="002B5C2E">
        <w:rPr>
          <w:color w:val="auto"/>
          <w:sz w:val="24"/>
          <w:szCs w:val="24"/>
        </w:rPr>
        <w:t>Раздел 3. Характеристика профессиональной деятельности выпускника</w:t>
      </w:r>
      <w:r w:rsidRPr="002B5C2E">
        <w:rPr>
          <w:color w:val="auto"/>
          <w:sz w:val="24"/>
          <w:szCs w:val="24"/>
        </w:rPr>
        <w:tab/>
      </w:r>
      <w:r w:rsidR="00DE372B" w:rsidRPr="002B5C2E">
        <w:rPr>
          <w:color w:val="auto"/>
          <w:sz w:val="24"/>
          <w:szCs w:val="24"/>
        </w:rPr>
        <w:fldChar w:fldCharType="begin"/>
      </w:r>
      <w:r w:rsidRPr="002B5C2E">
        <w:rPr>
          <w:color w:val="auto"/>
          <w:sz w:val="24"/>
          <w:szCs w:val="24"/>
        </w:rPr>
        <w:instrText xml:space="preserve"> PAGEREF _Toc192516495 \h </w:instrText>
      </w:r>
      <w:r w:rsidR="00DE372B" w:rsidRPr="002B5C2E">
        <w:rPr>
          <w:color w:val="auto"/>
          <w:sz w:val="24"/>
          <w:szCs w:val="24"/>
        </w:rPr>
      </w:r>
      <w:r w:rsidR="00DE372B" w:rsidRPr="002B5C2E">
        <w:rPr>
          <w:color w:val="auto"/>
          <w:sz w:val="24"/>
          <w:szCs w:val="24"/>
        </w:rPr>
        <w:fldChar w:fldCharType="separate"/>
      </w:r>
      <w:r w:rsidRPr="002B5C2E">
        <w:rPr>
          <w:color w:val="auto"/>
          <w:sz w:val="24"/>
          <w:szCs w:val="24"/>
        </w:rPr>
        <w:t>13</w:t>
      </w:r>
      <w:r w:rsidR="00DE372B" w:rsidRPr="002B5C2E">
        <w:rPr>
          <w:color w:val="auto"/>
          <w:sz w:val="24"/>
          <w:szCs w:val="24"/>
        </w:rPr>
        <w:fldChar w:fldCharType="end"/>
      </w:r>
    </w:p>
    <w:p w14:paraId="3B5ACBDF" w14:textId="77777777" w:rsidR="002B5C2E" w:rsidRPr="002B5C2E" w:rsidRDefault="002B5C2E" w:rsidP="002B5C2E">
      <w:pPr>
        <w:pStyle w:val="21"/>
        <w:spacing w:before="0"/>
        <w:ind w:left="0"/>
        <w:rPr>
          <w:rFonts w:ascii="Times New Roman" w:eastAsiaTheme="minorEastAsia" w:hAnsi="Times New Roman"/>
          <w:i w:val="0"/>
          <w:iCs/>
          <w:noProof/>
          <w:color w:val="auto"/>
          <w:sz w:val="24"/>
          <w:szCs w:val="24"/>
        </w:rPr>
      </w:pPr>
      <w:r w:rsidRPr="002B5C2E">
        <w:rPr>
          <w:rFonts w:ascii="Times New Roman" w:hAnsi="Times New Roman"/>
          <w:noProof/>
          <w:color w:val="auto"/>
          <w:sz w:val="24"/>
          <w:szCs w:val="24"/>
        </w:rPr>
        <w:t xml:space="preserve">3.1. Области профессиональной деятельности выпускников: </w:t>
      </w:r>
      <w:r w:rsidRPr="002B5C2E">
        <w:rPr>
          <w:rFonts w:ascii="Times New Roman" w:hAnsi="Times New Roman"/>
          <w:noProof/>
          <w:color w:val="auto"/>
          <w:sz w:val="24"/>
          <w:szCs w:val="24"/>
          <w:lang w:eastAsia="en-US"/>
        </w:rPr>
        <w:t>40 Сквозные виды профессиональной деятельности в промышленности</w:t>
      </w:r>
      <w:r w:rsidRPr="002B5C2E">
        <w:rPr>
          <w:rFonts w:ascii="Times New Roman" w:hAnsi="Times New Roman"/>
          <w:noProof/>
          <w:color w:val="auto"/>
          <w:sz w:val="24"/>
          <w:szCs w:val="24"/>
        </w:rPr>
        <w:tab/>
      </w:r>
      <w:r w:rsidR="00DE372B" w:rsidRPr="002B5C2E">
        <w:rPr>
          <w:rFonts w:ascii="Times New Roman" w:hAnsi="Times New Roman"/>
          <w:noProof/>
          <w:color w:val="auto"/>
          <w:sz w:val="24"/>
          <w:szCs w:val="24"/>
        </w:rPr>
        <w:fldChar w:fldCharType="begin"/>
      </w:r>
      <w:r w:rsidRPr="002B5C2E">
        <w:rPr>
          <w:rFonts w:ascii="Times New Roman" w:hAnsi="Times New Roman"/>
          <w:noProof/>
          <w:color w:val="auto"/>
          <w:sz w:val="24"/>
          <w:szCs w:val="24"/>
        </w:rPr>
        <w:instrText xml:space="preserve"> PAGEREF _Toc192516496 \h </w:instrText>
      </w:r>
      <w:r w:rsidR="00DE372B" w:rsidRPr="002B5C2E">
        <w:rPr>
          <w:rFonts w:ascii="Times New Roman" w:hAnsi="Times New Roman"/>
          <w:noProof/>
          <w:color w:val="auto"/>
          <w:sz w:val="24"/>
          <w:szCs w:val="24"/>
        </w:rPr>
      </w:r>
      <w:r w:rsidR="00DE372B" w:rsidRPr="002B5C2E">
        <w:rPr>
          <w:rFonts w:ascii="Times New Roman" w:hAnsi="Times New Roman"/>
          <w:noProof/>
          <w:color w:val="auto"/>
          <w:sz w:val="24"/>
          <w:szCs w:val="24"/>
        </w:rPr>
        <w:fldChar w:fldCharType="separate"/>
      </w:r>
      <w:r w:rsidRPr="002B5C2E">
        <w:rPr>
          <w:rFonts w:ascii="Times New Roman" w:hAnsi="Times New Roman"/>
          <w:noProof/>
          <w:color w:val="auto"/>
          <w:sz w:val="24"/>
          <w:szCs w:val="24"/>
        </w:rPr>
        <w:t>13</w:t>
      </w:r>
      <w:r w:rsidR="00DE372B" w:rsidRPr="002B5C2E">
        <w:rPr>
          <w:rFonts w:ascii="Times New Roman" w:hAnsi="Times New Roman"/>
          <w:noProof/>
          <w:color w:val="auto"/>
          <w:sz w:val="24"/>
          <w:szCs w:val="24"/>
        </w:rPr>
        <w:fldChar w:fldCharType="end"/>
      </w:r>
    </w:p>
    <w:p w14:paraId="254BFDEF" w14:textId="77777777" w:rsidR="002B5C2E" w:rsidRPr="002B5C2E" w:rsidRDefault="002B5C2E" w:rsidP="002B5C2E">
      <w:pPr>
        <w:pStyle w:val="21"/>
        <w:spacing w:before="0"/>
        <w:ind w:left="0"/>
        <w:rPr>
          <w:rFonts w:ascii="Times New Roman" w:eastAsiaTheme="minorEastAsia" w:hAnsi="Times New Roman"/>
          <w:i w:val="0"/>
          <w:iCs/>
          <w:noProof/>
          <w:color w:val="auto"/>
          <w:sz w:val="24"/>
          <w:szCs w:val="24"/>
        </w:rPr>
      </w:pPr>
      <w:r w:rsidRPr="002B5C2E">
        <w:rPr>
          <w:rFonts w:ascii="Times New Roman" w:hAnsi="Times New Roman"/>
          <w:noProof/>
          <w:color w:val="auto"/>
          <w:sz w:val="24"/>
          <w:szCs w:val="24"/>
        </w:rPr>
        <w:t>3.2. Профессиональные стандарты</w:t>
      </w:r>
      <w:r w:rsidRPr="002B5C2E">
        <w:rPr>
          <w:rFonts w:ascii="Times New Roman" w:hAnsi="Times New Roman"/>
          <w:noProof/>
          <w:color w:val="auto"/>
          <w:sz w:val="24"/>
          <w:szCs w:val="24"/>
        </w:rPr>
        <w:tab/>
      </w:r>
      <w:r w:rsidR="00DE372B" w:rsidRPr="002B5C2E">
        <w:rPr>
          <w:rFonts w:ascii="Times New Roman" w:hAnsi="Times New Roman"/>
          <w:noProof/>
          <w:color w:val="auto"/>
          <w:sz w:val="24"/>
          <w:szCs w:val="24"/>
        </w:rPr>
        <w:fldChar w:fldCharType="begin"/>
      </w:r>
      <w:r w:rsidRPr="002B5C2E">
        <w:rPr>
          <w:rFonts w:ascii="Times New Roman" w:hAnsi="Times New Roman"/>
          <w:noProof/>
          <w:color w:val="auto"/>
          <w:sz w:val="24"/>
          <w:szCs w:val="24"/>
        </w:rPr>
        <w:instrText xml:space="preserve"> PAGEREF _Toc192516497 \h </w:instrText>
      </w:r>
      <w:r w:rsidR="00DE372B" w:rsidRPr="002B5C2E">
        <w:rPr>
          <w:rFonts w:ascii="Times New Roman" w:hAnsi="Times New Roman"/>
          <w:noProof/>
          <w:color w:val="auto"/>
          <w:sz w:val="24"/>
          <w:szCs w:val="24"/>
        </w:rPr>
      </w:r>
      <w:r w:rsidR="00DE372B" w:rsidRPr="002B5C2E">
        <w:rPr>
          <w:rFonts w:ascii="Times New Roman" w:hAnsi="Times New Roman"/>
          <w:noProof/>
          <w:color w:val="auto"/>
          <w:sz w:val="24"/>
          <w:szCs w:val="24"/>
        </w:rPr>
        <w:fldChar w:fldCharType="separate"/>
      </w:r>
      <w:r w:rsidRPr="002B5C2E">
        <w:rPr>
          <w:rFonts w:ascii="Times New Roman" w:hAnsi="Times New Roman"/>
          <w:noProof/>
          <w:color w:val="auto"/>
          <w:sz w:val="24"/>
          <w:szCs w:val="24"/>
        </w:rPr>
        <w:t>13</w:t>
      </w:r>
      <w:r w:rsidR="00DE372B" w:rsidRPr="002B5C2E">
        <w:rPr>
          <w:rFonts w:ascii="Times New Roman" w:hAnsi="Times New Roman"/>
          <w:noProof/>
          <w:color w:val="auto"/>
          <w:sz w:val="24"/>
          <w:szCs w:val="24"/>
        </w:rPr>
        <w:fldChar w:fldCharType="end"/>
      </w:r>
    </w:p>
    <w:p w14:paraId="6F597E15" w14:textId="77777777" w:rsidR="002B5C2E" w:rsidRPr="002B5C2E" w:rsidRDefault="002B5C2E" w:rsidP="002B5C2E">
      <w:pPr>
        <w:pStyle w:val="21"/>
        <w:spacing w:before="0"/>
        <w:ind w:left="0"/>
        <w:rPr>
          <w:rFonts w:ascii="Times New Roman" w:eastAsiaTheme="minorEastAsia" w:hAnsi="Times New Roman"/>
          <w:i w:val="0"/>
          <w:iCs/>
          <w:noProof/>
          <w:color w:val="auto"/>
          <w:sz w:val="24"/>
          <w:szCs w:val="24"/>
        </w:rPr>
      </w:pPr>
      <w:r w:rsidRPr="002B5C2E">
        <w:rPr>
          <w:rFonts w:ascii="Times New Roman" w:hAnsi="Times New Roman"/>
          <w:noProof/>
          <w:color w:val="auto"/>
          <w:sz w:val="24"/>
          <w:szCs w:val="24"/>
        </w:rPr>
        <w:t>3.3. Осваиваемые виды деятельности</w:t>
      </w:r>
      <w:r w:rsidRPr="002B5C2E">
        <w:rPr>
          <w:rFonts w:ascii="Times New Roman" w:hAnsi="Times New Roman"/>
          <w:noProof/>
          <w:color w:val="auto"/>
          <w:sz w:val="24"/>
          <w:szCs w:val="24"/>
        </w:rPr>
        <w:tab/>
      </w:r>
      <w:r w:rsidR="00DE372B" w:rsidRPr="002B5C2E">
        <w:rPr>
          <w:rFonts w:ascii="Times New Roman" w:hAnsi="Times New Roman"/>
          <w:noProof/>
          <w:color w:val="auto"/>
          <w:sz w:val="24"/>
          <w:szCs w:val="24"/>
        </w:rPr>
        <w:fldChar w:fldCharType="begin"/>
      </w:r>
      <w:r w:rsidRPr="002B5C2E">
        <w:rPr>
          <w:rFonts w:ascii="Times New Roman" w:hAnsi="Times New Roman"/>
          <w:noProof/>
          <w:color w:val="auto"/>
          <w:sz w:val="24"/>
          <w:szCs w:val="24"/>
        </w:rPr>
        <w:instrText xml:space="preserve"> PAGEREF _Toc192516498 \h </w:instrText>
      </w:r>
      <w:r w:rsidR="00DE372B" w:rsidRPr="002B5C2E">
        <w:rPr>
          <w:rFonts w:ascii="Times New Roman" w:hAnsi="Times New Roman"/>
          <w:noProof/>
          <w:color w:val="auto"/>
          <w:sz w:val="24"/>
          <w:szCs w:val="24"/>
        </w:rPr>
      </w:r>
      <w:r w:rsidR="00DE372B" w:rsidRPr="002B5C2E">
        <w:rPr>
          <w:rFonts w:ascii="Times New Roman" w:hAnsi="Times New Roman"/>
          <w:noProof/>
          <w:color w:val="auto"/>
          <w:sz w:val="24"/>
          <w:szCs w:val="24"/>
        </w:rPr>
        <w:fldChar w:fldCharType="separate"/>
      </w:r>
      <w:r w:rsidRPr="002B5C2E">
        <w:rPr>
          <w:rFonts w:ascii="Times New Roman" w:hAnsi="Times New Roman"/>
          <w:noProof/>
          <w:color w:val="auto"/>
          <w:sz w:val="24"/>
          <w:szCs w:val="24"/>
        </w:rPr>
        <w:t>13</w:t>
      </w:r>
      <w:r w:rsidR="00DE372B" w:rsidRPr="002B5C2E">
        <w:rPr>
          <w:rFonts w:ascii="Times New Roman" w:hAnsi="Times New Roman"/>
          <w:noProof/>
          <w:color w:val="auto"/>
          <w:sz w:val="24"/>
          <w:szCs w:val="24"/>
        </w:rPr>
        <w:fldChar w:fldCharType="end"/>
      </w:r>
    </w:p>
    <w:p w14:paraId="5746D7AD" w14:textId="77777777" w:rsidR="002B5C2E" w:rsidRPr="002B5C2E" w:rsidRDefault="002B5C2E" w:rsidP="002B5C2E">
      <w:pPr>
        <w:pStyle w:val="1f"/>
        <w:spacing w:before="0" w:line="240" w:lineRule="auto"/>
        <w:rPr>
          <w:rFonts w:eastAsiaTheme="minorEastAsia"/>
          <w:b w:val="0"/>
          <w:bCs/>
          <w:color w:val="auto"/>
          <w:sz w:val="24"/>
          <w:szCs w:val="24"/>
        </w:rPr>
      </w:pPr>
      <w:r w:rsidRPr="002B5C2E">
        <w:rPr>
          <w:color w:val="auto"/>
          <w:sz w:val="24"/>
          <w:szCs w:val="24"/>
        </w:rPr>
        <w:t>Раздел 4. Планируемые результаты освоения примерной адаптированной образовательной программы</w:t>
      </w:r>
      <w:r w:rsidRPr="002B5C2E">
        <w:rPr>
          <w:color w:val="auto"/>
          <w:sz w:val="24"/>
          <w:szCs w:val="24"/>
        </w:rPr>
        <w:tab/>
      </w:r>
      <w:r w:rsidR="00DE372B" w:rsidRPr="002B5C2E">
        <w:rPr>
          <w:color w:val="auto"/>
          <w:sz w:val="24"/>
          <w:szCs w:val="24"/>
        </w:rPr>
        <w:fldChar w:fldCharType="begin"/>
      </w:r>
      <w:r w:rsidRPr="002B5C2E">
        <w:rPr>
          <w:color w:val="auto"/>
          <w:sz w:val="24"/>
          <w:szCs w:val="24"/>
        </w:rPr>
        <w:instrText xml:space="preserve"> PAGEREF _Toc192516499 \h </w:instrText>
      </w:r>
      <w:r w:rsidR="00DE372B" w:rsidRPr="002B5C2E">
        <w:rPr>
          <w:color w:val="auto"/>
          <w:sz w:val="24"/>
          <w:szCs w:val="24"/>
        </w:rPr>
      </w:r>
      <w:r w:rsidR="00DE372B" w:rsidRPr="002B5C2E">
        <w:rPr>
          <w:color w:val="auto"/>
          <w:sz w:val="24"/>
          <w:szCs w:val="24"/>
        </w:rPr>
        <w:fldChar w:fldCharType="separate"/>
      </w:r>
      <w:r w:rsidRPr="002B5C2E">
        <w:rPr>
          <w:color w:val="auto"/>
          <w:sz w:val="24"/>
          <w:szCs w:val="24"/>
        </w:rPr>
        <w:t>15</w:t>
      </w:r>
      <w:r w:rsidR="00DE372B" w:rsidRPr="002B5C2E">
        <w:rPr>
          <w:color w:val="auto"/>
          <w:sz w:val="24"/>
          <w:szCs w:val="24"/>
        </w:rPr>
        <w:fldChar w:fldCharType="end"/>
      </w:r>
    </w:p>
    <w:p w14:paraId="53CCDEFD" w14:textId="77777777" w:rsidR="002B5C2E" w:rsidRPr="002B5C2E" w:rsidRDefault="002B5C2E" w:rsidP="002B5C2E">
      <w:pPr>
        <w:pStyle w:val="21"/>
        <w:spacing w:before="0"/>
        <w:ind w:left="0"/>
        <w:rPr>
          <w:rFonts w:ascii="Times New Roman" w:eastAsiaTheme="minorEastAsia" w:hAnsi="Times New Roman"/>
          <w:i w:val="0"/>
          <w:iCs/>
          <w:noProof/>
          <w:color w:val="auto"/>
          <w:sz w:val="24"/>
          <w:szCs w:val="24"/>
        </w:rPr>
      </w:pPr>
      <w:r w:rsidRPr="002B5C2E">
        <w:rPr>
          <w:rFonts w:ascii="Times New Roman" w:hAnsi="Times New Roman"/>
          <w:bCs/>
          <w:noProof/>
          <w:color w:val="auto"/>
          <w:sz w:val="24"/>
          <w:szCs w:val="24"/>
        </w:rPr>
        <w:t>4.1. Общие компетенции</w:t>
      </w:r>
      <w:r w:rsidRPr="002B5C2E">
        <w:rPr>
          <w:rFonts w:ascii="Times New Roman" w:hAnsi="Times New Roman"/>
          <w:noProof/>
          <w:color w:val="auto"/>
          <w:sz w:val="24"/>
          <w:szCs w:val="24"/>
        </w:rPr>
        <w:tab/>
      </w:r>
      <w:r w:rsidR="00DE372B" w:rsidRPr="002B5C2E">
        <w:rPr>
          <w:rFonts w:ascii="Times New Roman" w:hAnsi="Times New Roman"/>
          <w:noProof/>
          <w:color w:val="auto"/>
          <w:sz w:val="24"/>
          <w:szCs w:val="24"/>
        </w:rPr>
        <w:fldChar w:fldCharType="begin"/>
      </w:r>
      <w:r w:rsidRPr="002B5C2E">
        <w:rPr>
          <w:rFonts w:ascii="Times New Roman" w:hAnsi="Times New Roman"/>
          <w:noProof/>
          <w:color w:val="auto"/>
          <w:sz w:val="24"/>
          <w:szCs w:val="24"/>
        </w:rPr>
        <w:instrText xml:space="preserve"> PAGEREF _Toc192516500 \h </w:instrText>
      </w:r>
      <w:r w:rsidR="00DE372B" w:rsidRPr="002B5C2E">
        <w:rPr>
          <w:rFonts w:ascii="Times New Roman" w:hAnsi="Times New Roman"/>
          <w:noProof/>
          <w:color w:val="auto"/>
          <w:sz w:val="24"/>
          <w:szCs w:val="24"/>
        </w:rPr>
      </w:r>
      <w:r w:rsidR="00DE372B" w:rsidRPr="002B5C2E">
        <w:rPr>
          <w:rFonts w:ascii="Times New Roman" w:hAnsi="Times New Roman"/>
          <w:noProof/>
          <w:color w:val="auto"/>
          <w:sz w:val="24"/>
          <w:szCs w:val="24"/>
        </w:rPr>
        <w:fldChar w:fldCharType="separate"/>
      </w:r>
      <w:r w:rsidRPr="002B5C2E">
        <w:rPr>
          <w:rFonts w:ascii="Times New Roman" w:hAnsi="Times New Roman"/>
          <w:noProof/>
          <w:color w:val="auto"/>
          <w:sz w:val="24"/>
          <w:szCs w:val="24"/>
        </w:rPr>
        <w:t>15</w:t>
      </w:r>
      <w:r w:rsidR="00DE372B" w:rsidRPr="002B5C2E">
        <w:rPr>
          <w:rFonts w:ascii="Times New Roman" w:hAnsi="Times New Roman"/>
          <w:noProof/>
          <w:color w:val="auto"/>
          <w:sz w:val="24"/>
          <w:szCs w:val="24"/>
        </w:rPr>
        <w:fldChar w:fldCharType="end"/>
      </w:r>
    </w:p>
    <w:p w14:paraId="75937343" w14:textId="77777777" w:rsidR="002B5C2E" w:rsidRPr="002B5C2E" w:rsidRDefault="002B5C2E" w:rsidP="002B5C2E">
      <w:pPr>
        <w:pStyle w:val="21"/>
        <w:spacing w:before="0"/>
        <w:ind w:left="0"/>
        <w:rPr>
          <w:rFonts w:ascii="Times New Roman" w:eastAsiaTheme="minorEastAsia" w:hAnsi="Times New Roman"/>
          <w:i w:val="0"/>
          <w:iCs/>
          <w:noProof/>
          <w:color w:val="auto"/>
          <w:sz w:val="24"/>
          <w:szCs w:val="24"/>
        </w:rPr>
      </w:pPr>
      <w:r w:rsidRPr="002B5C2E">
        <w:rPr>
          <w:rFonts w:ascii="Times New Roman" w:hAnsi="Times New Roman"/>
          <w:bCs/>
          <w:noProof/>
          <w:color w:val="auto"/>
          <w:sz w:val="24"/>
          <w:szCs w:val="24"/>
        </w:rPr>
        <w:t>4.2. Профессиональные компетенции</w:t>
      </w:r>
      <w:r w:rsidRPr="002B5C2E">
        <w:rPr>
          <w:rFonts w:ascii="Times New Roman" w:hAnsi="Times New Roman"/>
          <w:noProof/>
          <w:color w:val="auto"/>
          <w:sz w:val="24"/>
          <w:szCs w:val="24"/>
        </w:rPr>
        <w:tab/>
      </w:r>
      <w:r w:rsidR="00DE372B" w:rsidRPr="002B5C2E">
        <w:rPr>
          <w:rFonts w:ascii="Times New Roman" w:hAnsi="Times New Roman"/>
          <w:noProof/>
          <w:color w:val="auto"/>
          <w:sz w:val="24"/>
          <w:szCs w:val="24"/>
        </w:rPr>
        <w:fldChar w:fldCharType="begin"/>
      </w:r>
      <w:r w:rsidRPr="002B5C2E">
        <w:rPr>
          <w:rFonts w:ascii="Times New Roman" w:hAnsi="Times New Roman"/>
          <w:noProof/>
          <w:color w:val="auto"/>
          <w:sz w:val="24"/>
          <w:szCs w:val="24"/>
        </w:rPr>
        <w:instrText xml:space="preserve"> PAGEREF _Toc192516501 \h </w:instrText>
      </w:r>
      <w:r w:rsidR="00DE372B" w:rsidRPr="002B5C2E">
        <w:rPr>
          <w:rFonts w:ascii="Times New Roman" w:hAnsi="Times New Roman"/>
          <w:noProof/>
          <w:color w:val="auto"/>
          <w:sz w:val="24"/>
          <w:szCs w:val="24"/>
        </w:rPr>
      </w:r>
      <w:r w:rsidR="00DE372B" w:rsidRPr="002B5C2E">
        <w:rPr>
          <w:rFonts w:ascii="Times New Roman" w:hAnsi="Times New Roman"/>
          <w:noProof/>
          <w:color w:val="auto"/>
          <w:sz w:val="24"/>
          <w:szCs w:val="24"/>
        </w:rPr>
        <w:fldChar w:fldCharType="separate"/>
      </w:r>
      <w:r w:rsidRPr="002B5C2E">
        <w:rPr>
          <w:rFonts w:ascii="Times New Roman" w:hAnsi="Times New Roman"/>
          <w:noProof/>
          <w:color w:val="auto"/>
          <w:sz w:val="24"/>
          <w:szCs w:val="24"/>
        </w:rPr>
        <w:t>18</w:t>
      </w:r>
      <w:r w:rsidR="00DE372B" w:rsidRPr="002B5C2E">
        <w:rPr>
          <w:rFonts w:ascii="Times New Roman" w:hAnsi="Times New Roman"/>
          <w:noProof/>
          <w:color w:val="auto"/>
          <w:sz w:val="24"/>
          <w:szCs w:val="24"/>
        </w:rPr>
        <w:fldChar w:fldCharType="end"/>
      </w:r>
    </w:p>
    <w:p w14:paraId="34B9CC00" w14:textId="77777777" w:rsidR="002B5C2E" w:rsidRPr="002B5C2E" w:rsidRDefault="002B5C2E" w:rsidP="002B5C2E">
      <w:pPr>
        <w:pStyle w:val="21"/>
        <w:spacing w:before="0"/>
        <w:ind w:left="0"/>
        <w:rPr>
          <w:rFonts w:ascii="Times New Roman" w:eastAsiaTheme="minorEastAsia" w:hAnsi="Times New Roman"/>
          <w:i w:val="0"/>
          <w:iCs/>
          <w:noProof/>
          <w:color w:val="auto"/>
          <w:sz w:val="24"/>
          <w:szCs w:val="24"/>
        </w:rPr>
      </w:pPr>
      <w:r w:rsidRPr="002B5C2E">
        <w:rPr>
          <w:rFonts w:ascii="Times New Roman" w:hAnsi="Times New Roman"/>
          <w:noProof/>
          <w:color w:val="auto"/>
          <w:sz w:val="24"/>
          <w:szCs w:val="24"/>
        </w:rPr>
        <w:t>4.3. Матрица компетенций выпускника</w:t>
      </w:r>
      <w:r w:rsidRPr="002B5C2E">
        <w:rPr>
          <w:rFonts w:ascii="Times New Roman" w:hAnsi="Times New Roman"/>
          <w:noProof/>
          <w:color w:val="auto"/>
          <w:sz w:val="24"/>
          <w:szCs w:val="24"/>
        </w:rPr>
        <w:tab/>
      </w:r>
      <w:r w:rsidR="00DE372B" w:rsidRPr="002B5C2E">
        <w:rPr>
          <w:rFonts w:ascii="Times New Roman" w:hAnsi="Times New Roman"/>
          <w:noProof/>
          <w:color w:val="auto"/>
          <w:sz w:val="24"/>
          <w:szCs w:val="24"/>
        </w:rPr>
        <w:fldChar w:fldCharType="begin"/>
      </w:r>
      <w:r w:rsidRPr="002B5C2E">
        <w:rPr>
          <w:rFonts w:ascii="Times New Roman" w:hAnsi="Times New Roman"/>
          <w:noProof/>
          <w:color w:val="auto"/>
          <w:sz w:val="24"/>
          <w:szCs w:val="24"/>
        </w:rPr>
        <w:instrText xml:space="preserve"> PAGEREF _Toc192516502 \h </w:instrText>
      </w:r>
      <w:r w:rsidR="00DE372B" w:rsidRPr="002B5C2E">
        <w:rPr>
          <w:rFonts w:ascii="Times New Roman" w:hAnsi="Times New Roman"/>
          <w:noProof/>
          <w:color w:val="auto"/>
          <w:sz w:val="24"/>
          <w:szCs w:val="24"/>
        </w:rPr>
      </w:r>
      <w:r w:rsidR="00DE372B" w:rsidRPr="002B5C2E">
        <w:rPr>
          <w:rFonts w:ascii="Times New Roman" w:hAnsi="Times New Roman"/>
          <w:noProof/>
          <w:color w:val="auto"/>
          <w:sz w:val="24"/>
          <w:szCs w:val="24"/>
        </w:rPr>
        <w:fldChar w:fldCharType="separate"/>
      </w:r>
      <w:r w:rsidRPr="002B5C2E">
        <w:rPr>
          <w:rFonts w:ascii="Times New Roman" w:hAnsi="Times New Roman"/>
          <w:noProof/>
          <w:color w:val="auto"/>
          <w:sz w:val="24"/>
          <w:szCs w:val="24"/>
        </w:rPr>
        <w:t>39</w:t>
      </w:r>
      <w:r w:rsidR="00DE372B" w:rsidRPr="002B5C2E">
        <w:rPr>
          <w:rFonts w:ascii="Times New Roman" w:hAnsi="Times New Roman"/>
          <w:noProof/>
          <w:color w:val="auto"/>
          <w:sz w:val="24"/>
          <w:szCs w:val="24"/>
        </w:rPr>
        <w:fldChar w:fldCharType="end"/>
      </w:r>
    </w:p>
    <w:p w14:paraId="56D3DCD0" w14:textId="77777777" w:rsidR="002B5C2E" w:rsidRPr="002B5C2E" w:rsidRDefault="002B5C2E" w:rsidP="002B5C2E">
      <w:pPr>
        <w:pStyle w:val="31"/>
        <w:tabs>
          <w:tab w:val="right" w:leader="dot" w:pos="9345"/>
        </w:tabs>
        <w:ind w:left="0"/>
        <w:rPr>
          <w:rFonts w:eastAsiaTheme="minorEastAsia"/>
          <w:noProof/>
          <w:color w:val="auto"/>
          <w:sz w:val="24"/>
          <w:szCs w:val="24"/>
        </w:rPr>
      </w:pPr>
      <w:r w:rsidRPr="002B5C2E">
        <w:rPr>
          <w:noProof/>
          <w:color w:val="auto"/>
          <w:sz w:val="24"/>
          <w:szCs w:val="24"/>
        </w:rPr>
        <w:t>Слесарь механосборочных работ</w:t>
      </w:r>
      <w:r w:rsidRPr="002B5C2E">
        <w:rPr>
          <w:noProof/>
          <w:color w:val="auto"/>
          <w:sz w:val="24"/>
          <w:szCs w:val="24"/>
        </w:rPr>
        <w:tab/>
      </w:r>
      <w:r w:rsidR="00DE372B" w:rsidRPr="002B5C2E">
        <w:rPr>
          <w:noProof/>
          <w:color w:val="auto"/>
          <w:sz w:val="24"/>
          <w:szCs w:val="24"/>
        </w:rPr>
        <w:fldChar w:fldCharType="begin"/>
      </w:r>
      <w:r w:rsidRPr="002B5C2E">
        <w:rPr>
          <w:noProof/>
          <w:color w:val="auto"/>
          <w:sz w:val="24"/>
          <w:szCs w:val="24"/>
        </w:rPr>
        <w:instrText xml:space="preserve"> PAGEREF _Toc192516503 \h </w:instrText>
      </w:r>
      <w:r w:rsidR="00DE372B" w:rsidRPr="002B5C2E">
        <w:rPr>
          <w:noProof/>
          <w:color w:val="auto"/>
          <w:sz w:val="24"/>
          <w:szCs w:val="24"/>
        </w:rPr>
      </w:r>
      <w:r w:rsidR="00DE372B" w:rsidRPr="002B5C2E">
        <w:rPr>
          <w:noProof/>
          <w:color w:val="auto"/>
          <w:sz w:val="24"/>
          <w:szCs w:val="24"/>
        </w:rPr>
        <w:fldChar w:fldCharType="separate"/>
      </w:r>
      <w:r w:rsidRPr="002B5C2E">
        <w:rPr>
          <w:noProof/>
          <w:color w:val="auto"/>
          <w:sz w:val="24"/>
          <w:szCs w:val="24"/>
        </w:rPr>
        <w:t>46</w:t>
      </w:r>
      <w:r w:rsidR="00DE372B" w:rsidRPr="002B5C2E">
        <w:rPr>
          <w:noProof/>
          <w:color w:val="auto"/>
          <w:sz w:val="24"/>
          <w:szCs w:val="24"/>
        </w:rPr>
        <w:fldChar w:fldCharType="end"/>
      </w:r>
    </w:p>
    <w:p w14:paraId="18CAF5FA" w14:textId="77777777" w:rsidR="002B5C2E" w:rsidRPr="002B5C2E" w:rsidRDefault="002B5C2E" w:rsidP="002B5C2E">
      <w:pPr>
        <w:pStyle w:val="1f"/>
        <w:spacing w:before="0" w:line="240" w:lineRule="auto"/>
        <w:rPr>
          <w:rFonts w:eastAsiaTheme="minorEastAsia"/>
          <w:b w:val="0"/>
          <w:bCs/>
          <w:color w:val="auto"/>
          <w:sz w:val="24"/>
          <w:szCs w:val="24"/>
        </w:rPr>
      </w:pPr>
      <w:r w:rsidRPr="002B5C2E">
        <w:rPr>
          <w:color w:val="auto"/>
          <w:sz w:val="24"/>
          <w:szCs w:val="24"/>
        </w:rPr>
        <w:t>Раздел 5. Структура примерной адаптированной образовательной программы «Профессионалитет»</w:t>
      </w:r>
      <w:r w:rsidRPr="002B5C2E">
        <w:rPr>
          <w:color w:val="auto"/>
          <w:sz w:val="24"/>
          <w:szCs w:val="24"/>
        </w:rPr>
        <w:tab/>
      </w:r>
      <w:r w:rsidR="00DE372B" w:rsidRPr="002B5C2E">
        <w:rPr>
          <w:color w:val="auto"/>
          <w:sz w:val="24"/>
          <w:szCs w:val="24"/>
        </w:rPr>
        <w:fldChar w:fldCharType="begin"/>
      </w:r>
      <w:r w:rsidRPr="002B5C2E">
        <w:rPr>
          <w:color w:val="auto"/>
          <w:sz w:val="24"/>
          <w:szCs w:val="24"/>
        </w:rPr>
        <w:instrText xml:space="preserve"> PAGEREF _Toc192516509 \h </w:instrText>
      </w:r>
      <w:r w:rsidR="00DE372B" w:rsidRPr="002B5C2E">
        <w:rPr>
          <w:color w:val="auto"/>
          <w:sz w:val="24"/>
          <w:szCs w:val="24"/>
        </w:rPr>
      </w:r>
      <w:r w:rsidR="00DE372B" w:rsidRPr="002B5C2E">
        <w:rPr>
          <w:color w:val="auto"/>
          <w:sz w:val="24"/>
          <w:szCs w:val="24"/>
        </w:rPr>
        <w:fldChar w:fldCharType="separate"/>
      </w:r>
      <w:r w:rsidRPr="002B5C2E">
        <w:rPr>
          <w:color w:val="auto"/>
          <w:sz w:val="24"/>
          <w:szCs w:val="24"/>
        </w:rPr>
        <w:t>59</w:t>
      </w:r>
      <w:r w:rsidR="00DE372B" w:rsidRPr="002B5C2E">
        <w:rPr>
          <w:color w:val="auto"/>
          <w:sz w:val="24"/>
          <w:szCs w:val="24"/>
        </w:rPr>
        <w:fldChar w:fldCharType="end"/>
      </w:r>
    </w:p>
    <w:p w14:paraId="3D4B2634" w14:textId="77777777" w:rsidR="002B5C2E" w:rsidRPr="002B5C2E" w:rsidRDefault="002B5C2E" w:rsidP="002B5C2E">
      <w:pPr>
        <w:pStyle w:val="21"/>
        <w:spacing w:before="0"/>
        <w:ind w:left="0"/>
        <w:rPr>
          <w:rFonts w:ascii="Times New Roman" w:eastAsiaTheme="minorEastAsia" w:hAnsi="Times New Roman"/>
          <w:i w:val="0"/>
          <w:iCs/>
          <w:noProof/>
          <w:color w:val="auto"/>
          <w:sz w:val="24"/>
          <w:szCs w:val="24"/>
        </w:rPr>
      </w:pPr>
      <w:r w:rsidRPr="002B5C2E">
        <w:rPr>
          <w:rFonts w:ascii="Times New Roman" w:hAnsi="Times New Roman"/>
          <w:bCs/>
          <w:noProof/>
          <w:color w:val="auto"/>
          <w:sz w:val="24"/>
          <w:szCs w:val="24"/>
        </w:rPr>
        <w:t xml:space="preserve">5.1. Примерный учебный план </w:t>
      </w:r>
      <w:r w:rsidRPr="002B5C2E">
        <w:rPr>
          <w:rFonts w:ascii="Times New Roman" w:hAnsi="Times New Roman"/>
          <w:noProof/>
          <w:color w:val="auto"/>
          <w:sz w:val="24"/>
          <w:szCs w:val="24"/>
        </w:rPr>
        <w:tab/>
      </w:r>
      <w:r w:rsidR="00DE372B" w:rsidRPr="002B5C2E">
        <w:rPr>
          <w:rFonts w:ascii="Times New Roman" w:hAnsi="Times New Roman"/>
          <w:noProof/>
          <w:color w:val="auto"/>
          <w:sz w:val="24"/>
          <w:szCs w:val="24"/>
        </w:rPr>
        <w:fldChar w:fldCharType="begin"/>
      </w:r>
      <w:r w:rsidRPr="002B5C2E">
        <w:rPr>
          <w:rFonts w:ascii="Times New Roman" w:hAnsi="Times New Roman"/>
          <w:noProof/>
          <w:color w:val="auto"/>
          <w:sz w:val="24"/>
          <w:szCs w:val="24"/>
        </w:rPr>
        <w:instrText xml:space="preserve"> PAGEREF _Toc192516510 \h </w:instrText>
      </w:r>
      <w:r w:rsidR="00DE372B" w:rsidRPr="002B5C2E">
        <w:rPr>
          <w:rFonts w:ascii="Times New Roman" w:hAnsi="Times New Roman"/>
          <w:noProof/>
          <w:color w:val="auto"/>
          <w:sz w:val="24"/>
          <w:szCs w:val="24"/>
        </w:rPr>
      </w:r>
      <w:r w:rsidR="00DE372B" w:rsidRPr="002B5C2E">
        <w:rPr>
          <w:rFonts w:ascii="Times New Roman" w:hAnsi="Times New Roman"/>
          <w:noProof/>
          <w:color w:val="auto"/>
          <w:sz w:val="24"/>
          <w:szCs w:val="24"/>
        </w:rPr>
        <w:fldChar w:fldCharType="separate"/>
      </w:r>
      <w:r w:rsidRPr="002B5C2E">
        <w:rPr>
          <w:rFonts w:ascii="Times New Roman" w:hAnsi="Times New Roman"/>
          <w:noProof/>
          <w:color w:val="auto"/>
          <w:sz w:val="24"/>
          <w:szCs w:val="24"/>
        </w:rPr>
        <w:t>59</w:t>
      </w:r>
      <w:r w:rsidR="00DE372B" w:rsidRPr="002B5C2E">
        <w:rPr>
          <w:rFonts w:ascii="Times New Roman" w:hAnsi="Times New Roman"/>
          <w:noProof/>
          <w:color w:val="auto"/>
          <w:sz w:val="24"/>
          <w:szCs w:val="24"/>
        </w:rPr>
        <w:fldChar w:fldCharType="end"/>
      </w:r>
    </w:p>
    <w:p w14:paraId="07055D14" w14:textId="77777777" w:rsidR="002B5C2E" w:rsidRPr="002B5C2E" w:rsidRDefault="002B5C2E" w:rsidP="002B5C2E">
      <w:pPr>
        <w:pStyle w:val="21"/>
        <w:spacing w:before="0"/>
        <w:ind w:left="0"/>
        <w:rPr>
          <w:rFonts w:ascii="Times New Roman" w:eastAsiaTheme="minorEastAsia" w:hAnsi="Times New Roman"/>
          <w:i w:val="0"/>
          <w:iCs/>
          <w:noProof/>
          <w:color w:val="auto"/>
          <w:sz w:val="24"/>
          <w:szCs w:val="24"/>
        </w:rPr>
      </w:pPr>
      <w:r w:rsidRPr="002B5C2E">
        <w:rPr>
          <w:rFonts w:ascii="Times New Roman" w:hAnsi="Times New Roman"/>
          <w:bCs/>
          <w:noProof/>
          <w:color w:val="auto"/>
          <w:sz w:val="24"/>
          <w:szCs w:val="24"/>
        </w:rPr>
        <w:t>5.2. Примерный календарный учебный график</w:t>
      </w:r>
      <w:r w:rsidRPr="002B5C2E">
        <w:rPr>
          <w:rFonts w:ascii="Times New Roman" w:hAnsi="Times New Roman"/>
          <w:noProof/>
          <w:color w:val="auto"/>
          <w:sz w:val="24"/>
          <w:szCs w:val="24"/>
        </w:rPr>
        <w:tab/>
      </w:r>
      <w:r w:rsidR="00DE372B" w:rsidRPr="002B5C2E">
        <w:rPr>
          <w:rFonts w:ascii="Times New Roman" w:hAnsi="Times New Roman"/>
          <w:noProof/>
          <w:color w:val="auto"/>
          <w:sz w:val="24"/>
          <w:szCs w:val="24"/>
        </w:rPr>
        <w:fldChar w:fldCharType="begin"/>
      </w:r>
      <w:r w:rsidRPr="002B5C2E">
        <w:rPr>
          <w:rFonts w:ascii="Times New Roman" w:hAnsi="Times New Roman"/>
          <w:noProof/>
          <w:color w:val="auto"/>
          <w:sz w:val="24"/>
          <w:szCs w:val="24"/>
        </w:rPr>
        <w:instrText xml:space="preserve"> PAGEREF _Toc192516511 \h </w:instrText>
      </w:r>
      <w:r w:rsidR="00DE372B" w:rsidRPr="002B5C2E">
        <w:rPr>
          <w:rFonts w:ascii="Times New Roman" w:hAnsi="Times New Roman"/>
          <w:noProof/>
          <w:color w:val="auto"/>
          <w:sz w:val="24"/>
          <w:szCs w:val="24"/>
        </w:rPr>
      </w:r>
      <w:r w:rsidR="00DE372B" w:rsidRPr="002B5C2E">
        <w:rPr>
          <w:rFonts w:ascii="Times New Roman" w:hAnsi="Times New Roman"/>
          <w:noProof/>
          <w:color w:val="auto"/>
          <w:sz w:val="24"/>
          <w:szCs w:val="24"/>
        </w:rPr>
        <w:fldChar w:fldCharType="separate"/>
      </w:r>
      <w:r w:rsidRPr="002B5C2E">
        <w:rPr>
          <w:rFonts w:ascii="Times New Roman" w:hAnsi="Times New Roman"/>
          <w:noProof/>
          <w:color w:val="auto"/>
          <w:sz w:val="24"/>
          <w:szCs w:val="24"/>
        </w:rPr>
        <w:t>61</w:t>
      </w:r>
      <w:r w:rsidR="00DE372B" w:rsidRPr="002B5C2E">
        <w:rPr>
          <w:rFonts w:ascii="Times New Roman" w:hAnsi="Times New Roman"/>
          <w:noProof/>
          <w:color w:val="auto"/>
          <w:sz w:val="24"/>
          <w:szCs w:val="24"/>
        </w:rPr>
        <w:fldChar w:fldCharType="end"/>
      </w:r>
    </w:p>
    <w:p w14:paraId="73D086FA" w14:textId="77777777" w:rsidR="002B5C2E" w:rsidRPr="002B5C2E" w:rsidRDefault="002B5C2E" w:rsidP="002B5C2E">
      <w:pPr>
        <w:pStyle w:val="21"/>
        <w:spacing w:before="0"/>
        <w:ind w:left="0"/>
        <w:rPr>
          <w:rFonts w:ascii="Times New Roman" w:eastAsiaTheme="minorEastAsia" w:hAnsi="Times New Roman"/>
          <w:i w:val="0"/>
          <w:iCs/>
          <w:noProof/>
          <w:color w:val="auto"/>
          <w:sz w:val="24"/>
          <w:szCs w:val="24"/>
        </w:rPr>
      </w:pPr>
      <w:r w:rsidRPr="002B5C2E">
        <w:rPr>
          <w:rFonts w:ascii="Times New Roman" w:hAnsi="Times New Roman"/>
          <w:bCs/>
          <w:noProof/>
          <w:color w:val="auto"/>
          <w:sz w:val="24"/>
          <w:szCs w:val="24"/>
        </w:rPr>
        <w:t>5.3. </w:t>
      </w:r>
      <w:r w:rsidRPr="002B5C2E">
        <w:rPr>
          <w:rFonts w:ascii="Times New Roman" w:eastAsiaTheme="minorHAnsi" w:hAnsi="Times New Roman"/>
          <w:noProof/>
          <w:color w:val="auto"/>
          <w:sz w:val="24"/>
          <w:szCs w:val="24"/>
          <w:lang w:eastAsia="en-US"/>
        </w:rPr>
        <w:t>Примерные адаптированные рабочие программы учебных дисциплин/ профессиональных модулей</w:t>
      </w:r>
      <w:r w:rsidRPr="002B5C2E">
        <w:rPr>
          <w:rFonts w:ascii="Times New Roman" w:hAnsi="Times New Roman"/>
          <w:noProof/>
          <w:color w:val="auto"/>
          <w:sz w:val="24"/>
          <w:szCs w:val="24"/>
        </w:rPr>
        <w:tab/>
      </w:r>
      <w:r w:rsidR="00DE372B" w:rsidRPr="002B5C2E">
        <w:rPr>
          <w:rFonts w:ascii="Times New Roman" w:hAnsi="Times New Roman"/>
          <w:noProof/>
          <w:color w:val="auto"/>
          <w:sz w:val="24"/>
          <w:szCs w:val="24"/>
        </w:rPr>
        <w:fldChar w:fldCharType="begin"/>
      </w:r>
      <w:r w:rsidRPr="002B5C2E">
        <w:rPr>
          <w:rFonts w:ascii="Times New Roman" w:hAnsi="Times New Roman"/>
          <w:noProof/>
          <w:color w:val="auto"/>
          <w:sz w:val="24"/>
          <w:szCs w:val="24"/>
        </w:rPr>
        <w:instrText xml:space="preserve"> PAGEREF _Toc192516512 \h </w:instrText>
      </w:r>
      <w:r w:rsidR="00DE372B" w:rsidRPr="002B5C2E">
        <w:rPr>
          <w:rFonts w:ascii="Times New Roman" w:hAnsi="Times New Roman"/>
          <w:noProof/>
          <w:color w:val="auto"/>
          <w:sz w:val="24"/>
          <w:szCs w:val="24"/>
        </w:rPr>
      </w:r>
      <w:r w:rsidR="00DE372B" w:rsidRPr="002B5C2E">
        <w:rPr>
          <w:rFonts w:ascii="Times New Roman" w:hAnsi="Times New Roman"/>
          <w:noProof/>
          <w:color w:val="auto"/>
          <w:sz w:val="24"/>
          <w:szCs w:val="24"/>
        </w:rPr>
        <w:fldChar w:fldCharType="separate"/>
      </w:r>
      <w:r w:rsidRPr="002B5C2E">
        <w:rPr>
          <w:rFonts w:ascii="Times New Roman" w:hAnsi="Times New Roman"/>
          <w:noProof/>
          <w:color w:val="auto"/>
          <w:sz w:val="24"/>
          <w:szCs w:val="24"/>
        </w:rPr>
        <w:t>62</w:t>
      </w:r>
      <w:r w:rsidR="00DE372B" w:rsidRPr="002B5C2E">
        <w:rPr>
          <w:rFonts w:ascii="Times New Roman" w:hAnsi="Times New Roman"/>
          <w:noProof/>
          <w:color w:val="auto"/>
          <w:sz w:val="24"/>
          <w:szCs w:val="24"/>
        </w:rPr>
        <w:fldChar w:fldCharType="end"/>
      </w:r>
    </w:p>
    <w:p w14:paraId="21D7264C" w14:textId="77777777" w:rsidR="002B5C2E" w:rsidRPr="002B5C2E" w:rsidRDefault="002B5C2E" w:rsidP="002B5C2E">
      <w:pPr>
        <w:pStyle w:val="21"/>
        <w:spacing w:before="0"/>
        <w:ind w:left="0"/>
        <w:rPr>
          <w:rFonts w:ascii="Times New Roman" w:eastAsiaTheme="minorEastAsia" w:hAnsi="Times New Roman"/>
          <w:i w:val="0"/>
          <w:iCs/>
          <w:noProof/>
          <w:color w:val="auto"/>
          <w:sz w:val="24"/>
          <w:szCs w:val="24"/>
        </w:rPr>
      </w:pPr>
      <w:r w:rsidRPr="002B5C2E">
        <w:rPr>
          <w:rFonts w:ascii="Times New Roman" w:hAnsi="Times New Roman"/>
          <w:bCs/>
          <w:noProof/>
          <w:color w:val="auto"/>
          <w:sz w:val="24"/>
          <w:szCs w:val="24"/>
        </w:rPr>
        <w:t>5.4. Примерные рабочие программы адаптационных дисциплин/модулей</w:t>
      </w:r>
      <w:r w:rsidRPr="002B5C2E">
        <w:rPr>
          <w:rFonts w:ascii="Times New Roman" w:hAnsi="Times New Roman"/>
          <w:noProof/>
          <w:color w:val="auto"/>
          <w:sz w:val="24"/>
          <w:szCs w:val="24"/>
        </w:rPr>
        <w:tab/>
      </w:r>
      <w:r w:rsidR="00DE372B" w:rsidRPr="002B5C2E">
        <w:rPr>
          <w:rFonts w:ascii="Times New Roman" w:hAnsi="Times New Roman"/>
          <w:noProof/>
          <w:color w:val="auto"/>
          <w:sz w:val="24"/>
          <w:szCs w:val="24"/>
        </w:rPr>
        <w:fldChar w:fldCharType="begin"/>
      </w:r>
      <w:r w:rsidRPr="002B5C2E">
        <w:rPr>
          <w:rFonts w:ascii="Times New Roman" w:hAnsi="Times New Roman"/>
          <w:noProof/>
          <w:color w:val="auto"/>
          <w:sz w:val="24"/>
          <w:szCs w:val="24"/>
        </w:rPr>
        <w:instrText xml:space="preserve"> PAGEREF _Toc192516513 \h </w:instrText>
      </w:r>
      <w:r w:rsidR="00DE372B" w:rsidRPr="002B5C2E">
        <w:rPr>
          <w:rFonts w:ascii="Times New Roman" w:hAnsi="Times New Roman"/>
          <w:noProof/>
          <w:color w:val="auto"/>
          <w:sz w:val="24"/>
          <w:szCs w:val="24"/>
        </w:rPr>
      </w:r>
      <w:r w:rsidR="00DE372B" w:rsidRPr="002B5C2E">
        <w:rPr>
          <w:rFonts w:ascii="Times New Roman" w:hAnsi="Times New Roman"/>
          <w:noProof/>
          <w:color w:val="auto"/>
          <w:sz w:val="24"/>
          <w:szCs w:val="24"/>
        </w:rPr>
        <w:fldChar w:fldCharType="separate"/>
      </w:r>
      <w:r w:rsidRPr="002B5C2E">
        <w:rPr>
          <w:rFonts w:ascii="Times New Roman" w:hAnsi="Times New Roman"/>
          <w:noProof/>
          <w:color w:val="auto"/>
          <w:sz w:val="24"/>
          <w:szCs w:val="24"/>
        </w:rPr>
        <w:t>63</w:t>
      </w:r>
      <w:r w:rsidR="00DE372B" w:rsidRPr="002B5C2E">
        <w:rPr>
          <w:rFonts w:ascii="Times New Roman" w:hAnsi="Times New Roman"/>
          <w:noProof/>
          <w:color w:val="auto"/>
          <w:sz w:val="24"/>
          <w:szCs w:val="24"/>
        </w:rPr>
        <w:fldChar w:fldCharType="end"/>
      </w:r>
    </w:p>
    <w:p w14:paraId="55E506A7" w14:textId="77777777" w:rsidR="002B5C2E" w:rsidRPr="002B5C2E" w:rsidRDefault="002B5C2E" w:rsidP="002B5C2E">
      <w:pPr>
        <w:pStyle w:val="21"/>
        <w:spacing w:before="0"/>
        <w:ind w:left="0"/>
        <w:rPr>
          <w:rFonts w:ascii="Times New Roman" w:eastAsiaTheme="minorEastAsia" w:hAnsi="Times New Roman"/>
          <w:i w:val="0"/>
          <w:iCs/>
          <w:noProof/>
          <w:color w:val="auto"/>
          <w:sz w:val="24"/>
          <w:szCs w:val="24"/>
        </w:rPr>
      </w:pPr>
      <w:r w:rsidRPr="002B5C2E">
        <w:rPr>
          <w:rFonts w:ascii="Times New Roman" w:hAnsi="Times New Roman"/>
          <w:bCs/>
          <w:noProof/>
          <w:color w:val="auto"/>
          <w:sz w:val="24"/>
          <w:szCs w:val="24"/>
        </w:rPr>
        <w:t xml:space="preserve">5.5. Примерная адаптированная рабочая программа воспитания </w:t>
      </w:r>
      <w:r w:rsidRPr="002B5C2E">
        <w:rPr>
          <w:rFonts w:ascii="Times New Roman" w:hAnsi="Times New Roman"/>
          <w:noProof/>
          <w:color w:val="auto"/>
          <w:sz w:val="24"/>
          <w:szCs w:val="24"/>
        </w:rPr>
        <w:t>и примерный календарный план воспитательной работы</w:t>
      </w:r>
      <w:r w:rsidRPr="002B5C2E">
        <w:rPr>
          <w:rFonts w:ascii="Times New Roman" w:hAnsi="Times New Roman"/>
          <w:noProof/>
          <w:color w:val="auto"/>
          <w:sz w:val="24"/>
          <w:szCs w:val="24"/>
        </w:rPr>
        <w:tab/>
      </w:r>
      <w:r w:rsidR="00DE372B" w:rsidRPr="002B5C2E">
        <w:rPr>
          <w:rFonts w:ascii="Times New Roman" w:hAnsi="Times New Roman"/>
          <w:noProof/>
          <w:color w:val="auto"/>
          <w:sz w:val="24"/>
          <w:szCs w:val="24"/>
        </w:rPr>
        <w:fldChar w:fldCharType="begin"/>
      </w:r>
      <w:r w:rsidRPr="002B5C2E">
        <w:rPr>
          <w:rFonts w:ascii="Times New Roman" w:hAnsi="Times New Roman"/>
          <w:noProof/>
          <w:color w:val="auto"/>
          <w:sz w:val="24"/>
          <w:szCs w:val="24"/>
        </w:rPr>
        <w:instrText xml:space="preserve"> PAGEREF _Toc192516514 \h </w:instrText>
      </w:r>
      <w:r w:rsidR="00DE372B" w:rsidRPr="002B5C2E">
        <w:rPr>
          <w:rFonts w:ascii="Times New Roman" w:hAnsi="Times New Roman"/>
          <w:noProof/>
          <w:color w:val="auto"/>
          <w:sz w:val="24"/>
          <w:szCs w:val="24"/>
        </w:rPr>
      </w:r>
      <w:r w:rsidR="00DE372B" w:rsidRPr="002B5C2E">
        <w:rPr>
          <w:rFonts w:ascii="Times New Roman" w:hAnsi="Times New Roman"/>
          <w:noProof/>
          <w:color w:val="auto"/>
          <w:sz w:val="24"/>
          <w:szCs w:val="24"/>
        </w:rPr>
        <w:fldChar w:fldCharType="separate"/>
      </w:r>
      <w:r w:rsidRPr="002B5C2E">
        <w:rPr>
          <w:rFonts w:ascii="Times New Roman" w:hAnsi="Times New Roman"/>
          <w:noProof/>
          <w:color w:val="auto"/>
          <w:sz w:val="24"/>
          <w:szCs w:val="24"/>
        </w:rPr>
        <w:t>63</w:t>
      </w:r>
      <w:r w:rsidR="00DE372B" w:rsidRPr="002B5C2E">
        <w:rPr>
          <w:rFonts w:ascii="Times New Roman" w:hAnsi="Times New Roman"/>
          <w:noProof/>
          <w:color w:val="auto"/>
          <w:sz w:val="24"/>
          <w:szCs w:val="24"/>
        </w:rPr>
        <w:fldChar w:fldCharType="end"/>
      </w:r>
    </w:p>
    <w:p w14:paraId="4E3D14BA" w14:textId="77777777" w:rsidR="002B5C2E" w:rsidRPr="002B5C2E" w:rsidRDefault="002B5C2E" w:rsidP="002B5C2E">
      <w:pPr>
        <w:pStyle w:val="21"/>
        <w:spacing w:before="0"/>
        <w:ind w:left="0"/>
        <w:rPr>
          <w:rFonts w:ascii="Times New Roman" w:eastAsiaTheme="minorEastAsia" w:hAnsi="Times New Roman"/>
          <w:i w:val="0"/>
          <w:iCs/>
          <w:noProof/>
          <w:color w:val="auto"/>
          <w:sz w:val="24"/>
          <w:szCs w:val="24"/>
        </w:rPr>
      </w:pPr>
      <w:r w:rsidRPr="002B5C2E">
        <w:rPr>
          <w:rFonts w:ascii="Times New Roman" w:hAnsi="Times New Roman"/>
          <w:noProof/>
          <w:color w:val="auto"/>
          <w:sz w:val="24"/>
          <w:szCs w:val="24"/>
        </w:rPr>
        <w:t>5.6.</w:t>
      </w:r>
      <w:r w:rsidRPr="002B5C2E">
        <w:rPr>
          <w:rFonts w:ascii="Times New Roman" w:hAnsi="Times New Roman"/>
          <w:bCs/>
          <w:noProof/>
          <w:color w:val="auto"/>
          <w:sz w:val="24"/>
          <w:szCs w:val="24"/>
        </w:rPr>
        <w:t>Требования к практической подготовке обучающихся с ограниченными возможностями здоровья, детей-инвалидов и инвалидов</w:t>
      </w:r>
      <w:r w:rsidRPr="002B5C2E">
        <w:rPr>
          <w:rFonts w:ascii="Times New Roman" w:hAnsi="Times New Roman"/>
          <w:noProof/>
          <w:color w:val="auto"/>
          <w:sz w:val="24"/>
          <w:szCs w:val="24"/>
        </w:rPr>
        <w:tab/>
      </w:r>
      <w:r w:rsidR="00DE372B" w:rsidRPr="002B5C2E">
        <w:rPr>
          <w:rFonts w:ascii="Times New Roman" w:hAnsi="Times New Roman"/>
          <w:noProof/>
          <w:color w:val="auto"/>
          <w:sz w:val="24"/>
          <w:szCs w:val="24"/>
        </w:rPr>
        <w:fldChar w:fldCharType="begin"/>
      </w:r>
      <w:r w:rsidRPr="002B5C2E">
        <w:rPr>
          <w:rFonts w:ascii="Times New Roman" w:hAnsi="Times New Roman"/>
          <w:noProof/>
          <w:color w:val="auto"/>
          <w:sz w:val="24"/>
          <w:szCs w:val="24"/>
        </w:rPr>
        <w:instrText xml:space="preserve"> PAGEREF _Toc192516515 \h </w:instrText>
      </w:r>
      <w:r w:rsidR="00DE372B" w:rsidRPr="002B5C2E">
        <w:rPr>
          <w:rFonts w:ascii="Times New Roman" w:hAnsi="Times New Roman"/>
          <w:noProof/>
          <w:color w:val="auto"/>
          <w:sz w:val="24"/>
          <w:szCs w:val="24"/>
        </w:rPr>
      </w:r>
      <w:r w:rsidR="00DE372B" w:rsidRPr="002B5C2E">
        <w:rPr>
          <w:rFonts w:ascii="Times New Roman" w:hAnsi="Times New Roman"/>
          <w:noProof/>
          <w:color w:val="auto"/>
          <w:sz w:val="24"/>
          <w:szCs w:val="24"/>
        </w:rPr>
        <w:fldChar w:fldCharType="separate"/>
      </w:r>
      <w:r w:rsidRPr="002B5C2E">
        <w:rPr>
          <w:rFonts w:ascii="Times New Roman" w:hAnsi="Times New Roman"/>
          <w:noProof/>
          <w:color w:val="auto"/>
          <w:sz w:val="24"/>
          <w:szCs w:val="24"/>
        </w:rPr>
        <w:t>64</w:t>
      </w:r>
      <w:r w:rsidR="00DE372B" w:rsidRPr="002B5C2E">
        <w:rPr>
          <w:rFonts w:ascii="Times New Roman" w:hAnsi="Times New Roman"/>
          <w:noProof/>
          <w:color w:val="auto"/>
          <w:sz w:val="24"/>
          <w:szCs w:val="24"/>
        </w:rPr>
        <w:fldChar w:fldCharType="end"/>
      </w:r>
    </w:p>
    <w:p w14:paraId="1850F82B" w14:textId="77777777" w:rsidR="002B5C2E" w:rsidRPr="002B5C2E" w:rsidRDefault="002B5C2E" w:rsidP="002B5C2E">
      <w:pPr>
        <w:pStyle w:val="21"/>
        <w:spacing w:before="0"/>
        <w:ind w:left="0"/>
        <w:rPr>
          <w:rFonts w:ascii="Times New Roman" w:eastAsiaTheme="minorEastAsia" w:hAnsi="Times New Roman"/>
          <w:i w:val="0"/>
          <w:iCs/>
          <w:noProof/>
          <w:color w:val="auto"/>
          <w:sz w:val="24"/>
          <w:szCs w:val="24"/>
        </w:rPr>
      </w:pPr>
      <w:r w:rsidRPr="002B5C2E">
        <w:rPr>
          <w:rFonts w:ascii="Times New Roman" w:hAnsi="Times New Roman"/>
          <w:bCs/>
          <w:noProof/>
          <w:color w:val="auto"/>
          <w:sz w:val="24"/>
          <w:szCs w:val="24"/>
        </w:rPr>
        <w:t>5.7. Государственная итоговая аттестация</w:t>
      </w:r>
      <w:r w:rsidRPr="002B5C2E">
        <w:rPr>
          <w:rFonts w:ascii="Times New Roman" w:hAnsi="Times New Roman"/>
          <w:noProof/>
          <w:color w:val="auto"/>
          <w:sz w:val="24"/>
          <w:szCs w:val="24"/>
        </w:rPr>
        <w:tab/>
      </w:r>
      <w:r w:rsidR="00DE372B" w:rsidRPr="002B5C2E">
        <w:rPr>
          <w:rFonts w:ascii="Times New Roman" w:hAnsi="Times New Roman"/>
          <w:noProof/>
          <w:color w:val="auto"/>
          <w:sz w:val="24"/>
          <w:szCs w:val="24"/>
        </w:rPr>
        <w:fldChar w:fldCharType="begin"/>
      </w:r>
      <w:r w:rsidRPr="002B5C2E">
        <w:rPr>
          <w:rFonts w:ascii="Times New Roman" w:hAnsi="Times New Roman"/>
          <w:noProof/>
          <w:color w:val="auto"/>
          <w:sz w:val="24"/>
          <w:szCs w:val="24"/>
        </w:rPr>
        <w:instrText xml:space="preserve"> PAGEREF _Toc192516517 \h </w:instrText>
      </w:r>
      <w:r w:rsidR="00DE372B" w:rsidRPr="002B5C2E">
        <w:rPr>
          <w:rFonts w:ascii="Times New Roman" w:hAnsi="Times New Roman"/>
          <w:noProof/>
          <w:color w:val="auto"/>
          <w:sz w:val="24"/>
          <w:szCs w:val="24"/>
        </w:rPr>
      </w:r>
      <w:r w:rsidR="00DE372B" w:rsidRPr="002B5C2E">
        <w:rPr>
          <w:rFonts w:ascii="Times New Roman" w:hAnsi="Times New Roman"/>
          <w:noProof/>
          <w:color w:val="auto"/>
          <w:sz w:val="24"/>
          <w:szCs w:val="24"/>
        </w:rPr>
        <w:fldChar w:fldCharType="separate"/>
      </w:r>
      <w:r w:rsidRPr="002B5C2E">
        <w:rPr>
          <w:rFonts w:ascii="Times New Roman" w:hAnsi="Times New Roman"/>
          <w:noProof/>
          <w:color w:val="auto"/>
          <w:sz w:val="24"/>
          <w:szCs w:val="24"/>
        </w:rPr>
        <w:t>66</w:t>
      </w:r>
      <w:r w:rsidR="00DE372B" w:rsidRPr="002B5C2E">
        <w:rPr>
          <w:rFonts w:ascii="Times New Roman" w:hAnsi="Times New Roman"/>
          <w:noProof/>
          <w:color w:val="auto"/>
          <w:sz w:val="24"/>
          <w:szCs w:val="24"/>
        </w:rPr>
        <w:fldChar w:fldCharType="end"/>
      </w:r>
    </w:p>
    <w:p w14:paraId="754D3FDE" w14:textId="77777777" w:rsidR="002B5C2E" w:rsidRPr="002B5C2E" w:rsidRDefault="002B5C2E" w:rsidP="002B5C2E">
      <w:pPr>
        <w:pStyle w:val="1f"/>
        <w:spacing w:before="0" w:line="240" w:lineRule="auto"/>
        <w:rPr>
          <w:rFonts w:eastAsiaTheme="minorEastAsia"/>
          <w:b w:val="0"/>
          <w:bCs/>
          <w:color w:val="auto"/>
          <w:sz w:val="24"/>
          <w:szCs w:val="24"/>
        </w:rPr>
      </w:pPr>
      <w:r w:rsidRPr="002B5C2E">
        <w:rPr>
          <w:color w:val="auto"/>
          <w:sz w:val="24"/>
          <w:szCs w:val="24"/>
        </w:rPr>
        <w:t>Раздел 6. Примерные условия реализации образовательной программы</w:t>
      </w:r>
      <w:r w:rsidRPr="002B5C2E">
        <w:rPr>
          <w:color w:val="auto"/>
          <w:sz w:val="24"/>
          <w:szCs w:val="24"/>
        </w:rPr>
        <w:tab/>
      </w:r>
      <w:r w:rsidR="00DE372B" w:rsidRPr="002B5C2E">
        <w:rPr>
          <w:color w:val="auto"/>
          <w:sz w:val="24"/>
          <w:szCs w:val="24"/>
        </w:rPr>
        <w:fldChar w:fldCharType="begin"/>
      </w:r>
      <w:r w:rsidRPr="002B5C2E">
        <w:rPr>
          <w:color w:val="auto"/>
          <w:sz w:val="24"/>
          <w:szCs w:val="24"/>
        </w:rPr>
        <w:instrText xml:space="preserve"> PAGEREF _Toc192516518 \h </w:instrText>
      </w:r>
      <w:r w:rsidR="00DE372B" w:rsidRPr="002B5C2E">
        <w:rPr>
          <w:color w:val="auto"/>
          <w:sz w:val="24"/>
          <w:szCs w:val="24"/>
        </w:rPr>
      </w:r>
      <w:r w:rsidR="00DE372B" w:rsidRPr="002B5C2E">
        <w:rPr>
          <w:color w:val="auto"/>
          <w:sz w:val="24"/>
          <w:szCs w:val="24"/>
        </w:rPr>
        <w:fldChar w:fldCharType="separate"/>
      </w:r>
      <w:r w:rsidRPr="002B5C2E">
        <w:rPr>
          <w:color w:val="auto"/>
          <w:sz w:val="24"/>
          <w:szCs w:val="24"/>
        </w:rPr>
        <w:t>69</w:t>
      </w:r>
      <w:r w:rsidR="00DE372B" w:rsidRPr="002B5C2E">
        <w:rPr>
          <w:color w:val="auto"/>
          <w:sz w:val="24"/>
          <w:szCs w:val="24"/>
        </w:rPr>
        <w:fldChar w:fldCharType="end"/>
      </w:r>
    </w:p>
    <w:p w14:paraId="2F9814F8" w14:textId="77777777" w:rsidR="002B5C2E" w:rsidRPr="002B5C2E" w:rsidRDefault="002B5C2E" w:rsidP="002B5C2E">
      <w:pPr>
        <w:pStyle w:val="21"/>
        <w:spacing w:before="0"/>
        <w:ind w:left="0"/>
        <w:rPr>
          <w:rFonts w:ascii="Times New Roman" w:eastAsiaTheme="minorEastAsia" w:hAnsi="Times New Roman"/>
          <w:i w:val="0"/>
          <w:iCs/>
          <w:noProof/>
          <w:color w:val="auto"/>
          <w:sz w:val="24"/>
          <w:szCs w:val="24"/>
        </w:rPr>
      </w:pPr>
      <w:r w:rsidRPr="002B5C2E">
        <w:rPr>
          <w:rFonts w:ascii="Times New Roman" w:hAnsi="Times New Roman"/>
          <w:bCs/>
          <w:noProof/>
          <w:color w:val="auto"/>
          <w:sz w:val="24"/>
          <w:szCs w:val="24"/>
        </w:rPr>
        <w:t>6.1. Материально-техническое и учебно-методическое обеспечение образовательной программы</w:t>
      </w:r>
      <w:r w:rsidRPr="002B5C2E">
        <w:rPr>
          <w:rFonts w:ascii="Times New Roman" w:hAnsi="Times New Roman"/>
          <w:noProof/>
          <w:color w:val="auto"/>
          <w:sz w:val="24"/>
          <w:szCs w:val="24"/>
        </w:rPr>
        <w:tab/>
      </w:r>
      <w:r w:rsidR="00DE372B" w:rsidRPr="002B5C2E">
        <w:rPr>
          <w:rFonts w:ascii="Times New Roman" w:hAnsi="Times New Roman"/>
          <w:noProof/>
          <w:color w:val="auto"/>
          <w:sz w:val="24"/>
          <w:szCs w:val="24"/>
        </w:rPr>
        <w:fldChar w:fldCharType="begin"/>
      </w:r>
      <w:r w:rsidRPr="002B5C2E">
        <w:rPr>
          <w:rFonts w:ascii="Times New Roman" w:hAnsi="Times New Roman"/>
          <w:noProof/>
          <w:color w:val="auto"/>
          <w:sz w:val="24"/>
          <w:szCs w:val="24"/>
        </w:rPr>
        <w:instrText xml:space="preserve"> PAGEREF _Toc192516519 \h </w:instrText>
      </w:r>
      <w:r w:rsidR="00DE372B" w:rsidRPr="002B5C2E">
        <w:rPr>
          <w:rFonts w:ascii="Times New Roman" w:hAnsi="Times New Roman"/>
          <w:noProof/>
          <w:color w:val="auto"/>
          <w:sz w:val="24"/>
          <w:szCs w:val="24"/>
        </w:rPr>
      </w:r>
      <w:r w:rsidR="00DE372B" w:rsidRPr="002B5C2E">
        <w:rPr>
          <w:rFonts w:ascii="Times New Roman" w:hAnsi="Times New Roman"/>
          <w:noProof/>
          <w:color w:val="auto"/>
          <w:sz w:val="24"/>
          <w:szCs w:val="24"/>
        </w:rPr>
        <w:fldChar w:fldCharType="separate"/>
      </w:r>
      <w:r w:rsidRPr="002B5C2E">
        <w:rPr>
          <w:rFonts w:ascii="Times New Roman" w:hAnsi="Times New Roman"/>
          <w:noProof/>
          <w:color w:val="auto"/>
          <w:sz w:val="24"/>
          <w:szCs w:val="24"/>
        </w:rPr>
        <w:t>69</w:t>
      </w:r>
      <w:r w:rsidR="00DE372B" w:rsidRPr="002B5C2E">
        <w:rPr>
          <w:rFonts w:ascii="Times New Roman" w:hAnsi="Times New Roman"/>
          <w:noProof/>
          <w:color w:val="auto"/>
          <w:sz w:val="24"/>
          <w:szCs w:val="24"/>
        </w:rPr>
        <w:fldChar w:fldCharType="end"/>
      </w:r>
    </w:p>
    <w:p w14:paraId="78694887" w14:textId="77777777" w:rsidR="002B5C2E" w:rsidRPr="002B5C2E" w:rsidRDefault="002B5C2E" w:rsidP="002B5C2E">
      <w:pPr>
        <w:pStyle w:val="21"/>
        <w:spacing w:before="0"/>
        <w:ind w:left="0"/>
        <w:rPr>
          <w:rFonts w:ascii="Times New Roman" w:eastAsiaTheme="minorEastAsia" w:hAnsi="Times New Roman"/>
          <w:i w:val="0"/>
          <w:iCs/>
          <w:noProof/>
          <w:color w:val="auto"/>
          <w:sz w:val="24"/>
          <w:szCs w:val="24"/>
        </w:rPr>
      </w:pPr>
      <w:r w:rsidRPr="002B5C2E">
        <w:rPr>
          <w:rFonts w:ascii="Times New Roman" w:eastAsia="Calibri" w:hAnsi="Times New Roman"/>
          <w:noProof/>
          <w:color w:val="auto"/>
          <w:sz w:val="24"/>
          <w:szCs w:val="24"/>
        </w:rPr>
        <w:t>6.2. П</w:t>
      </w:r>
      <w:r w:rsidRPr="002B5C2E">
        <w:rPr>
          <w:rFonts w:ascii="Times New Roman" w:hAnsi="Times New Roman"/>
          <w:noProof/>
          <w:color w:val="auto"/>
          <w:sz w:val="24"/>
          <w:szCs w:val="24"/>
        </w:rPr>
        <w:t>рименение электронного обучения и дистанционных образовательных технологий</w:t>
      </w:r>
      <w:r w:rsidRPr="002B5C2E">
        <w:rPr>
          <w:rFonts w:ascii="Times New Roman" w:hAnsi="Times New Roman"/>
          <w:noProof/>
          <w:color w:val="auto"/>
          <w:sz w:val="24"/>
          <w:szCs w:val="24"/>
        </w:rPr>
        <w:tab/>
      </w:r>
      <w:r w:rsidR="00DE372B" w:rsidRPr="002B5C2E">
        <w:rPr>
          <w:rFonts w:ascii="Times New Roman" w:hAnsi="Times New Roman"/>
          <w:noProof/>
          <w:color w:val="auto"/>
          <w:sz w:val="24"/>
          <w:szCs w:val="24"/>
        </w:rPr>
        <w:fldChar w:fldCharType="begin"/>
      </w:r>
      <w:r w:rsidRPr="002B5C2E">
        <w:rPr>
          <w:rFonts w:ascii="Times New Roman" w:hAnsi="Times New Roman"/>
          <w:noProof/>
          <w:color w:val="auto"/>
          <w:sz w:val="24"/>
          <w:szCs w:val="24"/>
        </w:rPr>
        <w:instrText xml:space="preserve"> PAGEREF _Toc192516520 \h </w:instrText>
      </w:r>
      <w:r w:rsidR="00DE372B" w:rsidRPr="002B5C2E">
        <w:rPr>
          <w:rFonts w:ascii="Times New Roman" w:hAnsi="Times New Roman"/>
          <w:noProof/>
          <w:color w:val="auto"/>
          <w:sz w:val="24"/>
          <w:szCs w:val="24"/>
        </w:rPr>
      </w:r>
      <w:r w:rsidR="00DE372B" w:rsidRPr="002B5C2E">
        <w:rPr>
          <w:rFonts w:ascii="Times New Roman" w:hAnsi="Times New Roman"/>
          <w:noProof/>
          <w:color w:val="auto"/>
          <w:sz w:val="24"/>
          <w:szCs w:val="24"/>
        </w:rPr>
        <w:fldChar w:fldCharType="separate"/>
      </w:r>
      <w:r w:rsidRPr="002B5C2E">
        <w:rPr>
          <w:rFonts w:ascii="Times New Roman" w:hAnsi="Times New Roman"/>
          <w:noProof/>
          <w:color w:val="auto"/>
          <w:sz w:val="24"/>
          <w:szCs w:val="24"/>
        </w:rPr>
        <w:t>70</w:t>
      </w:r>
      <w:r w:rsidR="00DE372B" w:rsidRPr="002B5C2E">
        <w:rPr>
          <w:rFonts w:ascii="Times New Roman" w:hAnsi="Times New Roman"/>
          <w:noProof/>
          <w:color w:val="auto"/>
          <w:sz w:val="24"/>
          <w:szCs w:val="24"/>
        </w:rPr>
        <w:fldChar w:fldCharType="end"/>
      </w:r>
    </w:p>
    <w:p w14:paraId="7A106C75" w14:textId="77777777" w:rsidR="002B5C2E" w:rsidRPr="002B5C2E" w:rsidRDefault="002B5C2E" w:rsidP="002B5C2E">
      <w:pPr>
        <w:pStyle w:val="21"/>
        <w:spacing w:before="0"/>
        <w:ind w:left="0"/>
        <w:rPr>
          <w:rFonts w:ascii="Times New Roman" w:eastAsiaTheme="minorEastAsia" w:hAnsi="Times New Roman"/>
          <w:i w:val="0"/>
          <w:iCs/>
          <w:noProof/>
          <w:color w:val="auto"/>
          <w:sz w:val="24"/>
          <w:szCs w:val="24"/>
        </w:rPr>
      </w:pPr>
      <w:r w:rsidRPr="002B5C2E">
        <w:rPr>
          <w:rFonts w:ascii="Times New Roman" w:hAnsi="Times New Roman"/>
          <w:bCs/>
          <w:noProof/>
          <w:color w:val="auto"/>
          <w:sz w:val="24"/>
          <w:szCs w:val="24"/>
        </w:rPr>
        <w:t>6.3. Кадровые условия реализации примерной адаптированной образовательной программы</w:t>
      </w:r>
      <w:r w:rsidRPr="002B5C2E">
        <w:rPr>
          <w:rFonts w:ascii="Times New Roman" w:hAnsi="Times New Roman"/>
          <w:noProof/>
          <w:color w:val="auto"/>
          <w:sz w:val="24"/>
          <w:szCs w:val="24"/>
        </w:rPr>
        <w:tab/>
      </w:r>
      <w:r w:rsidR="00DE372B" w:rsidRPr="002B5C2E">
        <w:rPr>
          <w:rFonts w:ascii="Times New Roman" w:hAnsi="Times New Roman"/>
          <w:noProof/>
          <w:color w:val="auto"/>
          <w:sz w:val="24"/>
          <w:szCs w:val="24"/>
        </w:rPr>
        <w:fldChar w:fldCharType="begin"/>
      </w:r>
      <w:r w:rsidRPr="002B5C2E">
        <w:rPr>
          <w:rFonts w:ascii="Times New Roman" w:hAnsi="Times New Roman"/>
          <w:noProof/>
          <w:color w:val="auto"/>
          <w:sz w:val="24"/>
          <w:szCs w:val="24"/>
        </w:rPr>
        <w:instrText xml:space="preserve"> PAGEREF _Toc192516521 \h </w:instrText>
      </w:r>
      <w:r w:rsidR="00DE372B" w:rsidRPr="002B5C2E">
        <w:rPr>
          <w:rFonts w:ascii="Times New Roman" w:hAnsi="Times New Roman"/>
          <w:noProof/>
          <w:color w:val="auto"/>
          <w:sz w:val="24"/>
          <w:szCs w:val="24"/>
        </w:rPr>
      </w:r>
      <w:r w:rsidR="00DE372B" w:rsidRPr="002B5C2E">
        <w:rPr>
          <w:rFonts w:ascii="Times New Roman" w:hAnsi="Times New Roman"/>
          <w:noProof/>
          <w:color w:val="auto"/>
          <w:sz w:val="24"/>
          <w:szCs w:val="24"/>
        </w:rPr>
        <w:fldChar w:fldCharType="separate"/>
      </w:r>
      <w:r w:rsidRPr="002B5C2E">
        <w:rPr>
          <w:rFonts w:ascii="Times New Roman" w:hAnsi="Times New Roman"/>
          <w:noProof/>
          <w:color w:val="auto"/>
          <w:sz w:val="24"/>
          <w:szCs w:val="24"/>
        </w:rPr>
        <w:t>70</w:t>
      </w:r>
      <w:r w:rsidR="00DE372B" w:rsidRPr="002B5C2E">
        <w:rPr>
          <w:rFonts w:ascii="Times New Roman" w:hAnsi="Times New Roman"/>
          <w:noProof/>
          <w:color w:val="auto"/>
          <w:sz w:val="24"/>
          <w:szCs w:val="24"/>
        </w:rPr>
        <w:fldChar w:fldCharType="end"/>
      </w:r>
    </w:p>
    <w:p w14:paraId="631DC9CD" w14:textId="77777777" w:rsidR="002B5C2E" w:rsidRPr="002B5C2E" w:rsidRDefault="002B5C2E" w:rsidP="002B5C2E">
      <w:pPr>
        <w:pStyle w:val="21"/>
        <w:spacing w:before="0"/>
        <w:ind w:left="0"/>
        <w:rPr>
          <w:rFonts w:ascii="Times New Roman" w:eastAsiaTheme="minorEastAsia" w:hAnsi="Times New Roman"/>
          <w:i w:val="0"/>
          <w:iCs/>
          <w:noProof/>
          <w:color w:val="auto"/>
          <w:sz w:val="24"/>
          <w:szCs w:val="24"/>
        </w:rPr>
      </w:pPr>
      <w:r w:rsidRPr="002B5C2E">
        <w:rPr>
          <w:rFonts w:ascii="Times New Roman" w:hAnsi="Times New Roman"/>
          <w:bCs/>
          <w:noProof/>
          <w:color w:val="auto"/>
          <w:sz w:val="24"/>
          <w:szCs w:val="24"/>
        </w:rPr>
        <w:t>6.4.</w:t>
      </w:r>
      <w:r w:rsidRPr="002B5C2E">
        <w:rPr>
          <w:rFonts w:ascii="Times New Roman" w:hAnsi="Times New Roman"/>
          <w:b/>
          <w:noProof/>
          <w:color w:val="auto"/>
          <w:sz w:val="24"/>
          <w:szCs w:val="24"/>
        </w:rPr>
        <w:t> </w:t>
      </w:r>
      <w:r w:rsidRPr="002B5C2E">
        <w:rPr>
          <w:rFonts w:ascii="Times New Roman" w:eastAsia="Calibri" w:hAnsi="Times New Roman"/>
          <w:bCs/>
          <w:noProof/>
          <w:color w:val="auto"/>
          <w:sz w:val="24"/>
          <w:szCs w:val="24"/>
          <w:lang w:eastAsia="en-US"/>
        </w:rPr>
        <w:t xml:space="preserve">Примерные расчеты </w:t>
      </w:r>
      <w:r w:rsidRPr="002B5C2E">
        <w:rPr>
          <w:rFonts w:ascii="Times New Roman" w:hAnsi="Times New Roman"/>
          <w:bCs/>
          <w:noProof/>
          <w:color w:val="auto"/>
          <w:sz w:val="24"/>
          <w:szCs w:val="24"/>
        </w:rPr>
        <w:t>финансового обеспечения</w:t>
      </w:r>
      <w:r w:rsidRPr="002B5C2E">
        <w:rPr>
          <w:rFonts w:ascii="Times New Roman" w:eastAsia="Calibri" w:hAnsi="Times New Roman"/>
          <w:bCs/>
          <w:noProof/>
          <w:color w:val="auto"/>
          <w:sz w:val="24"/>
          <w:szCs w:val="24"/>
          <w:lang w:eastAsia="en-US"/>
        </w:rPr>
        <w:t xml:space="preserve"> реализации образовательной программы</w:t>
      </w:r>
      <w:r w:rsidRPr="002B5C2E">
        <w:rPr>
          <w:rFonts w:ascii="Times New Roman" w:hAnsi="Times New Roman"/>
          <w:noProof/>
          <w:color w:val="auto"/>
          <w:sz w:val="24"/>
          <w:szCs w:val="24"/>
        </w:rPr>
        <w:tab/>
      </w:r>
      <w:r w:rsidR="00DE372B" w:rsidRPr="002B5C2E">
        <w:rPr>
          <w:rFonts w:ascii="Times New Roman" w:hAnsi="Times New Roman"/>
          <w:noProof/>
          <w:color w:val="auto"/>
          <w:sz w:val="24"/>
          <w:szCs w:val="24"/>
        </w:rPr>
        <w:fldChar w:fldCharType="begin"/>
      </w:r>
      <w:r w:rsidRPr="002B5C2E">
        <w:rPr>
          <w:rFonts w:ascii="Times New Roman" w:hAnsi="Times New Roman"/>
          <w:noProof/>
          <w:color w:val="auto"/>
          <w:sz w:val="24"/>
          <w:szCs w:val="24"/>
        </w:rPr>
        <w:instrText xml:space="preserve"> PAGEREF _Toc192516522 \h </w:instrText>
      </w:r>
      <w:r w:rsidR="00DE372B" w:rsidRPr="002B5C2E">
        <w:rPr>
          <w:rFonts w:ascii="Times New Roman" w:hAnsi="Times New Roman"/>
          <w:noProof/>
          <w:color w:val="auto"/>
          <w:sz w:val="24"/>
          <w:szCs w:val="24"/>
        </w:rPr>
      </w:r>
      <w:r w:rsidR="00DE372B" w:rsidRPr="002B5C2E">
        <w:rPr>
          <w:rFonts w:ascii="Times New Roman" w:hAnsi="Times New Roman"/>
          <w:noProof/>
          <w:color w:val="auto"/>
          <w:sz w:val="24"/>
          <w:szCs w:val="24"/>
        </w:rPr>
        <w:fldChar w:fldCharType="separate"/>
      </w:r>
      <w:r w:rsidRPr="002B5C2E">
        <w:rPr>
          <w:rFonts w:ascii="Times New Roman" w:hAnsi="Times New Roman"/>
          <w:noProof/>
          <w:color w:val="auto"/>
          <w:sz w:val="24"/>
          <w:szCs w:val="24"/>
        </w:rPr>
        <w:t>71</w:t>
      </w:r>
      <w:r w:rsidR="00DE372B" w:rsidRPr="002B5C2E">
        <w:rPr>
          <w:rFonts w:ascii="Times New Roman" w:hAnsi="Times New Roman"/>
          <w:noProof/>
          <w:color w:val="auto"/>
          <w:sz w:val="24"/>
          <w:szCs w:val="24"/>
        </w:rPr>
        <w:fldChar w:fldCharType="end"/>
      </w:r>
    </w:p>
    <w:p w14:paraId="08D39CB6" w14:textId="77777777" w:rsidR="002B5C2E" w:rsidRPr="002B5C2E" w:rsidRDefault="002B5C2E" w:rsidP="002B5C2E">
      <w:pPr>
        <w:pStyle w:val="21"/>
        <w:spacing w:before="0"/>
        <w:ind w:left="0"/>
        <w:rPr>
          <w:rFonts w:ascii="Times New Roman" w:eastAsiaTheme="minorEastAsia" w:hAnsi="Times New Roman"/>
          <w:i w:val="0"/>
          <w:iCs/>
          <w:noProof/>
          <w:color w:val="auto"/>
          <w:sz w:val="24"/>
          <w:szCs w:val="24"/>
        </w:rPr>
      </w:pPr>
      <w:r w:rsidRPr="002B5C2E">
        <w:rPr>
          <w:rFonts w:ascii="Times New Roman" w:hAnsi="Times New Roman"/>
          <w:bCs/>
          <w:noProof/>
          <w:color w:val="auto"/>
          <w:sz w:val="24"/>
          <w:szCs w:val="24"/>
        </w:rPr>
        <w:t>6.5. Требования к организации текущего контроля и промежуточной аттестации</w:t>
      </w:r>
      <w:r w:rsidRPr="002B5C2E">
        <w:rPr>
          <w:rFonts w:ascii="Times New Roman" w:hAnsi="Times New Roman"/>
          <w:noProof/>
          <w:color w:val="auto"/>
          <w:sz w:val="24"/>
          <w:szCs w:val="24"/>
        </w:rPr>
        <w:tab/>
      </w:r>
      <w:r w:rsidR="00DE372B" w:rsidRPr="002B5C2E">
        <w:rPr>
          <w:rFonts w:ascii="Times New Roman" w:hAnsi="Times New Roman"/>
          <w:noProof/>
          <w:color w:val="auto"/>
          <w:sz w:val="24"/>
          <w:szCs w:val="24"/>
        </w:rPr>
        <w:fldChar w:fldCharType="begin"/>
      </w:r>
      <w:r w:rsidRPr="002B5C2E">
        <w:rPr>
          <w:rFonts w:ascii="Times New Roman" w:hAnsi="Times New Roman"/>
          <w:noProof/>
          <w:color w:val="auto"/>
          <w:sz w:val="24"/>
          <w:szCs w:val="24"/>
        </w:rPr>
        <w:instrText xml:space="preserve"> PAGEREF _Toc192516523 \h </w:instrText>
      </w:r>
      <w:r w:rsidR="00DE372B" w:rsidRPr="002B5C2E">
        <w:rPr>
          <w:rFonts w:ascii="Times New Roman" w:hAnsi="Times New Roman"/>
          <w:noProof/>
          <w:color w:val="auto"/>
          <w:sz w:val="24"/>
          <w:szCs w:val="24"/>
        </w:rPr>
      </w:r>
      <w:r w:rsidR="00DE372B" w:rsidRPr="002B5C2E">
        <w:rPr>
          <w:rFonts w:ascii="Times New Roman" w:hAnsi="Times New Roman"/>
          <w:noProof/>
          <w:color w:val="auto"/>
          <w:sz w:val="24"/>
          <w:szCs w:val="24"/>
        </w:rPr>
        <w:fldChar w:fldCharType="separate"/>
      </w:r>
      <w:r w:rsidRPr="002B5C2E">
        <w:rPr>
          <w:rFonts w:ascii="Times New Roman" w:hAnsi="Times New Roman"/>
          <w:noProof/>
          <w:color w:val="auto"/>
          <w:sz w:val="24"/>
          <w:szCs w:val="24"/>
        </w:rPr>
        <w:t>72</w:t>
      </w:r>
      <w:r w:rsidR="00DE372B" w:rsidRPr="002B5C2E">
        <w:rPr>
          <w:rFonts w:ascii="Times New Roman" w:hAnsi="Times New Roman"/>
          <w:noProof/>
          <w:color w:val="auto"/>
          <w:sz w:val="24"/>
          <w:szCs w:val="24"/>
        </w:rPr>
        <w:fldChar w:fldCharType="end"/>
      </w:r>
    </w:p>
    <w:p w14:paraId="392FA06C" w14:textId="77777777" w:rsidR="002B5C2E" w:rsidRPr="002B5C2E" w:rsidRDefault="00DE372B" w:rsidP="002B5C2E">
      <w:pPr>
        <w:tabs>
          <w:tab w:val="right" w:leader="dot" w:pos="9638"/>
        </w:tabs>
        <w:spacing w:after="0" w:line="240" w:lineRule="auto"/>
        <w:rPr>
          <w:rFonts w:ascii="Times New Roman" w:hAnsi="Times New Roman"/>
          <w:color w:val="auto"/>
          <w:sz w:val="24"/>
          <w:szCs w:val="24"/>
        </w:rPr>
      </w:pPr>
      <w:r w:rsidRPr="002B5C2E">
        <w:rPr>
          <w:rFonts w:ascii="Times New Roman" w:hAnsi="Times New Roman"/>
          <w:b/>
          <w:bCs/>
          <w:noProof/>
          <w:color w:val="auto"/>
          <w:sz w:val="24"/>
          <w:szCs w:val="24"/>
        </w:rPr>
        <w:fldChar w:fldCharType="end"/>
      </w:r>
    </w:p>
    <w:p w14:paraId="732A32D0" w14:textId="77777777" w:rsidR="002B5C2E" w:rsidRPr="002B5C2E" w:rsidRDefault="002B5C2E" w:rsidP="002B5C2E">
      <w:pPr>
        <w:suppressAutoHyphens/>
        <w:spacing w:after="0" w:line="240" w:lineRule="auto"/>
        <w:rPr>
          <w:rFonts w:ascii="Times New Roman" w:hAnsi="Times New Roman"/>
          <w:bCs/>
          <w:color w:val="auto"/>
          <w:sz w:val="24"/>
          <w:szCs w:val="24"/>
        </w:rPr>
      </w:pPr>
      <w:r w:rsidRPr="002B5C2E">
        <w:rPr>
          <w:rFonts w:ascii="Times New Roman" w:hAnsi="Times New Roman"/>
          <w:bCs/>
          <w:color w:val="auto"/>
          <w:sz w:val="24"/>
          <w:szCs w:val="24"/>
        </w:rPr>
        <w:t>Приложение 1. Примерные рабочие программы профессиональных модулей</w:t>
      </w:r>
    </w:p>
    <w:p w14:paraId="34EC3EC3" w14:textId="77777777" w:rsidR="002B5C2E" w:rsidRPr="002B5C2E" w:rsidRDefault="002B5C2E" w:rsidP="002B5C2E">
      <w:pPr>
        <w:suppressAutoHyphens/>
        <w:spacing w:after="0" w:line="240" w:lineRule="auto"/>
        <w:rPr>
          <w:rFonts w:ascii="Times New Roman" w:hAnsi="Times New Roman"/>
          <w:bCs/>
          <w:color w:val="auto"/>
          <w:sz w:val="24"/>
          <w:szCs w:val="24"/>
        </w:rPr>
      </w:pPr>
      <w:r w:rsidRPr="002B5C2E">
        <w:rPr>
          <w:rFonts w:ascii="Times New Roman" w:hAnsi="Times New Roman"/>
          <w:bCs/>
          <w:color w:val="auto"/>
          <w:sz w:val="24"/>
          <w:szCs w:val="24"/>
        </w:rPr>
        <w:t>Приложение 2. Примерные рабочие программы учебных дисциплин</w:t>
      </w:r>
    </w:p>
    <w:p w14:paraId="66309993" w14:textId="77777777" w:rsidR="002B5C2E" w:rsidRPr="002B5C2E" w:rsidRDefault="002B5C2E" w:rsidP="002B5C2E">
      <w:pPr>
        <w:suppressAutoHyphens/>
        <w:spacing w:after="0" w:line="240" w:lineRule="auto"/>
        <w:rPr>
          <w:rFonts w:ascii="Times New Roman" w:hAnsi="Times New Roman"/>
          <w:bCs/>
          <w:color w:val="auto"/>
          <w:sz w:val="24"/>
          <w:szCs w:val="24"/>
        </w:rPr>
      </w:pPr>
      <w:r w:rsidRPr="002B5C2E">
        <w:rPr>
          <w:rFonts w:ascii="Times New Roman" w:hAnsi="Times New Roman"/>
          <w:bCs/>
          <w:color w:val="auto"/>
          <w:sz w:val="24"/>
          <w:szCs w:val="24"/>
        </w:rPr>
        <w:t>Приложение 3. Примерное материально-техническое оснащение специальных помещений</w:t>
      </w:r>
    </w:p>
    <w:p w14:paraId="71809B54" w14:textId="77777777" w:rsidR="002B5C2E" w:rsidRPr="002B5C2E" w:rsidRDefault="002B5C2E" w:rsidP="002B5C2E">
      <w:pPr>
        <w:suppressAutoHyphens/>
        <w:spacing w:after="0" w:line="240" w:lineRule="auto"/>
        <w:rPr>
          <w:rFonts w:ascii="Times New Roman" w:hAnsi="Times New Roman"/>
          <w:bCs/>
          <w:color w:val="auto"/>
          <w:sz w:val="24"/>
          <w:szCs w:val="24"/>
        </w:rPr>
      </w:pPr>
      <w:r w:rsidRPr="002B5C2E">
        <w:rPr>
          <w:rFonts w:ascii="Times New Roman" w:hAnsi="Times New Roman"/>
          <w:bCs/>
          <w:color w:val="auto"/>
          <w:sz w:val="24"/>
          <w:szCs w:val="24"/>
        </w:rPr>
        <w:t>Приложение 4. Порядок организации государственной итоговой аттестации</w:t>
      </w:r>
    </w:p>
    <w:p w14:paraId="6DD3DA2D" w14:textId="77777777" w:rsidR="002B5C2E" w:rsidRPr="002B5C2E" w:rsidRDefault="002B5C2E" w:rsidP="002B5C2E">
      <w:pPr>
        <w:suppressAutoHyphens/>
        <w:spacing w:after="0" w:line="240" w:lineRule="auto"/>
        <w:rPr>
          <w:rFonts w:ascii="Times New Roman" w:hAnsi="Times New Roman"/>
          <w:bCs/>
          <w:color w:val="auto"/>
          <w:sz w:val="24"/>
          <w:szCs w:val="24"/>
        </w:rPr>
      </w:pPr>
      <w:r w:rsidRPr="002B5C2E">
        <w:rPr>
          <w:rFonts w:ascii="Times New Roman" w:hAnsi="Times New Roman"/>
          <w:bCs/>
          <w:color w:val="auto"/>
          <w:sz w:val="24"/>
          <w:szCs w:val="24"/>
        </w:rPr>
        <w:t>Приложение 5. Примерная рабочая программа воспитания</w:t>
      </w:r>
    </w:p>
    <w:p w14:paraId="7365E981" w14:textId="77777777" w:rsidR="002B5C2E" w:rsidRPr="002B5C2E" w:rsidRDefault="002B5C2E" w:rsidP="002B5C2E">
      <w:pPr>
        <w:spacing w:after="0" w:line="240" w:lineRule="auto"/>
        <w:jc w:val="center"/>
        <w:rPr>
          <w:rFonts w:ascii="Times New Roman" w:hAnsi="Times New Roman"/>
          <w:b/>
          <w:color w:val="auto"/>
          <w:sz w:val="28"/>
        </w:rPr>
      </w:pPr>
    </w:p>
    <w:p w14:paraId="27BBEF21" w14:textId="77777777" w:rsidR="00476367" w:rsidRDefault="00921B84">
      <w:pPr>
        <w:pStyle w:val="10"/>
      </w:pPr>
      <w:bookmarkStart w:id="1" w:name="_30j0zll"/>
      <w:bookmarkEnd w:id="1"/>
      <w:r>
        <w:lastRenderedPageBreak/>
        <w:t>Раздел 1. Общие положения</w:t>
      </w:r>
    </w:p>
    <w:p w14:paraId="6FD182CD" w14:textId="77777777" w:rsidR="00476367" w:rsidRDefault="00921B84">
      <w:pPr>
        <w:pStyle w:val="110"/>
      </w:pPr>
      <w:bookmarkStart w:id="2" w:name="__RefHeading___2"/>
      <w:bookmarkEnd w:id="2"/>
      <w:r>
        <w:t xml:space="preserve">1.1. Назначение </w:t>
      </w:r>
      <w:r w:rsidR="002B5C2E">
        <w:t xml:space="preserve">адаптированной </w:t>
      </w:r>
      <w:r>
        <w:t>основной</w:t>
      </w:r>
      <w:r w:rsidR="002B5C2E">
        <w:t xml:space="preserve"> </w:t>
      </w:r>
      <w:r>
        <w:t>профессиональной образовательной программы</w:t>
      </w:r>
    </w:p>
    <w:p w14:paraId="5393ED0E" w14:textId="77777777" w:rsidR="00476367" w:rsidRPr="00FD6D77" w:rsidRDefault="00921B84">
      <w:pPr>
        <w:pStyle w:val="afffffff5"/>
        <w:spacing w:after="0"/>
        <w:ind w:left="0" w:firstLine="709"/>
        <w:jc w:val="both"/>
        <w:rPr>
          <w:rFonts w:ascii="Times New Roman" w:hAnsi="Times New Roman"/>
          <w:color w:val="auto"/>
          <w:sz w:val="24"/>
        </w:rPr>
      </w:pPr>
      <w:r w:rsidRPr="00FD6D77">
        <w:rPr>
          <w:rFonts w:ascii="Times New Roman" w:hAnsi="Times New Roman"/>
          <w:color w:val="auto"/>
          <w:sz w:val="24"/>
        </w:rPr>
        <w:t xml:space="preserve">Настоящая </w:t>
      </w:r>
      <w:r w:rsidR="00FD6D77" w:rsidRPr="00FD6D77">
        <w:rPr>
          <w:rFonts w:ascii="Times New Roman" w:hAnsi="Times New Roman"/>
          <w:color w:val="auto"/>
          <w:sz w:val="24"/>
        </w:rPr>
        <w:t xml:space="preserve">  </w:t>
      </w:r>
      <w:r w:rsidR="002B5C2E" w:rsidRPr="00FD6D77">
        <w:rPr>
          <w:rFonts w:ascii="Times New Roman" w:hAnsi="Times New Roman"/>
          <w:bCs/>
          <w:color w:val="auto"/>
          <w:sz w:val="24"/>
          <w:szCs w:val="24"/>
        </w:rPr>
        <w:t>адаптированная</w:t>
      </w:r>
      <w:r w:rsidR="002B5C2E" w:rsidRPr="00FD6D77">
        <w:rPr>
          <w:rFonts w:ascii="Times New Roman" w:hAnsi="Times New Roman"/>
          <w:color w:val="auto"/>
          <w:sz w:val="24"/>
        </w:rPr>
        <w:t xml:space="preserve"> </w:t>
      </w:r>
      <w:r w:rsidRPr="00FD6D77">
        <w:rPr>
          <w:rFonts w:ascii="Times New Roman" w:hAnsi="Times New Roman"/>
          <w:color w:val="auto"/>
          <w:sz w:val="24"/>
        </w:rPr>
        <w:t xml:space="preserve">основная профессиональная образовательная программа «Профессионалитет» (далее – </w:t>
      </w:r>
      <w:r w:rsidR="00FD6D77" w:rsidRPr="00FD6D77">
        <w:rPr>
          <w:rFonts w:ascii="Times New Roman" w:hAnsi="Times New Roman"/>
          <w:bCs/>
          <w:color w:val="auto"/>
          <w:sz w:val="24"/>
          <w:szCs w:val="24"/>
        </w:rPr>
        <w:t>АОП-П</w:t>
      </w:r>
      <w:r w:rsidRPr="00FD6D77">
        <w:rPr>
          <w:rFonts w:ascii="Times New Roman" w:hAnsi="Times New Roman"/>
          <w:color w:val="auto"/>
          <w:sz w:val="24"/>
        </w:rPr>
        <w:t xml:space="preserve">) по специальности разработана в соответствии с федеральным государственным образовательным стандартом среднего профессионального образования по специальности </w:t>
      </w:r>
      <w:r w:rsidR="00E016D0" w:rsidRPr="00FD6D77">
        <w:rPr>
          <w:rFonts w:ascii="Times New Roman" w:hAnsi="Times New Roman"/>
          <w:color w:val="auto"/>
          <w:sz w:val="24"/>
        </w:rPr>
        <w:t>08.02.04</w:t>
      </w:r>
      <w:r w:rsidR="00FD6D77" w:rsidRPr="00FD6D77">
        <w:rPr>
          <w:rFonts w:ascii="Times New Roman" w:hAnsi="Times New Roman"/>
          <w:color w:val="auto"/>
          <w:sz w:val="24"/>
        </w:rPr>
        <w:t xml:space="preserve"> </w:t>
      </w:r>
      <w:r w:rsidR="00E016D0" w:rsidRPr="00FD6D77">
        <w:rPr>
          <w:rFonts w:ascii="Times New Roman" w:hAnsi="Times New Roman"/>
          <w:color w:val="auto"/>
          <w:sz w:val="24"/>
        </w:rPr>
        <w:t>Водоснабжение и водоотведение</w:t>
      </w:r>
      <w:r w:rsidRPr="00FD6D77">
        <w:rPr>
          <w:rFonts w:ascii="Times New Roman" w:hAnsi="Times New Roman"/>
          <w:color w:val="auto"/>
          <w:sz w:val="24"/>
        </w:rPr>
        <w:t xml:space="preserve">, утвержденным приказом </w:t>
      </w:r>
      <w:bookmarkStart w:id="3" w:name="_Hlk172214074"/>
      <w:r w:rsidRPr="00FD6D77">
        <w:rPr>
          <w:rFonts w:ascii="Times New Roman" w:hAnsi="Times New Roman"/>
          <w:color w:val="auto"/>
          <w:sz w:val="24"/>
        </w:rPr>
        <w:t xml:space="preserve">Министерства образования и науки Российской Федерации </w:t>
      </w:r>
      <w:r w:rsidR="00E016D0" w:rsidRPr="00FD6D77">
        <w:rPr>
          <w:rFonts w:ascii="Times New Roman" w:hAnsi="Times New Roman"/>
          <w:bCs/>
          <w:color w:val="auto"/>
          <w:sz w:val="24"/>
          <w:szCs w:val="24"/>
        </w:rPr>
        <w:t>от 28 июня 2023 г. N 489</w:t>
      </w:r>
      <w:bookmarkEnd w:id="3"/>
      <w:r w:rsidR="00920B70" w:rsidRPr="00FD6D77">
        <w:rPr>
          <w:rFonts w:ascii="Times New Roman" w:hAnsi="Times New Roman"/>
          <w:bCs/>
          <w:color w:val="auto"/>
          <w:sz w:val="24"/>
          <w:szCs w:val="24"/>
        </w:rPr>
        <w:t xml:space="preserve"> «Об утверждении федерального государственного образовательного стандарта среднего профессионального образования по специ</w:t>
      </w:r>
      <w:r w:rsidR="00E016D0" w:rsidRPr="00FD6D77">
        <w:rPr>
          <w:rFonts w:ascii="Times New Roman" w:hAnsi="Times New Roman"/>
          <w:bCs/>
          <w:color w:val="auto"/>
          <w:sz w:val="24"/>
          <w:szCs w:val="24"/>
        </w:rPr>
        <w:t>альности 08.02.04Водоснабжение и водоотведение</w:t>
      </w:r>
      <w:r w:rsidR="00920B70" w:rsidRPr="00FD6D77">
        <w:rPr>
          <w:rFonts w:ascii="Times New Roman" w:hAnsi="Times New Roman"/>
          <w:bCs/>
          <w:color w:val="auto"/>
          <w:sz w:val="24"/>
          <w:szCs w:val="24"/>
        </w:rPr>
        <w:t>»</w:t>
      </w:r>
      <w:r w:rsidRPr="00FD6D77">
        <w:rPr>
          <w:rFonts w:ascii="Times New Roman" w:hAnsi="Times New Roman"/>
          <w:color w:val="auto"/>
          <w:sz w:val="24"/>
        </w:rPr>
        <w:t xml:space="preserve">(далее – ФГОС, ФГОС СПО). </w:t>
      </w:r>
    </w:p>
    <w:p w14:paraId="6CFA1237" w14:textId="77777777" w:rsidR="00FD6D77" w:rsidRPr="00FD6D77" w:rsidRDefault="00FD6D77" w:rsidP="00FD6D77">
      <w:pPr>
        <w:spacing w:after="0"/>
        <w:ind w:firstLine="709"/>
        <w:jc w:val="both"/>
        <w:rPr>
          <w:rFonts w:ascii="Times New Roman" w:hAnsi="Times New Roman"/>
          <w:bCs/>
          <w:color w:val="auto"/>
          <w:sz w:val="24"/>
          <w:szCs w:val="24"/>
        </w:rPr>
      </w:pPr>
      <w:r w:rsidRPr="00FD6D77">
        <w:rPr>
          <w:rFonts w:ascii="Times New Roman" w:hAnsi="Times New Roman"/>
          <w:bCs/>
          <w:color w:val="auto"/>
          <w:sz w:val="24"/>
          <w:szCs w:val="24"/>
        </w:rPr>
        <w:t xml:space="preserve">АОП-П представляет собой комплекс учебно-методической документации, определяющий содержание и регламентирующий организацию подготовки обучающихся лиц с ограниченными возможностями здоровья (далее – ОВЗ), </w:t>
      </w:r>
      <w:r w:rsidRPr="00FD6D77">
        <w:rPr>
          <w:rFonts w:ascii="Times New Roman" w:hAnsi="Times New Roman"/>
          <w:iCs/>
          <w:color w:val="auto"/>
          <w:sz w:val="24"/>
          <w:szCs w:val="24"/>
          <w:lang w:eastAsia="zh-CN"/>
        </w:rPr>
        <w:t>детей-инвалидов и инвалидов</w:t>
      </w:r>
      <w:r w:rsidRPr="00FD6D77">
        <w:rPr>
          <w:rFonts w:ascii="Times New Roman" w:hAnsi="Times New Roman"/>
          <w:bCs/>
          <w:color w:val="auto"/>
          <w:sz w:val="24"/>
          <w:szCs w:val="24"/>
        </w:rPr>
        <w:t xml:space="preserve"> в профессиональных образовательных организациях. </w:t>
      </w:r>
    </w:p>
    <w:p w14:paraId="5099C9E8" w14:textId="77777777" w:rsidR="00FD6D77" w:rsidRPr="00FD6D77" w:rsidRDefault="00FD6D77" w:rsidP="00FD6D77">
      <w:pPr>
        <w:suppressAutoHyphens/>
        <w:spacing w:after="0"/>
        <w:ind w:firstLine="709"/>
        <w:jc w:val="both"/>
        <w:rPr>
          <w:rFonts w:ascii="Times New Roman" w:hAnsi="Times New Roman"/>
          <w:bCs/>
          <w:color w:val="auto"/>
          <w:sz w:val="24"/>
          <w:szCs w:val="24"/>
        </w:rPr>
      </w:pPr>
      <w:r w:rsidRPr="00FD6D77">
        <w:rPr>
          <w:rFonts w:ascii="Times New Roman" w:hAnsi="Times New Roman"/>
          <w:bCs/>
          <w:color w:val="auto"/>
          <w:sz w:val="24"/>
          <w:szCs w:val="24"/>
        </w:rPr>
        <w:t xml:space="preserve">АОП-П обеспечивает формирование у обучающихся лиц с ОВЗ, </w:t>
      </w:r>
      <w:r w:rsidRPr="00FD6D77">
        <w:rPr>
          <w:rFonts w:ascii="Times New Roman" w:hAnsi="Times New Roman"/>
          <w:iCs/>
          <w:color w:val="auto"/>
          <w:sz w:val="24"/>
          <w:szCs w:val="24"/>
          <w:lang w:eastAsia="zh-CN"/>
        </w:rPr>
        <w:t>детей-инвалидов и инвалидов</w:t>
      </w:r>
      <w:r w:rsidRPr="00FD6D77">
        <w:rPr>
          <w:rFonts w:ascii="Times New Roman" w:hAnsi="Times New Roman"/>
          <w:bCs/>
          <w:color w:val="auto"/>
          <w:sz w:val="24"/>
          <w:szCs w:val="24"/>
        </w:rPr>
        <w:t xml:space="preserve"> общих и профессиональных компетенций, установленных ФГОС СПО, профессиональными стандартами по соответствующему направлению подготовки.</w:t>
      </w:r>
    </w:p>
    <w:p w14:paraId="36E3A1EC" w14:textId="77777777" w:rsidR="00FD6D77" w:rsidRPr="00707F45" w:rsidRDefault="00FD6D77" w:rsidP="00707F45">
      <w:pPr>
        <w:spacing w:after="0"/>
        <w:ind w:firstLine="720"/>
        <w:jc w:val="both"/>
        <w:rPr>
          <w:rFonts w:ascii="Times New Roman" w:hAnsi="Times New Roman"/>
          <w:bCs/>
          <w:color w:val="auto"/>
          <w:sz w:val="24"/>
          <w:szCs w:val="24"/>
        </w:rPr>
      </w:pPr>
      <w:r w:rsidRPr="00707F45">
        <w:rPr>
          <w:rFonts w:ascii="Times New Roman" w:hAnsi="Times New Roman"/>
          <w:bCs/>
          <w:color w:val="auto"/>
          <w:sz w:val="24"/>
          <w:szCs w:val="24"/>
        </w:rPr>
        <w:t>АОП-П разработана с учетом отраслевого подхода, предусматривающего механизмы трансформации до основной профессиональной образовательной программы, с учетом запросов конкретных работодателей.</w:t>
      </w:r>
    </w:p>
    <w:p w14:paraId="55C7B000" w14:textId="77777777" w:rsidR="00476367" w:rsidRPr="00707F45" w:rsidRDefault="00FD6D77" w:rsidP="00707F45">
      <w:pPr>
        <w:spacing w:after="0"/>
        <w:ind w:firstLine="720"/>
        <w:jc w:val="both"/>
        <w:rPr>
          <w:rFonts w:ascii="Times New Roman" w:hAnsi="Times New Roman"/>
          <w:color w:val="auto"/>
          <w:sz w:val="24"/>
          <w:szCs w:val="24"/>
        </w:rPr>
      </w:pPr>
      <w:r w:rsidRPr="00707F45">
        <w:rPr>
          <w:rFonts w:ascii="Times New Roman" w:hAnsi="Times New Roman"/>
          <w:bCs/>
          <w:color w:val="auto"/>
          <w:sz w:val="24"/>
          <w:szCs w:val="24"/>
        </w:rPr>
        <w:t>АОП-П определяет и содержание среднего профессионального образования по</w:t>
      </w:r>
      <w:r w:rsidR="00921B84" w:rsidRPr="00707F45">
        <w:rPr>
          <w:rFonts w:ascii="Times New Roman" w:hAnsi="Times New Roman"/>
          <w:color w:val="auto"/>
          <w:sz w:val="24"/>
        </w:rPr>
        <w:t xml:space="preserve"> </w:t>
      </w:r>
      <w:r w:rsidR="00E016D0" w:rsidRPr="00707F45">
        <w:rPr>
          <w:rFonts w:ascii="Times New Roman" w:hAnsi="Times New Roman"/>
          <w:bCs/>
          <w:color w:val="auto"/>
          <w:sz w:val="24"/>
          <w:szCs w:val="24"/>
        </w:rPr>
        <w:t>специальности 08.02.04«Водоснабжение и водоотведение</w:t>
      </w:r>
      <w:r w:rsidR="00920B70" w:rsidRPr="00707F45">
        <w:rPr>
          <w:rFonts w:ascii="Times New Roman" w:hAnsi="Times New Roman"/>
          <w:bCs/>
          <w:color w:val="auto"/>
          <w:sz w:val="24"/>
          <w:szCs w:val="24"/>
        </w:rPr>
        <w:t>»</w:t>
      </w:r>
      <w:r w:rsidR="00921B84" w:rsidRPr="00707F45">
        <w:rPr>
          <w:rFonts w:ascii="Times New Roman" w:hAnsi="Times New Roman"/>
          <w:color w:val="auto"/>
          <w:sz w:val="24"/>
          <w:szCs w:val="24"/>
        </w:rPr>
        <w:t>, требования к результатам освоения образовательной программы, условия реализации образовательной программы.</w:t>
      </w:r>
    </w:p>
    <w:p w14:paraId="68B7E4F6" w14:textId="4C2F0AAC" w:rsidR="00476367" w:rsidRPr="00707F45" w:rsidRDefault="00FD6D77" w:rsidP="00707F45">
      <w:pPr>
        <w:spacing w:after="0"/>
        <w:ind w:firstLine="720"/>
        <w:jc w:val="both"/>
        <w:rPr>
          <w:rFonts w:ascii="Times New Roman" w:hAnsi="Times New Roman"/>
          <w:color w:val="auto"/>
          <w:sz w:val="24"/>
          <w:szCs w:val="24"/>
        </w:rPr>
      </w:pPr>
      <w:r w:rsidRPr="00707F45">
        <w:rPr>
          <w:rFonts w:ascii="Times New Roman" w:hAnsi="Times New Roman"/>
          <w:bCs/>
          <w:color w:val="auto"/>
          <w:sz w:val="24"/>
          <w:szCs w:val="24"/>
        </w:rPr>
        <w:t>АОП-П</w:t>
      </w:r>
      <w:r w:rsidR="00921B84" w:rsidRPr="00707F45">
        <w:rPr>
          <w:rFonts w:ascii="Times New Roman" w:hAnsi="Times New Roman"/>
          <w:color w:val="auto"/>
          <w:sz w:val="24"/>
          <w:szCs w:val="24"/>
        </w:rPr>
        <w:t>,</w:t>
      </w:r>
      <w:r w:rsidRPr="00707F45">
        <w:rPr>
          <w:rFonts w:ascii="Times New Roman" w:hAnsi="Times New Roman"/>
          <w:color w:val="auto"/>
          <w:sz w:val="24"/>
          <w:szCs w:val="24"/>
        </w:rPr>
        <w:t xml:space="preserve"> </w:t>
      </w:r>
      <w:r w:rsidR="00BC14C9" w:rsidRPr="00707F45">
        <w:rPr>
          <w:rFonts w:ascii="Times New Roman" w:hAnsi="Times New Roman"/>
          <w:color w:val="auto"/>
          <w:sz w:val="24"/>
          <w:szCs w:val="24"/>
        </w:rPr>
        <w:t>разработана для</w:t>
      </w:r>
      <w:r w:rsidRPr="00707F45">
        <w:rPr>
          <w:rFonts w:ascii="Times New Roman" w:hAnsi="Times New Roman"/>
          <w:color w:val="auto"/>
          <w:sz w:val="24"/>
          <w:szCs w:val="24"/>
        </w:rPr>
        <w:t xml:space="preserve"> реализации </w:t>
      </w:r>
      <w:r w:rsidR="00921B84" w:rsidRPr="00707F45">
        <w:rPr>
          <w:rFonts w:ascii="Times New Roman" w:hAnsi="Times New Roman"/>
          <w:color w:val="auto"/>
          <w:sz w:val="24"/>
          <w:szCs w:val="24"/>
        </w:rPr>
        <w:t>на базе основного общего образования,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специальности среднего профессионального образования.</w:t>
      </w:r>
    </w:p>
    <w:p w14:paraId="71D79FF5" w14:textId="77777777" w:rsidR="00707F45" w:rsidRPr="00707F45" w:rsidRDefault="00707F45" w:rsidP="00707F45">
      <w:pPr>
        <w:spacing w:after="0"/>
        <w:ind w:firstLine="720"/>
        <w:jc w:val="both"/>
        <w:rPr>
          <w:rFonts w:ascii="Times New Roman" w:hAnsi="Times New Roman"/>
          <w:color w:val="auto"/>
          <w:sz w:val="24"/>
          <w:szCs w:val="24"/>
        </w:rPr>
      </w:pPr>
    </w:p>
    <w:p w14:paraId="78207E19" w14:textId="77777777" w:rsidR="00FD6D77" w:rsidRPr="00C909D5" w:rsidRDefault="00707F45" w:rsidP="00C909D5">
      <w:pPr>
        <w:spacing w:after="0" w:line="240" w:lineRule="auto"/>
        <w:ind w:firstLine="720"/>
        <w:jc w:val="both"/>
        <w:rPr>
          <w:rFonts w:ascii="Times New Roman" w:hAnsi="Times New Roman"/>
          <w:color w:val="auto"/>
          <w:sz w:val="24"/>
          <w:szCs w:val="24"/>
        </w:rPr>
      </w:pPr>
      <w:bookmarkStart w:id="4" w:name="__RefHeading___3"/>
      <w:bookmarkEnd w:id="4"/>
      <w:r w:rsidRPr="00C909D5">
        <w:rPr>
          <w:rFonts w:ascii="Times New Roman" w:hAnsi="Times New Roman"/>
          <w:color w:val="auto"/>
          <w:sz w:val="24"/>
          <w:szCs w:val="24"/>
        </w:rPr>
        <w:t>1.2. </w:t>
      </w:r>
      <w:r w:rsidR="00FD6D77" w:rsidRPr="00C909D5">
        <w:rPr>
          <w:rFonts w:ascii="Times New Roman" w:hAnsi="Times New Roman"/>
          <w:color w:val="auto"/>
          <w:sz w:val="24"/>
          <w:szCs w:val="24"/>
        </w:rPr>
        <w:t xml:space="preserve"> Нормативно-правовые и методичес</w:t>
      </w:r>
      <w:r w:rsidRPr="00C909D5">
        <w:rPr>
          <w:rFonts w:ascii="Times New Roman" w:hAnsi="Times New Roman"/>
          <w:color w:val="auto"/>
          <w:sz w:val="24"/>
          <w:szCs w:val="24"/>
        </w:rPr>
        <w:t xml:space="preserve">кие основы разработки </w:t>
      </w:r>
      <w:r w:rsidR="00FD6D77" w:rsidRPr="00C909D5">
        <w:rPr>
          <w:rFonts w:ascii="Times New Roman" w:hAnsi="Times New Roman"/>
          <w:color w:val="auto"/>
          <w:sz w:val="24"/>
          <w:szCs w:val="24"/>
        </w:rPr>
        <w:t>адаптированной образовательной программы среднего профессионального образования:</w:t>
      </w:r>
    </w:p>
    <w:p w14:paraId="11928E47" w14:textId="77777777" w:rsidR="00476367" w:rsidRPr="009333C0" w:rsidRDefault="00921B84" w:rsidP="00C909D5">
      <w:pPr>
        <w:spacing w:after="0"/>
        <w:ind w:firstLine="680"/>
        <w:jc w:val="both"/>
        <w:rPr>
          <w:rFonts w:ascii="Times New Roman" w:hAnsi="Times New Roman"/>
          <w:color w:val="auto"/>
          <w:sz w:val="24"/>
        </w:rPr>
      </w:pPr>
      <w:r w:rsidRPr="009333C0">
        <w:rPr>
          <w:rFonts w:ascii="Times New Roman" w:hAnsi="Times New Roman"/>
          <w:color w:val="auto"/>
          <w:sz w:val="24"/>
        </w:rPr>
        <w:t>Федеральный закон от 29.12.2012 № 273-ФЗ «Об образовании в Российской Федерации»;</w:t>
      </w:r>
    </w:p>
    <w:p w14:paraId="3E6903BF" w14:textId="77777777" w:rsidR="00C909D5" w:rsidRPr="009333C0" w:rsidRDefault="00C909D5" w:rsidP="00C909D5">
      <w:pPr>
        <w:pStyle w:val="ConsPlusTitle"/>
        <w:tabs>
          <w:tab w:val="left" w:pos="709"/>
        </w:tabs>
        <w:adjustRightInd/>
        <w:ind w:firstLine="680"/>
        <w:jc w:val="both"/>
        <w:rPr>
          <w:rFonts w:ascii="Times New Roman" w:eastAsia="Segoe UI" w:hAnsi="Times New Roman" w:cs="Times New Roman"/>
          <w:b w:val="0"/>
          <w:bCs w:val="0"/>
          <w:sz w:val="24"/>
          <w:szCs w:val="24"/>
        </w:rPr>
      </w:pPr>
      <w:r w:rsidRPr="009333C0">
        <w:rPr>
          <w:rFonts w:ascii="Times New Roman" w:eastAsia="Segoe UI" w:hAnsi="Times New Roman" w:cs="Times New Roman"/>
          <w:b w:val="0"/>
          <w:bCs w:val="0"/>
          <w:sz w:val="24"/>
          <w:szCs w:val="24"/>
        </w:rPr>
        <w:t>Федеральный закон от 24.11.1995 № 181-ФЗ «О социальной защите инвалидов в Российской Федерации»;</w:t>
      </w:r>
    </w:p>
    <w:p w14:paraId="5DC19AF0" w14:textId="19125805" w:rsidR="00C909D5" w:rsidRPr="009333C0" w:rsidRDefault="00C909D5" w:rsidP="00C909D5">
      <w:pPr>
        <w:suppressAutoHyphens/>
        <w:spacing w:after="0"/>
        <w:ind w:firstLine="680"/>
        <w:jc w:val="both"/>
        <w:rPr>
          <w:rFonts w:ascii="Times New Roman" w:hAnsi="Times New Roman"/>
          <w:bCs/>
          <w:color w:val="000000" w:themeColor="text1"/>
          <w:sz w:val="24"/>
          <w:szCs w:val="24"/>
        </w:rPr>
      </w:pPr>
      <w:r w:rsidRPr="009333C0">
        <w:rPr>
          <w:rFonts w:ascii="Times New Roman" w:hAnsi="Times New Roman"/>
          <w:bCs/>
          <w:sz w:val="24"/>
          <w:szCs w:val="24"/>
        </w:rPr>
        <w:t xml:space="preserve">Приказ </w:t>
      </w:r>
      <w:proofErr w:type="spellStart"/>
      <w:r w:rsidRPr="009333C0">
        <w:rPr>
          <w:rFonts w:ascii="Times New Roman" w:hAnsi="Times New Roman"/>
          <w:bCs/>
          <w:sz w:val="24"/>
          <w:szCs w:val="24"/>
        </w:rPr>
        <w:t>Минпросвещения</w:t>
      </w:r>
      <w:proofErr w:type="spellEnd"/>
      <w:r w:rsidRPr="009333C0">
        <w:rPr>
          <w:rFonts w:ascii="Times New Roman" w:hAnsi="Times New Roman"/>
          <w:bCs/>
          <w:sz w:val="24"/>
          <w:szCs w:val="24"/>
        </w:rPr>
        <w:t xml:space="preserve"> России от </w:t>
      </w:r>
      <w:r w:rsidR="00B46E7D" w:rsidRPr="009333C0">
        <w:rPr>
          <w:rFonts w:ascii="Times New Roman" w:hAnsi="Times New Roman"/>
          <w:bCs/>
          <w:sz w:val="24"/>
          <w:szCs w:val="24"/>
        </w:rPr>
        <w:t>08.04.2021 №</w:t>
      </w:r>
      <w:r w:rsidRPr="009333C0">
        <w:rPr>
          <w:rFonts w:ascii="Times New Roman" w:hAnsi="Times New Roman"/>
          <w:bCs/>
          <w:sz w:val="24"/>
          <w:szCs w:val="24"/>
        </w:rPr>
        <w:t xml:space="preserve"> 153 «Об утверждении Порядка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p>
    <w:p w14:paraId="6761E03F" w14:textId="77777777" w:rsidR="00476367" w:rsidRPr="009333C0" w:rsidRDefault="00921B84" w:rsidP="00C909D5">
      <w:pPr>
        <w:spacing w:after="0"/>
        <w:ind w:firstLine="680"/>
        <w:jc w:val="both"/>
        <w:rPr>
          <w:rFonts w:ascii="Times New Roman" w:hAnsi="Times New Roman"/>
          <w:color w:val="auto"/>
          <w:sz w:val="24"/>
        </w:rPr>
      </w:pPr>
      <w:r w:rsidRPr="009333C0">
        <w:rPr>
          <w:rFonts w:ascii="Times New Roman" w:hAnsi="Times New Roman"/>
          <w:color w:val="auto"/>
          <w:sz w:val="24"/>
        </w:rPr>
        <w:t xml:space="preserve">Федеральный государственный образовательный стандарт среднего профессионального образования по </w:t>
      </w:r>
      <w:r w:rsidR="00E016D0" w:rsidRPr="009333C0">
        <w:rPr>
          <w:rFonts w:ascii="Times New Roman" w:hAnsi="Times New Roman"/>
          <w:color w:val="auto"/>
          <w:sz w:val="24"/>
        </w:rPr>
        <w:t>специальности 08.02.04Водоснабжение и водоотведение</w:t>
      </w:r>
      <w:r w:rsidR="00920B70" w:rsidRPr="009333C0">
        <w:rPr>
          <w:rFonts w:ascii="Times New Roman" w:hAnsi="Times New Roman"/>
          <w:color w:val="auto"/>
          <w:sz w:val="24"/>
        </w:rPr>
        <w:t xml:space="preserve">, утвержденным приказом Министерства образования и науки Российской Федерации </w:t>
      </w:r>
      <w:r w:rsidR="00E016D0" w:rsidRPr="009333C0">
        <w:rPr>
          <w:rFonts w:ascii="Times New Roman" w:hAnsi="Times New Roman"/>
          <w:bCs/>
          <w:color w:val="auto"/>
          <w:sz w:val="24"/>
          <w:szCs w:val="24"/>
        </w:rPr>
        <w:t>от 28 июня 2023 г. N 489</w:t>
      </w:r>
      <w:r w:rsidR="00920B70" w:rsidRPr="009333C0">
        <w:rPr>
          <w:rFonts w:ascii="Times New Roman" w:hAnsi="Times New Roman"/>
          <w:bCs/>
          <w:color w:val="auto"/>
          <w:sz w:val="24"/>
          <w:szCs w:val="24"/>
        </w:rPr>
        <w:t xml:space="preserve"> «Об утверждении федерального государственного образовательного стандарта среднего профессионального образ</w:t>
      </w:r>
      <w:r w:rsidR="00E016D0" w:rsidRPr="009333C0">
        <w:rPr>
          <w:rFonts w:ascii="Times New Roman" w:hAnsi="Times New Roman"/>
          <w:bCs/>
          <w:color w:val="auto"/>
          <w:sz w:val="24"/>
          <w:szCs w:val="24"/>
        </w:rPr>
        <w:t>ования по специальности 08.02.04Водоснабжение и водоотведение</w:t>
      </w:r>
      <w:r w:rsidR="00920B70" w:rsidRPr="009333C0">
        <w:rPr>
          <w:rFonts w:ascii="Times New Roman" w:hAnsi="Times New Roman"/>
          <w:bCs/>
          <w:color w:val="auto"/>
          <w:sz w:val="24"/>
          <w:szCs w:val="24"/>
        </w:rPr>
        <w:t>»</w:t>
      </w:r>
      <w:r w:rsidRPr="009333C0">
        <w:rPr>
          <w:rFonts w:ascii="Times New Roman" w:hAnsi="Times New Roman"/>
          <w:color w:val="auto"/>
          <w:sz w:val="24"/>
        </w:rPr>
        <w:t>;</w:t>
      </w:r>
    </w:p>
    <w:p w14:paraId="30E4C2C7" w14:textId="77777777" w:rsidR="00476367" w:rsidRPr="009333C0" w:rsidRDefault="00921B84" w:rsidP="00C909D5">
      <w:pPr>
        <w:spacing w:after="0"/>
        <w:ind w:firstLine="680"/>
        <w:jc w:val="both"/>
        <w:rPr>
          <w:rFonts w:ascii="Times New Roman" w:hAnsi="Times New Roman"/>
          <w:color w:val="auto"/>
          <w:sz w:val="24"/>
        </w:rPr>
      </w:pPr>
      <w:r w:rsidRPr="009333C0">
        <w:rPr>
          <w:rFonts w:ascii="Times New Roman" w:hAnsi="Times New Roman"/>
          <w:color w:val="auto"/>
          <w:sz w:val="24"/>
        </w:rPr>
        <w:lastRenderedPageBreak/>
        <w:t xml:space="preserve">Порядок организации и осуществления образовательной деятельности по образовательным программам среднего профессионального образования (Приказ </w:t>
      </w:r>
      <w:proofErr w:type="spellStart"/>
      <w:r w:rsidRPr="009333C0">
        <w:rPr>
          <w:rFonts w:ascii="Times New Roman" w:hAnsi="Times New Roman"/>
          <w:color w:val="auto"/>
          <w:sz w:val="24"/>
        </w:rPr>
        <w:t>Минпросвещения</w:t>
      </w:r>
      <w:proofErr w:type="spellEnd"/>
      <w:r w:rsidRPr="009333C0">
        <w:rPr>
          <w:rFonts w:ascii="Times New Roman" w:hAnsi="Times New Roman"/>
          <w:color w:val="auto"/>
          <w:sz w:val="24"/>
        </w:rPr>
        <w:t xml:space="preserve"> России от 24.08.2022 г. № 762;</w:t>
      </w:r>
    </w:p>
    <w:p w14:paraId="531129BA" w14:textId="77777777" w:rsidR="00476367" w:rsidRPr="009333C0" w:rsidRDefault="00921B84" w:rsidP="00C909D5">
      <w:pPr>
        <w:spacing w:after="0"/>
        <w:ind w:firstLine="680"/>
        <w:jc w:val="both"/>
        <w:rPr>
          <w:rFonts w:ascii="Times New Roman" w:hAnsi="Times New Roman"/>
          <w:color w:val="auto"/>
          <w:sz w:val="24"/>
        </w:rPr>
      </w:pPr>
      <w:r w:rsidRPr="009333C0">
        <w:rPr>
          <w:rFonts w:ascii="Times New Roman" w:hAnsi="Times New Roman"/>
          <w:color w:val="auto"/>
          <w:sz w:val="24"/>
        </w:rPr>
        <w:t xml:space="preserve">Порядок проведения государственной итоговой аттестации по образовательным программам среднего профессионального образования (Приказ </w:t>
      </w:r>
      <w:proofErr w:type="spellStart"/>
      <w:r w:rsidRPr="009333C0">
        <w:rPr>
          <w:rFonts w:ascii="Times New Roman" w:hAnsi="Times New Roman"/>
          <w:color w:val="auto"/>
          <w:sz w:val="24"/>
        </w:rPr>
        <w:t>Минпросвещения</w:t>
      </w:r>
      <w:proofErr w:type="spellEnd"/>
      <w:r w:rsidRPr="009333C0">
        <w:rPr>
          <w:rFonts w:ascii="Times New Roman" w:hAnsi="Times New Roman"/>
          <w:color w:val="auto"/>
          <w:sz w:val="24"/>
        </w:rPr>
        <w:t xml:space="preserve"> России от 08.11.2021 № 800) (далее – Порядок);</w:t>
      </w:r>
    </w:p>
    <w:p w14:paraId="547AB1D1" w14:textId="77777777" w:rsidR="00476367" w:rsidRPr="009333C0" w:rsidRDefault="00921B84" w:rsidP="00C909D5">
      <w:pPr>
        <w:spacing w:after="0"/>
        <w:ind w:firstLine="680"/>
        <w:jc w:val="both"/>
        <w:rPr>
          <w:rFonts w:ascii="Times New Roman" w:hAnsi="Times New Roman"/>
          <w:color w:val="auto"/>
          <w:sz w:val="24"/>
        </w:rPr>
      </w:pPr>
      <w:r w:rsidRPr="009333C0">
        <w:rPr>
          <w:rFonts w:ascii="Times New Roman" w:hAnsi="Times New Roman"/>
          <w:color w:val="auto"/>
          <w:sz w:val="24"/>
        </w:rPr>
        <w:t xml:space="preserve">Положение о практической подготовке обучающихся (Приказ Минобрнауки России № 885, </w:t>
      </w:r>
      <w:proofErr w:type="spellStart"/>
      <w:r w:rsidRPr="009333C0">
        <w:rPr>
          <w:rFonts w:ascii="Times New Roman" w:hAnsi="Times New Roman"/>
          <w:color w:val="auto"/>
          <w:sz w:val="24"/>
        </w:rPr>
        <w:t>Минпросвещения</w:t>
      </w:r>
      <w:proofErr w:type="spellEnd"/>
      <w:r w:rsidRPr="009333C0">
        <w:rPr>
          <w:rFonts w:ascii="Times New Roman" w:hAnsi="Times New Roman"/>
          <w:color w:val="auto"/>
          <w:sz w:val="24"/>
        </w:rPr>
        <w:t xml:space="preserve"> России № 390 от 05.08.2020);</w:t>
      </w:r>
    </w:p>
    <w:p w14:paraId="02047253" w14:textId="77777777" w:rsidR="00476367" w:rsidRPr="009333C0" w:rsidRDefault="00921B84" w:rsidP="00C909D5">
      <w:pPr>
        <w:spacing w:after="0"/>
        <w:ind w:firstLine="680"/>
        <w:jc w:val="both"/>
        <w:rPr>
          <w:rFonts w:ascii="Times New Roman" w:hAnsi="Times New Roman"/>
          <w:color w:val="auto"/>
          <w:sz w:val="24"/>
        </w:rPr>
      </w:pPr>
      <w:r w:rsidRPr="009333C0">
        <w:rPr>
          <w:rFonts w:ascii="Times New Roman" w:hAnsi="Times New Roman"/>
          <w:color w:val="auto"/>
          <w:sz w:val="24"/>
        </w:rPr>
        <w:t xml:space="preserve">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(приказ </w:t>
      </w:r>
      <w:proofErr w:type="spellStart"/>
      <w:r w:rsidRPr="009333C0">
        <w:rPr>
          <w:rFonts w:ascii="Times New Roman" w:hAnsi="Times New Roman"/>
          <w:color w:val="auto"/>
          <w:sz w:val="24"/>
        </w:rPr>
        <w:t>Минпросвещения</w:t>
      </w:r>
      <w:proofErr w:type="spellEnd"/>
      <w:r w:rsidRPr="009333C0">
        <w:rPr>
          <w:rFonts w:ascii="Times New Roman" w:hAnsi="Times New Roman"/>
          <w:color w:val="auto"/>
          <w:sz w:val="24"/>
        </w:rPr>
        <w:t xml:space="preserve"> России от 13.12.2023 N 932);</w:t>
      </w:r>
    </w:p>
    <w:p w14:paraId="7FA293FE" w14:textId="77777777" w:rsidR="00476367" w:rsidRPr="009333C0" w:rsidRDefault="00921B84" w:rsidP="00C909D5">
      <w:pPr>
        <w:spacing w:after="0"/>
        <w:ind w:firstLine="680"/>
        <w:jc w:val="both"/>
        <w:rPr>
          <w:rFonts w:ascii="Times New Roman" w:hAnsi="Times New Roman"/>
          <w:color w:val="auto"/>
          <w:sz w:val="24"/>
        </w:rPr>
      </w:pPr>
      <w:r w:rsidRPr="009333C0">
        <w:rPr>
          <w:rFonts w:ascii="Times New Roman" w:hAnsi="Times New Roman"/>
          <w:color w:val="auto"/>
          <w:sz w:val="24"/>
        </w:rPr>
        <w:t>Приказ Министерства науки и высшего образования Российской Федерации</w:t>
      </w:r>
      <w:r w:rsidRPr="009333C0">
        <w:rPr>
          <w:rFonts w:ascii="Times New Roman" w:hAnsi="Times New Roman"/>
          <w:color w:val="auto"/>
          <w:sz w:val="24"/>
        </w:rPr>
        <w:br/>
        <w:t xml:space="preserve">и Министерства просвещения Российской Федерации от 05.08.2020 № 882/391 </w:t>
      </w:r>
      <w:r w:rsidRPr="009333C0">
        <w:rPr>
          <w:rFonts w:ascii="Times New Roman" w:hAnsi="Times New Roman"/>
          <w:color w:val="auto"/>
          <w:sz w:val="24"/>
        </w:rPr>
        <w:br/>
        <w:t>«Об организации и осуществлении образовательной деятельности при сетевой форме реализации образовательных программ»;</w:t>
      </w:r>
    </w:p>
    <w:p w14:paraId="1B14802C" w14:textId="77777777" w:rsidR="00395686" w:rsidRPr="009333C0" w:rsidRDefault="00395686" w:rsidP="00C909D5">
      <w:pPr>
        <w:spacing w:after="0"/>
        <w:ind w:firstLine="680"/>
        <w:jc w:val="both"/>
        <w:rPr>
          <w:rFonts w:ascii="Times New Roman" w:hAnsi="Times New Roman"/>
          <w:color w:val="auto"/>
          <w:sz w:val="24"/>
        </w:rPr>
      </w:pPr>
      <w:r w:rsidRPr="009333C0">
        <w:rPr>
          <w:rFonts w:ascii="Times New Roman" w:hAnsi="Times New Roman"/>
          <w:color w:val="auto"/>
          <w:sz w:val="24"/>
        </w:rPr>
        <w:t>Приказ Министерства труда и социальной защиты Российской Федерации от 17 июня 2019 года № 412н, об утверждении профессионального стандарта 16.089 Монтажник санитарно-технических систем и оборудования. (Зарегистрировано в Министерстве юстиции РФ 11 июня 2019 года, регистрационный номер 55211);</w:t>
      </w:r>
    </w:p>
    <w:p w14:paraId="7C85DCFD" w14:textId="77777777" w:rsidR="00395686" w:rsidRPr="009333C0" w:rsidRDefault="00395686" w:rsidP="00C909D5">
      <w:pPr>
        <w:spacing w:after="0"/>
        <w:ind w:firstLine="680"/>
        <w:jc w:val="both"/>
        <w:rPr>
          <w:rFonts w:ascii="Times New Roman" w:hAnsi="Times New Roman"/>
          <w:color w:val="auto"/>
          <w:sz w:val="24"/>
        </w:rPr>
      </w:pPr>
      <w:r w:rsidRPr="009333C0">
        <w:rPr>
          <w:rFonts w:ascii="Times New Roman" w:hAnsi="Times New Roman"/>
          <w:color w:val="auto"/>
          <w:sz w:val="24"/>
        </w:rPr>
        <w:t>Приказ Министерства труда и социальной защиты Российской Федерации от 25 мая 2021 года № 340н, об утверждении профессионального стандарта 16.153 Специалист по водным технологиям водоснабжения и водоотведения (</w:t>
      </w:r>
      <w:proofErr w:type="spellStart"/>
      <w:r w:rsidRPr="009333C0">
        <w:rPr>
          <w:rFonts w:ascii="Times New Roman" w:hAnsi="Times New Roman"/>
          <w:color w:val="auto"/>
          <w:sz w:val="24"/>
        </w:rPr>
        <w:t>акватроник</w:t>
      </w:r>
      <w:proofErr w:type="spellEnd"/>
      <w:r w:rsidRPr="009333C0">
        <w:rPr>
          <w:rFonts w:ascii="Times New Roman" w:hAnsi="Times New Roman"/>
          <w:color w:val="auto"/>
          <w:sz w:val="24"/>
        </w:rPr>
        <w:t>). (Зарегистрировано в Министерстве юстиции РФ 11 июня 2021 года, регистрационный номер 63849).</w:t>
      </w:r>
    </w:p>
    <w:p w14:paraId="367BE147" w14:textId="77777777" w:rsidR="00E016D0" w:rsidRPr="009333C0" w:rsidRDefault="00E016D0" w:rsidP="00C909D5">
      <w:pPr>
        <w:spacing w:after="0"/>
        <w:ind w:firstLine="680"/>
        <w:jc w:val="both"/>
        <w:rPr>
          <w:rFonts w:ascii="Times New Roman" w:hAnsi="Times New Roman"/>
          <w:color w:val="auto"/>
          <w:sz w:val="24"/>
        </w:rPr>
      </w:pPr>
      <w:r w:rsidRPr="009333C0">
        <w:rPr>
          <w:rFonts w:ascii="Times New Roman" w:hAnsi="Times New Roman"/>
          <w:color w:val="auto"/>
          <w:sz w:val="24"/>
        </w:rPr>
        <w:t>Приказ Министерства труда и социальной защиты Российской Федерации от 17 ноября 2020 года № 806н, об утверждении профессионального стандарта 16.016 Специалист по эксплуатации очистных сооружений водоотведения. (Зарегистрировано в Министерстве юстиции РФ 22 декабря 2020 года, регистрационный номер 61710);</w:t>
      </w:r>
    </w:p>
    <w:p w14:paraId="497E34F0" w14:textId="77777777" w:rsidR="00C909D5" w:rsidRPr="00C909D5" w:rsidRDefault="00C909D5" w:rsidP="00C909D5">
      <w:pPr>
        <w:spacing w:after="0" w:line="240" w:lineRule="auto"/>
        <w:ind w:firstLine="680"/>
        <w:jc w:val="both"/>
        <w:rPr>
          <w:rFonts w:ascii="Times New Roman" w:hAnsi="Times New Roman"/>
          <w:color w:val="auto"/>
          <w:sz w:val="24"/>
          <w:szCs w:val="24"/>
        </w:rPr>
      </w:pPr>
      <w:bookmarkStart w:id="5" w:name="_Hlk179813149"/>
      <w:r w:rsidRPr="00C909D5">
        <w:rPr>
          <w:rFonts w:ascii="Times New Roman" w:hAnsi="Times New Roman"/>
          <w:color w:val="auto"/>
          <w:sz w:val="24"/>
          <w:szCs w:val="24"/>
        </w:rPr>
        <w:t xml:space="preserve">Приказ </w:t>
      </w:r>
      <w:proofErr w:type="spellStart"/>
      <w:r w:rsidRPr="00C909D5">
        <w:rPr>
          <w:rFonts w:ascii="Times New Roman" w:hAnsi="Times New Roman"/>
          <w:color w:val="auto"/>
          <w:sz w:val="24"/>
          <w:szCs w:val="24"/>
        </w:rPr>
        <w:t>Минпросвещения</w:t>
      </w:r>
      <w:proofErr w:type="spellEnd"/>
      <w:r w:rsidRPr="00C909D5">
        <w:rPr>
          <w:rFonts w:ascii="Times New Roman" w:hAnsi="Times New Roman"/>
          <w:color w:val="auto"/>
          <w:sz w:val="24"/>
          <w:szCs w:val="24"/>
        </w:rPr>
        <w:t xml:space="preserve"> России от 14.07.2023 № 534 «Об утверждении Перечня профессий рабочих, должностей служащих, по которым осуществляется профессиональное обучение»;</w:t>
      </w:r>
    </w:p>
    <w:p w14:paraId="09C1B45B" w14:textId="77777777" w:rsidR="00C909D5" w:rsidRPr="00C909D5" w:rsidRDefault="00C909D5" w:rsidP="00C909D5">
      <w:pPr>
        <w:spacing w:after="0" w:line="240" w:lineRule="auto"/>
        <w:ind w:firstLine="680"/>
        <w:jc w:val="both"/>
        <w:rPr>
          <w:rFonts w:ascii="Times New Roman" w:hAnsi="Times New Roman"/>
          <w:color w:val="auto"/>
          <w:sz w:val="24"/>
          <w:szCs w:val="24"/>
        </w:rPr>
      </w:pPr>
      <w:r w:rsidRPr="00C909D5">
        <w:rPr>
          <w:rFonts w:ascii="Times New Roman" w:hAnsi="Times New Roman"/>
          <w:color w:val="auto"/>
          <w:sz w:val="24"/>
        </w:rPr>
        <w:t xml:space="preserve">Приказ Минтруда России от 01.10.2024 № 518 «Об утверждении методических рекомендаций по подбору рекомендуемых видов трудовой и профессиональной деятельности инвалидам с учетом нарушенных функций организма и ограничений их </w:t>
      </w:r>
      <w:r w:rsidRPr="00C909D5">
        <w:rPr>
          <w:rFonts w:ascii="Times New Roman" w:hAnsi="Times New Roman"/>
          <w:color w:val="auto"/>
          <w:sz w:val="24"/>
          <w:szCs w:val="24"/>
        </w:rPr>
        <w:t>жизнедеятельности»;</w:t>
      </w:r>
    </w:p>
    <w:p w14:paraId="6730C060" w14:textId="77777777" w:rsidR="00C909D5" w:rsidRPr="00C909D5" w:rsidRDefault="00C909D5" w:rsidP="00C909D5">
      <w:pPr>
        <w:pStyle w:val="ConsPlusTitle"/>
        <w:tabs>
          <w:tab w:val="left" w:pos="709"/>
        </w:tabs>
        <w:adjustRightInd/>
        <w:ind w:firstLine="680"/>
        <w:jc w:val="both"/>
        <w:rPr>
          <w:rFonts w:ascii="Times New Roman" w:eastAsiaTheme="minorHAnsi" w:hAnsi="Times New Roman" w:cstheme="minorBidi"/>
          <w:b w:val="0"/>
          <w:bCs w:val="0"/>
          <w:sz w:val="24"/>
          <w:szCs w:val="24"/>
          <w:lang w:eastAsia="en-US"/>
        </w:rPr>
      </w:pPr>
      <w:r w:rsidRPr="00C909D5">
        <w:rPr>
          <w:rFonts w:ascii="Times New Roman" w:eastAsiaTheme="minorHAnsi" w:hAnsi="Times New Roman" w:cstheme="minorBidi"/>
          <w:b w:val="0"/>
          <w:bCs w:val="0"/>
          <w:sz w:val="24"/>
          <w:szCs w:val="24"/>
          <w:lang w:eastAsia="en-US"/>
        </w:rPr>
        <w:tab/>
        <w:t xml:space="preserve">Приказ Министерства образования и науки Российской Федерации </w:t>
      </w:r>
      <w:r w:rsidRPr="00C909D5">
        <w:rPr>
          <w:rFonts w:ascii="Times New Roman" w:eastAsiaTheme="minorHAnsi" w:hAnsi="Times New Roman" w:cstheme="minorBidi"/>
          <w:b w:val="0"/>
          <w:bCs w:val="0"/>
          <w:sz w:val="24"/>
          <w:szCs w:val="24"/>
          <w:lang w:eastAsia="en-US"/>
        </w:rPr>
        <w:br/>
        <w:t>от 09.11.2015 № 1309 «Порядок обеспечения условий доступности для инвалидов объектов и предоставляемых услуг в сфере образования, а также оказания им при этом необходимой помощи»;</w:t>
      </w:r>
    </w:p>
    <w:p w14:paraId="5451215A" w14:textId="77777777" w:rsidR="00C909D5" w:rsidRPr="00C909D5" w:rsidRDefault="00C909D5" w:rsidP="00C909D5">
      <w:pPr>
        <w:pStyle w:val="ConsPlusTitle"/>
        <w:tabs>
          <w:tab w:val="left" w:pos="709"/>
        </w:tabs>
        <w:adjustRightInd/>
        <w:ind w:firstLine="680"/>
        <w:jc w:val="both"/>
        <w:rPr>
          <w:rFonts w:ascii="Times New Roman" w:eastAsiaTheme="minorHAnsi" w:hAnsi="Times New Roman" w:cstheme="minorBidi"/>
          <w:b w:val="0"/>
          <w:bCs w:val="0"/>
          <w:sz w:val="24"/>
          <w:szCs w:val="24"/>
          <w:lang w:eastAsia="en-US"/>
        </w:rPr>
      </w:pPr>
      <w:r w:rsidRPr="00C909D5">
        <w:rPr>
          <w:rFonts w:ascii="Times New Roman" w:eastAsiaTheme="minorHAnsi" w:hAnsi="Times New Roman" w:cstheme="minorBidi"/>
          <w:b w:val="0"/>
          <w:bCs w:val="0"/>
          <w:sz w:val="24"/>
          <w:szCs w:val="24"/>
          <w:lang w:eastAsia="en-US"/>
        </w:rPr>
        <w:tab/>
        <w:t xml:space="preserve">Приказ </w:t>
      </w:r>
      <w:proofErr w:type="spellStart"/>
      <w:r w:rsidRPr="00C909D5">
        <w:rPr>
          <w:rFonts w:ascii="Times New Roman" w:eastAsiaTheme="minorHAnsi" w:hAnsi="Times New Roman" w:cstheme="minorBidi"/>
          <w:b w:val="0"/>
          <w:bCs w:val="0"/>
          <w:sz w:val="24"/>
          <w:szCs w:val="24"/>
          <w:lang w:eastAsia="en-US"/>
        </w:rPr>
        <w:t>Минпросвещения</w:t>
      </w:r>
      <w:proofErr w:type="spellEnd"/>
      <w:r w:rsidRPr="00C909D5">
        <w:rPr>
          <w:rFonts w:ascii="Times New Roman" w:eastAsiaTheme="minorHAnsi" w:hAnsi="Times New Roman" w:cstheme="minorBidi"/>
          <w:b w:val="0"/>
          <w:bCs w:val="0"/>
          <w:sz w:val="24"/>
          <w:szCs w:val="24"/>
          <w:lang w:eastAsia="en-US"/>
        </w:rPr>
        <w:t xml:space="preserve"> России от 02.09.2020 № 457 «Об утверждении Порядка приема на обучение по образовательным программам среднего профессионального образования»;</w:t>
      </w:r>
    </w:p>
    <w:p w14:paraId="47796AE9" w14:textId="77777777" w:rsidR="00C909D5" w:rsidRPr="00C909D5" w:rsidRDefault="00C909D5" w:rsidP="00C909D5">
      <w:pPr>
        <w:pStyle w:val="ConsPlusTitle"/>
        <w:tabs>
          <w:tab w:val="left" w:pos="709"/>
        </w:tabs>
        <w:adjustRightInd/>
        <w:ind w:firstLine="680"/>
        <w:jc w:val="both"/>
        <w:rPr>
          <w:rFonts w:ascii="Times New Roman" w:eastAsiaTheme="minorHAnsi" w:hAnsi="Times New Roman" w:cstheme="minorBidi"/>
          <w:b w:val="0"/>
          <w:bCs w:val="0"/>
          <w:sz w:val="24"/>
          <w:szCs w:val="24"/>
          <w:lang w:eastAsia="en-US"/>
        </w:rPr>
      </w:pPr>
      <w:r w:rsidRPr="00C909D5">
        <w:rPr>
          <w:rFonts w:ascii="Times New Roman" w:eastAsiaTheme="minorHAnsi" w:hAnsi="Times New Roman" w:cstheme="minorBidi"/>
          <w:b w:val="0"/>
          <w:bCs w:val="0"/>
          <w:sz w:val="24"/>
          <w:szCs w:val="24"/>
          <w:lang w:eastAsia="en-US"/>
        </w:rPr>
        <w:tab/>
        <w:t xml:space="preserve">Приказ </w:t>
      </w:r>
      <w:proofErr w:type="spellStart"/>
      <w:r w:rsidRPr="00C909D5">
        <w:rPr>
          <w:rFonts w:ascii="Times New Roman" w:eastAsiaTheme="minorHAnsi" w:hAnsi="Times New Roman" w:cstheme="minorBidi"/>
          <w:b w:val="0"/>
          <w:bCs w:val="0"/>
          <w:sz w:val="24"/>
          <w:szCs w:val="24"/>
          <w:lang w:eastAsia="en-US"/>
        </w:rPr>
        <w:t>Минпросвещения</w:t>
      </w:r>
      <w:proofErr w:type="spellEnd"/>
      <w:r w:rsidRPr="00C909D5">
        <w:rPr>
          <w:rFonts w:ascii="Times New Roman" w:eastAsiaTheme="minorHAnsi" w:hAnsi="Times New Roman" w:cstheme="minorBidi"/>
          <w:b w:val="0"/>
          <w:bCs w:val="0"/>
          <w:sz w:val="24"/>
          <w:szCs w:val="24"/>
          <w:lang w:eastAsia="en-US"/>
        </w:rPr>
        <w:t xml:space="preserve"> России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bookmarkEnd w:id="5"/>
    <w:p w14:paraId="18075818" w14:textId="77777777" w:rsidR="00C909D5" w:rsidRPr="00C909D5" w:rsidRDefault="00C909D5" w:rsidP="00C909D5">
      <w:pPr>
        <w:suppressAutoHyphens/>
        <w:spacing w:after="0" w:line="240" w:lineRule="auto"/>
        <w:ind w:firstLine="680"/>
        <w:jc w:val="both"/>
        <w:rPr>
          <w:rFonts w:ascii="Times New Roman" w:hAnsi="Times New Roman"/>
          <w:bCs/>
          <w:color w:val="auto"/>
          <w:sz w:val="24"/>
          <w:szCs w:val="24"/>
        </w:rPr>
      </w:pPr>
      <w:r w:rsidRPr="00C909D5">
        <w:rPr>
          <w:rFonts w:ascii="Times New Roman" w:hAnsi="Times New Roman"/>
          <w:bCs/>
          <w:color w:val="auto"/>
          <w:sz w:val="24"/>
          <w:szCs w:val="24"/>
        </w:rPr>
        <w:t xml:space="preserve">Приказ </w:t>
      </w:r>
      <w:proofErr w:type="spellStart"/>
      <w:r w:rsidRPr="00C909D5">
        <w:rPr>
          <w:rFonts w:ascii="Times New Roman" w:hAnsi="Times New Roman"/>
          <w:bCs/>
          <w:color w:val="auto"/>
          <w:sz w:val="24"/>
          <w:szCs w:val="24"/>
        </w:rPr>
        <w:t>Минпросвещения</w:t>
      </w:r>
      <w:proofErr w:type="spellEnd"/>
      <w:r w:rsidRPr="00C909D5">
        <w:rPr>
          <w:rFonts w:ascii="Times New Roman" w:hAnsi="Times New Roman"/>
          <w:bCs/>
          <w:color w:val="auto"/>
          <w:sz w:val="24"/>
          <w:szCs w:val="24"/>
        </w:rPr>
        <w:t xml:space="preserve"> России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p>
    <w:p w14:paraId="6CCB5653" w14:textId="77777777" w:rsidR="00C909D5" w:rsidRPr="00C909D5" w:rsidRDefault="00C909D5" w:rsidP="00C909D5">
      <w:pPr>
        <w:widowControl w:val="0"/>
        <w:spacing w:after="0" w:line="240" w:lineRule="auto"/>
        <w:ind w:firstLine="680"/>
        <w:jc w:val="both"/>
        <w:rPr>
          <w:rFonts w:ascii="Times New Roman" w:hAnsi="Times New Roman"/>
          <w:color w:val="auto"/>
          <w:sz w:val="24"/>
          <w:szCs w:val="24"/>
        </w:rPr>
      </w:pPr>
      <w:r w:rsidRPr="00C909D5">
        <w:rPr>
          <w:rFonts w:ascii="Times New Roman" w:hAnsi="Times New Roman"/>
          <w:color w:val="auto"/>
          <w:sz w:val="24"/>
          <w:szCs w:val="24"/>
        </w:rPr>
        <w:lastRenderedPageBreak/>
        <w:t>Приказ Министерства образования и науки Российской Федерации от 02.12.2015 № 1399 «Об утверждении Плана мероприятий («дорожной карты») Министерства образования и науки Российской Федерации по повышению значений показателей доступности для инвалидов объектов и предоставляемых на них услуг в сфере образования»;</w:t>
      </w:r>
    </w:p>
    <w:p w14:paraId="4FBBA48A" w14:textId="77777777" w:rsidR="00C909D5" w:rsidRPr="00C909D5" w:rsidRDefault="00C909D5" w:rsidP="00C909D5">
      <w:pPr>
        <w:pStyle w:val="ConsPlusTitle"/>
        <w:tabs>
          <w:tab w:val="left" w:pos="709"/>
        </w:tabs>
        <w:adjustRightInd/>
        <w:ind w:firstLine="680"/>
        <w:jc w:val="both"/>
        <w:rPr>
          <w:rFonts w:ascii="Times New Roman" w:eastAsiaTheme="minorHAnsi" w:hAnsi="Times New Roman" w:cstheme="minorBidi"/>
          <w:b w:val="0"/>
          <w:bCs w:val="0"/>
          <w:sz w:val="24"/>
          <w:szCs w:val="24"/>
          <w:lang w:eastAsia="en-US"/>
        </w:rPr>
      </w:pPr>
      <w:r w:rsidRPr="00C909D5">
        <w:rPr>
          <w:rFonts w:ascii="Times New Roman" w:hAnsi="Times New Roman"/>
          <w:b w:val="0"/>
          <w:sz w:val="24"/>
          <w:szCs w:val="24"/>
        </w:rPr>
        <w:tab/>
        <w:t xml:space="preserve">Приказ Минтруда России от 19.11.2013 № 685н «Об утверждении основных требований к оснащению (оборудованию) специальных рабочих мест для трудоустройства </w:t>
      </w:r>
      <w:r w:rsidRPr="00C909D5">
        <w:rPr>
          <w:rFonts w:ascii="Times New Roman" w:eastAsiaTheme="minorHAnsi" w:hAnsi="Times New Roman" w:cstheme="minorBidi"/>
          <w:b w:val="0"/>
          <w:bCs w:val="0"/>
          <w:sz w:val="24"/>
          <w:szCs w:val="24"/>
          <w:lang w:eastAsia="en-US"/>
        </w:rPr>
        <w:t>инвалидов с учетом нарушенных функций и ограничений их жизнедеятельности»;</w:t>
      </w:r>
    </w:p>
    <w:p w14:paraId="6CA41BAB" w14:textId="77777777" w:rsidR="00C909D5" w:rsidRPr="00C909D5" w:rsidRDefault="00C909D5" w:rsidP="00C909D5">
      <w:pPr>
        <w:pStyle w:val="ConsPlusTitle"/>
        <w:tabs>
          <w:tab w:val="left" w:pos="709"/>
        </w:tabs>
        <w:adjustRightInd/>
        <w:ind w:firstLine="680"/>
        <w:jc w:val="both"/>
        <w:rPr>
          <w:rFonts w:ascii="Times New Roman" w:eastAsiaTheme="minorHAnsi" w:hAnsi="Times New Roman" w:cstheme="minorBidi"/>
          <w:b w:val="0"/>
          <w:bCs w:val="0"/>
          <w:sz w:val="24"/>
          <w:szCs w:val="24"/>
          <w:lang w:eastAsia="en-US"/>
        </w:rPr>
      </w:pPr>
      <w:r w:rsidRPr="00C909D5">
        <w:rPr>
          <w:rFonts w:ascii="Times New Roman" w:eastAsiaTheme="minorHAnsi" w:hAnsi="Times New Roman" w:cstheme="minorBidi"/>
          <w:b w:val="0"/>
          <w:bCs w:val="0"/>
          <w:sz w:val="24"/>
          <w:szCs w:val="24"/>
          <w:lang w:eastAsia="en-US"/>
        </w:rPr>
        <w:tab/>
        <w:t>Постановление Правительства РФ от 26.12.2017 № 1642 «Об утверждении государственной программы Российской Федерации «Развитие образования»;</w:t>
      </w:r>
    </w:p>
    <w:p w14:paraId="6EC671A5" w14:textId="77777777" w:rsidR="00C909D5" w:rsidRPr="00C909D5" w:rsidRDefault="00C909D5" w:rsidP="00C909D5">
      <w:pPr>
        <w:pStyle w:val="ConsPlusTitle"/>
        <w:tabs>
          <w:tab w:val="left" w:pos="709"/>
        </w:tabs>
        <w:adjustRightInd/>
        <w:ind w:firstLine="680"/>
        <w:jc w:val="both"/>
        <w:rPr>
          <w:rFonts w:ascii="Times New Roman" w:eastAsiaTheme="minorHAnsi" w:hAnsi="Times New Roman" w:cstheme="minorBidi"/>
          <w:b w:val="0"/>
          <w:bCs w:val="0"/>
          <w:sz w:val="24"/>
          <w:szCs w:val="24"/>
          <w:lang w:eastAsia="en-US"/>
        </w:rPr>
      </w:pPr>
      <w:r w:rsidRPr="00C909D5">
        <w:rPr>
          <w:rFonts w:ascii="Times New Roman" w:eastAsiaTheme="minorHAnsi" w:hAnsi="Times New Roman" w:cstheme="minorBidi"/>
          <w:b w:val="0"/>
          <w:bCs w:val="0"/>
          <w:sz w:val="24"/>
          <w:szCs w:val="24"/>
          <w:lang w:eastAsia="en-US"/>
        </w:rPr>
        <w:tab/>
        <w:t>Постановление Правительства РФ от 29.03.2019 № 363 «Об утверждении государственной программы Российской Федерации «Доступная среда»;</w:t>
      </w:r>
    </w:p>
    <w:p w14:paraId="4E02B0F7" w14:textId="77777777" w:rsidR="00C909D5" w:rsidRPr="00C909D5" w:rsidRDefault="00C909D5" w:rsidP="00C909D5">
      <w:pPr>
        <w:pStyle w:val="ConsPlusTitle"/>
        <w:tabs>
          <w:tab w:val="left" w:pos="709"/>
        </w:tabs>
        <w:adjustRightInd/>
        <w:ind w:firstLine="680"/>
        <w:jc w:val="both"/>
        <w:rPr>
          <w:rFonts w:ascii="Times New Roman" w:eastAsiaTheme="minorHAnsi" w:hAnsi="Times New Roman" w:cstheme="minorBidi"/>
          <w:b w:val="0"/>
          <w:bCs w:val="0"/>
          <w:sz w:val="24"/>
          <w:szCs w:val="24"/>
          <w:lang w:eastAsia="en-US"/>
        </w:rPr>
      </w:pPr>
      <w:r w:rsidRPr="00C909D5">
        <w:rPr>
          <w:rFonts w:ascii="Times New Roman" w:eastAsiaTheme="minorHAnsi" w:hAnsi="Times New Roman" w:cstheme="minorBidi"/>
          <w:b w:val="0"/>
          <w:bCs w:val="0"/>
          <w:sz w:val="24"/>
          <w:szCs w:val="24"/>
          <w:lang w:eastAsia="en-US"/>
        </w:rPr>
        <w:tab/>
        <w:t xml:space="preserve">Распоряжение </w:t>
      </w:r>
      <w:proofErr w:type="spellStart"/>
      <w:r w:rsidRPr="00C909D5">
        <w:rPr>
          <w:rFonts w:ascii="Times New Roman" w:eastAsiaTheme="minorHAnsi" w:hAnsi="Times New Roman" w:cstheme="minorBidi"/>
          <w:b w:val="0"/>
          <w:bCs w:val="0"/>
          <w:sz w:val="24"/>
          <w:szCs w:val="24"/>
          <w:lang w:eastAsia="en-US"/>
        </w:rPr>
        <w:t>Минпросвещения</w:t>
      </w:r>
      <w:proofErr w:type="spellEnd"/>
      <w:r w:rsidRPr="00C909D5">
        <w:rPr>
          <w:rFonts w:ascii="Times New Roman" w:eastAsiaTheme="minorHAnsi" w:hAnsi="Times New Roman" w:cstheme="minorBidi"/>
          <w:b w:val="0"/>
          <w:bCs w:val="0"/>
          <w:sz w:val="24"/>
          <w:szCs w:val="24"/>
          <w:lang w:eastAsia="en-US"/>
        </w:rPr>
        <w:t xml:space="preserve"> России от 31.03.2021 № Р-74 «Об утверждении ведомственной целевой программы «Содействие развитию </w:t>
      </w:r>
      <w:proofErr w:type="spellStart"/>
      <w:r w:rsidRPr="00C909D5">
        <w:rPr>
          <w:rFonts w:ascii="Times New Roman" w:eastAsiaTheme="minorHAnsi" w:hAnsi="Times New Roman" w:cstheme="minorBidi"/>
          <w:b w:val="0"/>
          <w:bCs w:val="0"/>
          <w:sz w:val="24"/>
          <w:szCs w:val="24"/>
          <w:lang w:eastAsia="en-US"/>
        </w:rPr>
        <w:t>среднегопрофессионального</w:t>
      </w:r>
      <w:proofErr w:type="spellEnd"/>
      <w:r w:rsidRPr="00C909D5">
        <w:rPr>
          <w:rFonts w:ascii="Times New Roman" w:eastAsiaTheme="minorHAnsi" w:hAnsi="Times New Roman" w:cstheme="minorBidi"/>
          <w:b w:val="0"/>
          <w:bCs w:val="0"/>
          <w:sz w:val="24"/>
          <w:szCs w:val="24"/>
          <w:lang w:eastAsia="en-US"/>
        </w:rPr>
        <w:t xml:space="preserve"> образования и дополнительного профессионального образования» (вместе с «Паспортом ведомственной целевой программы «Содействие развитию среднего профессионального образования и дополнительного профессионального образования»);</w:t>
      </w:r>
    </w:p>
    <w:p w14:paraId="584BCE78" w14:textId="77777777" w:rsidR="00C909D5" w:rsidRPr="00C909D5" w:rsidRDefault="00C909D5" w:rsidP="00C909D5">
      <w:pPr>
        <w:pStyle w:val="ConsPlusTitle"/>
        <w:tabs>
          <w:tab w:val="left" w:pos="709"/>
        </w:tabs>
        <w:adjustRightInd/>
        <w:ind w:firstLine="680"/>
        <w:jc w:val="both"/>
        <w:rPr>
          <w:rFonts w:ascii="Times New Roman" w:eastAsiaTheme="minorHAnsi" w:hAnsi="Times New Roman" w:cstheme="minorBidi"/>
          <w:b w:val="0"/>
          <w:bCs w:val="0"/>
          <w:sz w:val="24"/>
          <w:szCs w:val="24"/>
          <w:lang w:eastAsia="en-US"/>
        </w:rPr>
      </w:pPr>
      <w:r w:rsidRPr="00C909D5">
        <w:rPr>
          <w:rFonts w:ascii="Times New Roman" w:eastAsiaTheme="minorHAnsi" w:hAnsi="Times New Roman" w:cstheme="minorBidi"/>
          <w:b w:val="0"/>
          <w:bCs w:val="0"/>
          <w:sz w:val="24"/>
          <w:szCs w:val="24"/>
          <w:lang w:eastAsia="en-US"/>
        </w:rPr>
        <w:tab/>
        <w:t xml:space="preserve">Распоряжение </w:t>
      </w:r>
      <w:proofErr w:type="spellStart"/>
      <w:r w:rsidRPr="00C909D5">
        <w:rPr>
          <w:rFonts w:ascii="Times New Roman" w:eastAsiaTheme="minorHAnsi" w:hAnsi="Times New Roman" w:cstheme="minorBidi"/>
          <w:b w:val="0"/>
          <w:bCs w:val="0"/>
          <w:sz w:val="24"/>
          <w:szCs w:val="24"/>
          <w:lang w:eastAsia="en-US"/>
        </w:rPr>
        <w:t>Минпросвещения</w:t>
      </w:r>
      <w:proofErr w:type="spellEnd"/>
      <w:r w:rsidRPr="00C909D5">
        <w:rPr>
          <w:rFonts w:ascii="Times New Roman" w:eastAsiaTheme="minorHAnsi" w:hAnsi="Times New Roman" w:cstheme="minorBidi"/>
          <w:b w:val="0"/>
          <w:bCs w:val="0"/>
          <w:sz w:val="24"/>
          <w:szCs w:val="24"/>
          <w:lang w:eastAsia="en-US"/>
        </w:rPr>
        <w:t xml:space="preserve"> России от 01.04.2019 № Р-42 «Об утверждении методических рекомендаций о проведении аттестации с использованием механизма демонстрационного экзамена»;</w:t>
      </w:r>
    </w:p>
    <w:p w14:paraId="6F3CAA28" w14:textId="77777777" w:rsidR="00C909D5" w:rsidRPr="00C909D5" w:rsidRDefault="00C909D5" w:rsidP="00C909D5">
      <w:pPr>
        <w:pStyle w:val="ConsPlusTitle"/>
        <w:tabs>
          <w:tab w:val="left" w:pos="709"/>
        </w:tabs>
        <w:adjustRightInd/>
        <w:ind w:firstLine="680"/>
        <w:jc w:val="both"/>
        <w:rPr>
          <w:rFonts w:ascii="Times New Roman" w:eastAsiaTheme="minorHAnsi" w:hAnsi="Times New Roman" w:cstheme="minorBidi"/>
          <w:b w:val="0"/>
          <w:bCs w:val="0"/>
          <w:sz w:val="24"/>
          <w:szCs w:val="24"/>
          <w:lang w:eastAsia="en-US"/>
        </w:rPr>
      </w:pPr>
      <w:r w:rsidRPr="00C909D5">
        <w:rPr>
          <w:rFonts w:ascii="Times New Roman" w:eastAsiaTheme="minorHAnsi" w:hAnsi="Times New Roman" w:cstheme="minorBidi"/>
          <w:b w:val="0"/>
          <w:bCs w:val="0"/>
          <w:sz w:val="24"/>
          <w:szCs w:val="24"/>
          <w:lang w:eastAsia="en-US"/>
        </w:rPr>
        <w:tab/>
        <w:t xml:space="preserve">Письмо </w:t>
      </w:r>
      <w:proofErr w:type="spellStart"/>
      <w:r w:rsidRPr="00C909D5">
        <w:rPr>
          <w:rFonts w:ascii="Times New Roman" w:eastAsiaTheme="minorHAnsi" w:hAnsi="Times New Roman" w:cstheme="minorBidi"/>
          <w:b w:val="0"/>
          <w:bCs w:val="0"/>
          <w:sz w:val="24"/>
          <w:szCs w:val="24"/>
          <w:lang w:eastAsia="en-US"/>
        </w:rPr>
        <w:t>Минпросвещения</w:t>
      </w:r>
      <w:proofErr w:type="spellEnd"/>
      <w:r w:rsidRPr="00C909D5">
        <w:rPr>
          <w:rFonts w:ascii="Times New Roman" w:eastAsiaTheme="minorHAnsi" w:hAnsi="Times New Roman" w:cstheme="minorBidi"/>
          <w:b w:val="0"/>
          <w:bCs w:val="0"/>
          <w:sz w:val="24"/>
          <w:szCs w:val="24"/>
          <w:lang w:eastAsia="en-US"/>
        </w:rPr>
        <w:t xml:space="preserve"> России от 14.04.2021 № 05-401 «О направлении методических рекомендаций по реализации среднего общего образования в пределах освоения образовательной программы среднего профессионального образования для использования в работе образовательными организациями»;</w:t>
      </w:r>
    </w:p>
    <w:p w14:paraId="0558B533" w14:textId="77777777" w:rsidR="00C909D5" w:rsidRPr="00C909D5" w:rsidRDefault="00C909D5" w:rsidP="00C909D5">
      <w:pPr>
        <w:pStyle w:val="ConsPlusTitle"/>
        <w:tabs>
          <w:tab w:val="left" w:pos="709"/>
        </w:tabs>
        <w:adjustRightInd/>
        <w:ind w:firstLine="680"/>
        <w:jc w:val="both"/>
        <w:rPr>
          <w:rFonts w:ascii="Times New Roman" w:eastAsiaTheme="minorHAnsi" w:hAnsi="Times New Roman" w:cstheme="minorBidi"/>
          <w:b w:val="0"/>
          <w:bCs w:val="0"/>
          <w:sz w:val="24"/>
          <w:szCs w:val="24"/>
          <w:lang w:eastAsia="en-US"/>
        </w:rPr>
      </w:pPr>
      <w:r w:rsidRPr="00C909D5">
        <w:rPr>
          <w:rFonts w:ascii="Times New Roman" w:eastAsiaTheme="minorHAnsi" w:hAnsi="Times New Roman" w:cstheme="minorBidi"/>
          <w:b w:val="0"/>
          <w:bCs w:val="0"/>
          <w:sz w:val="24"/>
          <w:szCs w:val="24"/>
          <w:lang w:eastAsia="en-US"/>
        </w:rPr>
        <w:tab/>
        <w:t xml:space="preserve">Письмо </w:t>
      </w:r>
      <w:proofErr w:type="spellStart"/>
      <w:r w:rsidRPr="00C909D5">
        <w:rPr>
          <w:rFonts w:ascii="Times New Roman" w:eastAsiaTheme="minorHAnsi" w:hAnsi="Times New Roman" w:cstheme="minorBidi"/>
          <w:b w:val="0"/>
          <w:bCs w:val="0"/>
          <w:sz w:val="24"/>
          <w:szCs w:val="24"/>
          <w:lang w:eastAsia="en-US"/>
        </w:rPr>
        <w:t>Минпросвещения</w:t>
      </w:r>
      <w:proofErr w:type="spellEnd"/>
      <w:r w:rsidRPr="00C909D5">
        <w:rPr>
          <w:rFonts w:ascii="Times New Roman" w:eastAsiaTheme="minorHAnsi" w:hAnsi="Times New Roman" w:cstheme="minorBidi"/>
          <w:b w:val="0"/>
          <w:bCs w:val="0"/>
          <w:sz w:val="24"/>
          <w:szCs w:val="24"/>
          <w:lang w:eastAsia="en-US"/>
        </w:rPr>
        <w:t xml:space="preserve"> России от 08.04.2021 № 05-369 «О направлении рекомендаций, содержащих общие подходы к реализации образовательных программ среднего профессионального образования (отдельных их частей) в форме практической подготовки»;</w:t>
      </w:r>
    </w:p>
    <w:p w14:paraId="372C11F6" w14:textId="77777777" w:rsidR="00C909D5" w:rsidRPr="00C909D5" w:rsidRDefault="00C909D5" w:rsidP="00C909D5">
      <w:pPr>
        <w:pStyle w:val="ConsPlusTitle"/>
        <w:tabs>
          <w:tab w:val="left" w:pos="709"/>
        </w:tabs>
        <w:adjustRightInd/>
        <w:ind w:firstLine="680"/>
        <w:jc w:val="both"/>
        <w:rPr>
          <w:rFonts w:ascii="Times New Roman" w:eastAsiaTheme="minorHAnsi" w:hAnsi="Times New Roman" w:cstheme="minorBidi"/>
          <w:b w:val="0"/>
          <w:bCs w:val="0"/>
          <w:sz w:val="24"/>
          <w:szCs w:val="24"/>
          <w:lang w:eastAsia="en-US"/>
        </w:rPr>
      </w:pPr>
      <w:r w:rsidRPr="00C909D5">
        <w:rPr>
          <w:rFonts w:ascii="Times New Roman" w:eastAsiaTheme="minorHAnsi" w:hAnsi="Times New Roman" w:cstheme="minorBidi"/>
          <w:b w:val="0"/>
          <w:bCs w:val="0"/>
          <w:sz w:val="24"/>
          <w:szCs w:val="24"/>
          <w:lang w:eastAsia="en-US"/>
        </w:rPr>
        <w:tab/>
        <w:t xml:space="preserve">Письмо Рособрнадзора от 26.03.2019 № 04-32 О соблюдении требований законодательства по обеспечению возможности получения образования инвалидами </w:t>
      </w:r>
      <w:r w:rsidRPr="00C909D5">
        <w:rPr>
          <w:rFonts w:ascii="Times New Roman" w:eastAsiaTheme="minorHAnsi" w:hAnsi="Times New Roman" w:cstheme="minorBidi"/>
          <w:b w:val="0"/>
          <w:bCs w:val="0"/>
          <w:sz w:val="24"/>
          <w:szCs w:val="24"/>
          <w:lang w:eastAsia="en-US"/>
        </w:rPr>
        <w:br/>
        <w:t>и лицами с ограниченными возможностями здоровья;</w:t>
      </w:r>
    </w:p>
    <w:p w14:paraId="30B9D931" w14:textId="77777777" w:rsidR="00C909D5" w:rsidRPr="00C909D5" w:rsidRDefault="00C909D5" w:rsidP="00C909D5">
      <w:pPr>
        <w:tabs>
          <w:tab w:val="left" w:pos="709"/>
        </w:tabs>
        <w:spacing w:after="0" w:line="240" w:lineRule="auto"/>
        <w:ind w:firstLine="680"/>
        <w:jc w:val="both"/>
        <w:rPr>
          <w:rFonts w:ascii="Times New Roman" w:hAnsi="Times New Roman"/>
          <w:bCs/>
          <w:color w:val="auto"/>
          <w:sz w:val="24"/>
          <w:szCs w:val="24"/>
          <w:lang w:eastAsia="ko-KR"/>
        </w:rPr>
      </w:pPr>
      <w:r w:rsidRPr="00C909D5">
        <w:rPr>
          <w:rFonts w:ascii="Times New Roman" w:hAnsi="Times New Roman"/>
          <w:bCs/>
          <w:color w:val="auto"/>
          <w:sz w:val="24"/>
          <w:szCs w:val="24"/>
          <w:lang w:eastAsia="ko-KR"/>
        </w:rPr>
        <w:tab/>
        <w:t xml:space="preserve">Письмо </w:t>
      </w:r>
      <w:proofErr w:type="spellStart"/>
      <w:r w:rsidRPr="00C909D5">
        <w:rPr>
          <w:rFonts w:ascii="Times New Roman" w:hAnsi="Times New Roman"/>
          <w:bCs/>
          <w:color w:val="auto"/>
          <w:sz w:val="24"/>
          <w:szCs w:val="24"/>
          <w:lang w:eastAsia="ko-KR"/>
        </w:rPr>
        <w:t>Минпросвещения</w:t>
      </w:r>
      <w:proofErr w:type="spellEnd"/>
      <w:r w:rsidRPr="00C909D5">
        <w:rPr>
          <w:rFonts w:ascii="Times New Roman" w:hAnsi="Times New Roman"/>
          <w:bCs/>
          <w:color w:val="auto"/>
          <w:sz w:val="24"/>
          <w:szCs w:val="24"/>
          <w:lang w:eastAsia="ko-KR"/>
        </w:rPr>
        <w:t xml:space="preserve"> России от 02.03.2022 № 05-249 «О направлении методических рекомендаций» (вместе с «Методическими рекомендациями по внедрению единых требований к наличию специалистов, обеспечивающих комплексное сопровождение образовательного процесса обучающихся с инвалидностью и/или ограниченными возможностями здоровья при получении среднего профессионального образования и профессионального обучения», утв. </w:t>
      </w:r>
      <w:proofErr w:type="spellStart"/>
      <w:r w:rsidRPr="00C909D5">
        <w:rPr>
          <w:rFonts w:ascii="Times New Roman" w:hAnsi="Times New Roman"/>
          <w:bCs/>
          <w:color w:val="auto"/>
          <w:sz w:val="24"/>
          <w:szCs w:val="24"/>
          <w:lang w:eastAsia="ko-KR"/>
        </w:rPr>
        <w:t>Минпросвещения</w:t>
      </w:r>
      <w:proofErr w:type="spellEnd"/>
      <w:r w:rsidRPr="00C909D5">
        <w:rPr>
          <w:rFonts w:ascii="Times New Roman" w:hAnsi="Times New Roman"/>
          <w:bCs/>
          <w:color w:val="auto"/>
          <w:sz w:val="24"/>
          <w:szCs w:val="24"/>
          <w:lang w:eastAsia="ko-KR"/>
        </w:rPr>
        <w:t xml:space="preserve"> России 01.03.2022);</w:t>
      </w:r>
    </w:p>
    <w:p w14:paraId="64CE09EF" w14:textId="77777777" w:rsidR="00C909D5" w:rsidRPr="00C909D5" w:rsidRDefault="00C909D5" w:rsidP="00C909D5">
      <w:pPr>
        <w:tabs>
          <w:tab w:val="left" w:pos="709"/>
        </w:tabs>
        <w:spacing w:after="0" w:line="240" w:lineRule="auto"/>
        <w:ind w:firstLine="680"/>
        <w:jc w:val="both"/>
        <w:rPr>
          <w:rFonts w:ascii="Times New Roman" w:hAnsi="Times New Roman"/>
          <w:bCs/>
          <w:color w:val="auto"/>
          <w:sz w:val="24"/>
          <w:szCs w:val="24"/>
          <w:lang w:eastAsia="ko-KR"/>
        </w:rPr>
      </w:pPr>
      <w:r w:rsidRPr="00C909D5">
        <w:rPr>
          <w:rFonts w:ascii="Times New Roman" w:hAnsi="Times New Roman"/>
          <w:bCs/>
          <w:color w:val="auto"/>
          <w:sz w:val="24"/>
          <w:szCs w:val="24"/>
          <w:lang w:eastAsia="ko-KR"/>
        </w:rPr>
        <w:tab/>
        <w:t xml:space="preserve">Письмо Федеральной службы по надзору в сфере образования </w:t>
      </w:r>
      <w:r w:rsidRPr="00C909D5">
        <w:rPr>
          <w:rFonts w:ascii="Times New Roman" w:hAnsi="Times New Roman"/>
          <w:bCs/>
          <w:color w:val="auto"/>
          <w:sz w:val="24"/>
          <w:szCs w:val="24"/>
          <w:lang w:eastAsia="ko-KR"/>
        </w:rPr>
        <w:br/>
        <w:t>и науки РФ от 14.11.2016 № 05-616 Об утверждении методических рекомендаций для экспертов, участвующих в мероприятиях по государственному контролю (надзору), лицензионному контролю по вопросам организации инклюзивного образования и создания специальных условий для получения среднего профессионального образования инвалидами и лицами с ограниченными возможностями здоровья;</w:t>
      </w:r>
    </w:p>
    <w:p w14:paraId="4F600D8F" w14:textId="77777777" w:rsidR="00C909D5" w:rsidRPr="00C909D5" w:rsidRDefault="00C909D5" w:rsidP="00C909D5">
      <w:pPr>
        <w:tabs>
          <w:tab w:val="left" w:pos="709"/>
        </w:tabs>
        <w:spacing w:after="0" w:line="240" w:lineRule="auto"/>
        <w:ind w:firstLine="680"/>
        <w:jc w:val="both"/>
        <w:rPr>
          <w:rFonts w:ascii="Times New Roman" w:hAnsi="Times New Roman"/>
          <w:bCs/>
          <w:color w:val="auto"/>
          <w:sz w:val="24"/>
          <w:szCs w:val="24"/>
          <w:lang w:eastAsia="ko-KR"/>
        </w:rPr>
      </w:pPr>
      <w:bookmarkStart w:id="6" w:name="_Hlk111823076"/>
      <w:r w:rsidRPr="00C909D5">
        <w:rPr>
          <w:rFonts w:ascii="Times New Roman" w:hAnsi="Times New Roman"/>
          <w:bCs/>
          <w:color w:val="auto"/>
          <w:sz w:val="24"/>
          <w:szCs w:val="24"/>
          <w:lang w:eastAsia="ko-KR"/>
        </w:rPr>
        <w:tab/>
        <w:t xml:space="preserve">Письмо </w:t>
      </w:r>
      <w:proofErr w:type="spellStart"/>
      <w:r w:rsidRPr="00C909D5">
        <w:rPr>
          <w:rFonts w:ascii="Times New Roman" w:hAnsi="Times New Roman"/>
          <w:bCs/>
          <w:color w:val="auto"/>
          <w:sz w:val="24"/>
          <w:szCs w:val="24"/>
          <w:lang w:eastAsia="ko-KR"/>
        </w:rPr>
        <w:t>Минпросвещения</w:t>
      </w:r>
      <w:proofErr w:type="spellEnd"/>
      <w:r w:rsidRPr="00C909D5">
        <w:rPr>
          <w:rFonts w:ascii="Times New Roman" w:hAnsi="Times New Roman"/>
          <w:bCs/>
          <w:color w:val="auto"/>
          <w:sz w:val="24"/>
          <w:szCs w:val="24"/>
          <w:lang w:eastAsia="ko-KR"/>
        </w:rPr>
        <w:t xml:space="preserve"> России от 10.04.2020 № 05-398 «О направлении методических рекомендаций» (вместе с «Методическими рекомендациями по реализации образовательных программ среднего профессионального образования и профессионального обучения лиц с инвалидностью и/или ограниченными возможностями здоровья с применением электронного обучения и дистанционных образовательных технологий»)</w:t>
      </w:r>
      <w:bookmarkEnd w:id="6"/>
      <w:r w:rsidRPr="00C909D5">
        <w:rPr>
          <w:rFonts w:ascii="Times New Roman" w:hAnsi="Times New Roman"/>
          <w:bCs/>
          <w:color w:val="auto"/>
          <w:sz w:val="24"/>
          <w:szCs w:val="24"/>
          <w:lang w:eastAsia="ko-KR"/>
        </w:rPr>
        <w:t>;</w:t>
      </w:r>
    </w:p>
    <w:p w14:paraId="32F50AD4" w14:textId="77777777" w:rsidR="00C909D5" w:rsidRPr="00C909D5" w:rsidRDefault="00C909D5" w:rsidP="00C909D5">
      <w:pPr>
        <w:tabs>
          <w:tab w:val="left" w:pos="709"/>
        </w:tabs>
        <w:spacing w:after="0" w:line="240" w:lineRule="auto"/>
        <w:ind w:firstLine="680"/>
        <w:jc w:val="both"/>
        <w:rPr>
          <w:rFonts w:ascii="Times New Roman" w:hAnsi="Times New Roman"/>
          <w:bCs/>
          <w:color w:val="auto"/>
          <w:sz w:val="24"/>
          <w:szCs w:val="24"/>
          <w:lang w:eastAsia="ko-KR"/>
        </w:rPr>
      </w:pPr>
      <w:r w:rsidRPr="00C909D5">
        <w:rPr>
          <w:rFonts w:ascii="Times New Roman" w:hAnsi="Times New Roman"/>
          <w:bCs/>
          <w:color w:val="auto"/>
          <w:sz w:val="24"/>
          <w:szCs w:val="24"/>
          <w:lang w:eastAsia="ko-KR"/>
        </w:rPr>
        <w:tab/>
        <w:t>Письмо ФГБУ ФБ МСЭ Минтруда России от 18.01.2022 № 1500.ФБ.77/2022 «Обзор положений национальных стандартов ГОСТ Р 52877-2021, ГОСТ Р 53872-2021, ГОСТ Р 53873-2021, ГОСТ Р 54738-2021» (вместе с «Информационным письмом по обзору положений национальных стандартов»);</w:t>
      </w:r>
    </w:p>
    <w:p w14:paraId="7DAD45B9" w14:textId="77777777" w:rsidR="00C909D5" w:rsidRPr="00C909D5" w:rsidRDefault="00C909D5" w:rsidP="00C909D5">
      <w:pPr>
        <w:spacing w:after="0" w:line="240" w:lineRule="auto"/>
        <w:ind w:firstLine="680"/>
        <w:jc w:val="both"/>
        <w:rPr>
          <w:rFonts w:ascii="Times New Roman" w:hAnsi="Times New Roman"/>
          <w:bCs/>
          <w:color w:val="auto"/>
          <w:sz w:val="24"/>
          <w:szCs w:val="24"/>
          <w:lang w:eastAsia="ko-KR"/>
        </w:rPr>
      </w:pPr>
      <w:r w:rsidRPr="00C909D5">
        <w:rPr>
          <w:rFonts w:ascii="Times New Roman" w:hAnsi="Times New Roman"/>
          <w:bCs/>
          <w:color w:val="auto"/>
          <w:sz w:val="24"/>
          <w:szCs w:val="24"/>
          <w:lang w:eastAsia="ko-KR"/>
        </w:rPr>
        <w:lastRenderedPageBreak/>
        <w:t>Письмо Рособрнадзора от 16.04.2015 № 01-50-174/07-1968 «О приеме на обучение лиц с ограниченными возможностями здоровья»;</w:t>
      </w:r>
    </w:p>
    <w:p w14:paraId="7B58BAD2" w14:textId="77777777" w:rsidR="00C909D5" w:rsidRPr="00C909D5" w:rsidRDefault="00C909D5" w:rsidP="00C909D5">
      <w:pPr>
        <w:tabs>
          <w:tab w:val="left" w:pos="709"/>
        </w:tabs>
        <w:spacing w:after="0" w:line="240" w:lineRule="auto"/>
        <w:ind w:firstLine="680"/>
        <w:jc w:val="both"/>
        <w:rPr>
          <w:rFonts w:ascii="Times New Roman" w:hAnsi="Times New Roman"/>
          <w:bCs/>
          <w:color w:val="auto"/>
          <w:sz w:val="24"/>
          <w:szCs w:val="24"/>
          <w:lang w:eastAsia="ko-KR"/>
        </w:rPr>
      </w:pPr>
      <w:r w:rsidRPr="00C909D5">
        <w:rPr>
          <w:rFonts w:ascii="Times New Roman" w:hAnsi="Times New Roman"/>
          <w:bCs/>
          <w:color w:val="auto"/>
          <w:sz w:val="24"/>
          <w:szCs w:val="24"/>
          <w:lang w:eastAsia="ko-KR"/>
        </w:rPr>
        <w:tab/>
        <w:t xml:space="preserve">Письмо </w:t>
      </w:r>
      <w:proofErr w:type="spellStart"/>
      <w:r w:rsidRPr="00C909D5">
        <w:rPr>
          <w:rFonts w:ascii="Times New Roman" w:hAnsi="Times New Roman"/>
          <w:bCs/>
          <w:color w:val="auto"/>
          <w:sz w:val="24"/>
          <w:szCs w:val="24"/>
          <w:lang w:eastAsia="ko-KR"/>
        </w:rPr>
        <w:t>Минпросвещения</w:t>
      </w:r>
      <w:proofErr w:type="spellEnd"/>
      <w:r w:rsidRPr="00C909D5">
        <w:rPr>
          <w:rFonts w:ascii="Times New Roman" w:hAnsi="Times New Roman"/>
          <w:bCs/>
          <w:color w:val="auto"/>
          <w:sz w:val="24"/>
          <w:szCs w:val="24"/>
          <w:lang w:eastAsia="ko-KR"/>
        </w:rPr>
        <w:t xml:space="preserve"> России от 09.11.2022 № 05-1999 «О направлении информации» (вместе с «Методическими рекомендациями по разработке (актуализации) и реализации примерных адаптированных образовательных программ среднего профессионального образования»);</w:t>
      </w:r>
    </w:p>
    <w:p w14:paraId="16040ACB" w14:textId="77777777" w:rsidR="00C909D5" w:rsidRPr="00C909D5" w:rsidRDefault="00C909D5" w:rsidP="00C909D5">
      <w:pPr>
        <w:widowControl w:val="0"/>
        <w:spacing w:after="0" w:line="240" w:lineRule="auto"/>
        <w:ind w:firstLine="680"/>
        <w:jc w:val="both"/>
        <w:rPr>
          <w:rFonts w:ascii="Times New Roman" w:hAnsi="Times New Roman"/>
          <w:bCs/>
          <w:color w:val="auto"/>
          <w:sz w:val="24"/>
          <w:szCs w:val="24"/>
          <w:lang w:eastAsia="ko-KR"/>
        </w:rPr>
      </w:pPr>
      <w:r w:rsidRPr="00C909D5">
        <w:rPr>
          <w:rFonts w:ascii="Times New Roman" w:hAnsi="Times New Roman"/>
          <w:bCs/>
          <w:color w:val="auto"/>
          <w:sz w:val="24"/>
          <w:szCs w:val="24"/>
          <w:lang w:eastAsia="ko-KR"/>
        </w:rPr>
        <w:t>Письмо министерства образования и науки Российской Федерации от 12.02.2016 № ВК-270/07 «Об обеспечении условий доступности для инвалидов объектов и услуг в сфере образования» (вместе с «Разъяснениями по вопросам исполнения приказов министерства образования и науки Российской Федерации от 09.11.2015 № 1309 «Об утверждении Порядка обеспечения условий доступности для инвалидов объектов и предоставляемых услуг в сфере образования, а также оказания им при этом необходимой помощи» и от 02.12.2015 № 1399 «Об утверждении Плана мероприятий («дорожной карты») министерства образования и науки Российской Федерации по повышению значений показателей доступности для инвалидов объектов и предоставляемых на них услуг в сфере образования»);</w:t>
      </w:r>
    </w:p>
    <w:p w14:paraId="341ED501" w14:textId="77777777" w:rsidR="00C909D5" w:rsidRPr="00C909D5" w:rsidRDefault="00C909D5" w:rsidP="00C909D5">
      <w:pPr>
        <w:widowControl w:val="0"/>
        <w:tabs>
          <w:tab w:val="left" w:pos="993"/>
        </w:tabs>
        <w:spacing w:after="0" w:line="240" w:lineRule="auto"/>
        <w:ind w:firstLine="680"/>
        <w:jc w:val="both"/>
        <w:rPr>
          <w:rFonts w:ascii="Times New Roman" w:hAnsi="Times New Roman"/>
          <w:bCs/>
          <w:color w:val="auto"/>
          <w:sz w:val="24"/>
          <w:szCs w:val="24"/>
          <w:lang w:eastAsia="ko-KR"/>
        </w:rPr>
      </w:pPr>
      <w:r w:rsidRPr="00C909D5">
        <w:rPr>
          <w:rFonts w:ascii="Times New Roman" w:hAnsi="Times New Roman"/>
          <w:bCs/>
          <w:color w:val="auto"/>
          <w:sz w:val="24"/>
          <w:szCs w:val="24"/>
          <w:lang w:eastAsia="ko-KR"/>
        </w:rPr>
        <w:t>Письмо Минобрнауки России от 22.12.2017 № 06-2023 «О методических рекомендациях» (вместе с «Методическими рекомендациями по организации профориентационной работы профессиональной образовательной организации с лицами с ограниченными возможностями здоровья и инвалидностью по привлечению их на обучение по программам среднего профессионального образования и профессионального обучения», «Методическими рекомендациями о внесении изменений в основные профессиональные образовательные программы, предусматривающих создание специальных образовательных условий (в том числе обеспечение практической подготовки), использование электронного обучения и дистанционных образовательных технологий»).</w:t>
      </w:r>
    </w:p>
    <w:p w14:paraId="1DDE573D" w14:textId="77777777" w:rsidR="00C909D5" w:rsidRPr="00C909D5" w:rsidRDefault="00C909D5" w:rsidP="00C909D5">
      <w:pPr>
        <w:spacing w:after="0" w:line="240" w:lineRule="auto"/>
        <w:ind w:firstLine="680"/>
        <w:jc w:val="both"/>
        <w:rPr>
          <w:rFonts w:ascii="Times New Roman" w:hAnsi="Times New Roman"/>
          <w:b/>
          <w:color w:val="auto"/>
          <w:sz w:val="24"/>
        </w:rPr>
      </w:pPr>
    </w:p>
    <w:p w14:paraId="75C58AC3" w14:textId="77777777" w:rsidR="00476367" w:rsidRPr="00BD1E1D" w:rsidRDefault="00921B84" w:rsidP="00BD1E1D">
      <w:pPr>
        <w:pStyle w:val="110"/>
        <w:spacing w:before="0" w:after="0"/>
        <w:ind w:firstLine="720"/>
        <w:rPr>
          <w:color w:val="auto"/>
        </w:rPr>
      </w:pPr>
      <w:bookmarkStart w:id="7" w:name="__RefHeading___4"/>
      <w:bookmarkEnd w:id="7"/>
      <w:r w:rsidRPr="00BD1E1D">
        <w:rPr>
          <w:color w:val="auto"/>
        </w:rPr>
        <w:t>1.3. Перечень сокращений</w:t>
      </w:r>
    </w:p>
    <w:p w14:paraId="36693F3F" w14:textId="77777777" w:rsidR="00476367" w:rsidRPr="00BD1E1D" w:rsidRDefault="00921B84" w:rsidP="00BD1E1D">
      <w:pPr>
        <w:tabs>
          <w:tab w:val="left" w:pos="993"/>
        </w:tabs>
        <w:spacing w:after="0" w:line="276" w:lineRule="auto"/>
        <w:ind w:firstLine="720"/>
        <w:jc w:val="both"/>
        <w:rPr>
          <w:rFonts w:ascii="Times New Roman" w:hAnsi="Times New Roman"/>
          <w:color w:val="auto"/>
          <w:sz w:val="24"/>
        </w:rPr>
      </w:pPr>
      <w:r w:rsidRPr="00BD1E1D">
        <w:rPr>
          <w:rFonts w:ascii="Times New Roman" w:hAnsi="Times New Roman"/>
          <w:color w:val="auto"/>
          <w:sz w:val="24"/>
        </w:rPr>
        <w:t>ГИА – государственная итоговая аттестация;</w:t>
      </w:r>
    </w:p>
    <w:p w14:paraId="7EAC16A5" w14:textId="77777777" w:rsidR="00476367" w:rsidRPr="00BD1E1D" w:rsidRDefault="00921B84" w:rsidP="00BD1E1D">
      <w:pPr>
        <w:tabs>
          <w:tab w:val="left" w:pos="993"/>
        </w:tabs>
        <w:spacing w:after="0" w:line="276" w:lineRule="auto"/>
        <w:ind w:firstLine="720"/>
        <w:jc w:val="both"/>
        <w:rPr>
          <w:rFonts w:ascii="Times New Roman" w:hAnsi="Times New Roman"/>
          <w:color w:val="auto"/>
          <w:sz w:val="24"/>
        </w:rPr>
      </w:pPr>
      <w:r w:rsidRPr="00BD1E1D">
        <w:rPr>
          <w:rFonts w:ascii="Times New Roman" w:hAnsi="Times New Roman"/>
          <w:color w:val="auto"/>
          <w:sz w:val="24"/>
        </w:rPr>
        <w:t>ДЭ – демонстрационный экзамен;</w:t>
      </w:r>
    </w:p>
    <w:p w14:paraId="2AEDB213" w14:textId="77777777" w:rsidR="00476367" w:rsidRPr="00BD1E1D" w:rsidRDefault="00921B84" w:rsidP="00BD1E1D">
      <w:pPr>
        <w:tabs>
          <w:tab w:val="left" w:pos="993"/>
        </w:tabs>
        <w:spacing w:after="0" w:line="276" w:lineRule="auto"/>
        <w:ind w:firstLine="720"/>
        <w:jc w:val="both"/>
        <w:rPr>
          <w:rFonts w:ascii="Times New Roman" w:hAnsi="Times New Roman"/>
          <w:color w:val="auto"/>
          <w:sz w:val="24"/>
        </w:rPr>
      </w:pPr>
      <w:r w:rsidRPr="00BD1E1D">
        <w:rPr>
          <w:rFonts w:ascii="Times New Roman" w:hAnsi="Times New Roman"/>
          <w:color w:val="auto"/>
          <w:sz w:val="24"/>
        </w:rPr>
        <w:t>МДК – междисциплинарный курс;</w:t>
      </w:r>
    </w:p>
    <w:p w14:paraId="7BD55FBC" w14:textId="77777777" w:rsidR="00BD1E1D" w:rsidRPr="00BD1E1D" w:rsidRDefault="00BD1E1D" w:rsidP="00BD1E1D">
      <w:pPr>
        <w:shd w:val="clear" w:color="auto" w:fill="FFFFFF"/>
        <w:spacing w:after="0"/>
        <w:ind w:firstLine="720"/>
        <w:jc w:val="both"/>
        <w:textAlignment w:val="baseline"/>
        <w:rPr>
          <w:rFonts w:ascii="Times New Roman" w:hAnsi="Times New Roman"/>
          <w:bCs/>
          <w:color w:val="auto"/>
        </w:rPr>
      </w:pPr>
      <w:r w:rsidRPr="00BD1E1D">
        <w:rPr>
          <w:rFonts w:ascii="Times New Roman" w:hAnsi="Times New Roman"/>
          <w:bCs/>
          <w:color w:val="auto"/>
        </w:rPr>
        <w:t>МСЭ – медико-социальная экспертиза;</w:t>
      </w:r>
    </w:p>
    <w:p w14:paraId="43C6B186" w14:textId="77777777" w:rsidR="00BD1E1D" w:rsidRPr="00BD1E1D" w:rsidRDefault="00BD1E1D" w:rsidP="00BD1E1D">
      <w:pPr>
        <w:shd w:val="clear" w:color="auto" w:fill="FFFFFF"/>
        <w:spacing w:after="0"/>
        <w:ind w:firstLine="720"/>
        <w:jc w:val="both"/>
        <w:textAlignment w:val="baseline"/>
        <w:rPr>
          <w:rFonts w:ascii="Times New Roman" w:hAnsi="Times New Roman"/>
          <w:bCs/>
          <w:color w:val="auto"/>
        </w:rPr>
      </w:pPr>
      <w:r w:rsidRPr="00BD1E1D">
        <w:rPr>
          <w:rFonts w:ascii="Times New Roman" w:hAnsi="Times New Roman"/>
          <w:bCs/>
          <w:color w:val="auto"/>
        </w:rPr>
        <w:t>ОВЗ – ограниченные возможности здоровья;</w:t>
      </w:r>
    </w:p>
    <w:p w14:paraId="38952FD5" w14:textId="77777777" w:rsidR="00476367" w:rsidRPr="00BD1E1D" w:rsidRDefault="00921B84" w:rsidP="00BD1E1D">
      <w:pPr>
        <w:tabs>
          <w:tab w:val="left" w:pos="993"/>
        </w:tabs>
        <w:spacing w:after="0" w:line="276" w:lineRule="auto"/>
        <w:ind w:firstLine="720"/>
        <w:jc w:val="both"/>
        <w:rPr>
          <w:rFonts w:ascii="Times New Roman" w:hAnsi="Times New Roman"/>
          <w:color w:val="auto"/>
          <w:sz w:val="24"/>
        </w:rPr>
      </w:pPr>
      <w:r w:rsidRPr="00BD1E1D">
        <w:rPr>
          <w:rFonts w:ascii="Times New Roman" w:hAnsi="Times New Roman"/>
          <w:color w:val="auto"/>
          <w:sz w:val="24"/>
        </w:rPr>
        <w:t>ОК – общие компетенции;</w:t>
      </w:r>
    </w:p>
    <w:p w14:paraId="4E58C32A" w14:textId="77777777" w:rsidR="00476367" w:rsidRPr="00BD1E1D" w:rsidRDefault="00921B84" w:rsidP="00BD1E1D">
      <w:pPr>
        <w:tabs>
          <w:tab w:val="left" w:pos="993"/>
        </w:tabs>
        <w:spacing w:after="0" w:line="276" w:lineRule="auto"/>
        <w:ind w:firstLine="720"/>
        <w:jc w:val="both"/>
        <w:rPr>
          <w:rFonts w:ascii="Times New Roman" w:hAnsi="Times New Roman"/>
          <w:color w:val="auto"/>
          <w:sz w:val="24"/>
        </w:rPr>
      </w:pPr>
      <w:r w:rsidRPr="00BD1E1D">
        <w:rPr>
          <w:rFonts w:ascii="Times New Roman" w:hAnsi="Times New Roman"/>
          <w:color w:val="auto"/>
          <w:sz w:val="24"/>
        </w:rPr>
        <w:t>ОП – общепрофессиональный цикл;</w:t>
      </w:r>
    </w:p>
    <w:p w14:paraId="3E43F25B" w14:textId="77777777" w:rsidR="00476367" w:rsidRPr="00BD1E1D" w:rsidRDefault="00921B84" w:rsidP="00BD1E1D">
      <w:pPr>
        <w:tabs>
          <w:tab w:val="left" w:pos="993"/>
        </w:tabs>
        <w:spacing w:after="0" w:line="276" w:lineRule="auto"/>
        <w:ind w:firstLine="720"/>
        <w:jc w:val="both"/>
        <w:rPr>
          <w:rFonts w:ascii="Times New Roman" w:hAnsi="Times New Roman"/>
          <w:color w:val="auto"/>
          <w:sz w:val="24"/>
        </w:rPr>
      </w:pPr>
      <w:r w:rsidRPr="00BD1E1D">
        <w:rPr>
          <w:rFonts w:ascii="Times New Roman" w:hAnsi="Times New Roman"/>
          <w:color w:val="auto"/>
          <w:sz w:val="24"/>
        </w:rPr>
        <w:t>ООД – общеобразовательные дисциплины;</w:t>
      </w:r>
    </w:p>
    <w:p w14:paraId="4FB56D91" w14:textId="77777777" w:rsidR="00476367" w:rsidRPr="00BD1E1D" w:rsidRDefault="00921B84" w:rsidP="00BD1E1D">
      <w:pPr>
        <w:tabs>
          <w:tab w:val="left" w:pos="993"/>
        </w:tabs>
        <w:spacing w:after="0" w:line="276" w:lineRule="auto"/>
        <w:ind w:firstLine="720"/>
        <w:jc w:val="both"/>
        <w:rPr>
          <w:rFonts w:ascii="Times New Roman" w:hAnsi="Times New Roman"/>
          <w:color w:val="auto"/>
          <w:sz w:val="24"/>
        </w:rPr>
      </w:pPr>
      <w:r w:rsidRPr="00BD1E1D">
        <w:rPr>
          <w:rFonts w:ascii="Times New Roman" w:hAnsi="Times New Roman"/>
          <w:color w:val="auto"/>
          <w:sz w:val="24"/>
        </w:rPr>
        <w:t>ОТФ – обобщенная трудовая функция;</w:t>
      </w:r>
    </w:p>
    <w:p w14:paraId="7E392BB7" w14:textId="77777777" w:rsidR="00476367" w:rsidRPr="00BD1E1D" w:rsidRDefault="00921B84" w:rsidP="00BD1E1D">
      <w:pPr>
        <w:tabs>
          <w:tab w:val="left" w:pos="993"/>
        </w:tabs>
        <w:spacing w:after="0" w:line="276" w:lineRule="auto"/>
        <w:ind w:firstLine="720"/>
        <w:jc w:val="both"/>
        <w:rPr>
          <w:rFonts w:ascii="Times New Roman" w:hAnsi="Times New Roman"/>
          <w:color w:val="auto"/>
          <w:sz w:val="24"/>
        </w:rPr>
      </w:pPr>
      <w:r w:rsidRPr="00BD1E1D">
        <w:rPr>
          <w:rFonts w:ascii="Times New Roman" w:hAnsi="Times New Roman"/>
          <w:color w:val="auto"/>
          <w:sz w:val="24"/>
        </w:rPr>
        <w:t>ОГСЭ – общий гуманитарный и социально-экономический цикл; ЕН – естественно-научный и математический цикл;</w:t>
      </w:r>
    </w:p>
    <w:p w14:paraId="724EF5BA" w14:textId="77777777" w:rsidR="00476367" w:rsidRPr="00BD1E1D" w:rsidRDefault="00921B84" w:rsidP="00BD1E1D">
      <w:pPr>
        <w:tabs>
          <w:tab w:val="left" w:pos="993"/>
        </w:tabs>
        <w:spacing w:after="0" w:line="276" w:lineRule="auto"/>
        <w:ind w:firstLine="720"/>
        <w:jc w:val="both"/>
        <w:rPr>
          <w:rFonts w:ascii="Times New Roman" w:hAnsi="Times New Roman"/>
          <w:color w:val="auto"/>
          <w:sz w:val="24"/>
        </w:rPr>
      </w:pPr>
      <w:r w:rsidRPr="00BD1E1D">
        <w:rPr>
          <w:rFonts w:ascii="Times New Roman" w:hAnsi="Times New Roman"/>
          <w:color w:val="auto"/>
          <w:sz w:val="24"/>
        </w:rPr>
        <w:t>ПА – промежуточная аттестация;</w:t>
      </w:r>
    </w:p>
    <w:p w14:paraId="5A35D04A" w14:textId="77777777" w:rsidR="00476367" w:rsidRPr="00BD1E1D" w:rsidRDefault="00921B84" w:rsidP="00BD1E1D">
      <w:pPr>
        <w:tabs>
          <w:tab w:val="left" w:pos="993"/>
        </w:tabs>
        <w:spacing w:after="0" w:line="276" w:lineRule="auto"/>
        <w:ind w:firstLine="720"/>
        <w:jc w:val="both"/>
        <w:rPr>
          <w:rFonts w:ascii="Times New Roman" w:hAnsi="Times New Roman"/>
          <w:color w:val="auto"/>
          <w:sz w:val="24"/>
        </w:rPr>
      </w:pPr>
      <w:r w:rsidRPr="00BD1E1D">
        <w:rPr>
          <w:rFonts w:ascii="Times New Roman" w:hAnsi="Times New Roman"/>
          <w:color w:val="auto"/>
          <w:sz w:val="24"/>
        </w:rPr>
        <w:t>ПК – профессиональные компетенции;</w:t>
      </w:r>
    </w:p>
    <w:p w14:paraId="5D847A20" w14:textId="77777777" w:rsidR="00476367" w:rsidRPr="00BD1E1D" w:rsidRDefault="00921B84" w:rsidP="00BD1E1D">
      <w:pPr>
        <w:tabs>
          <w:tab w:val="left" w:pos="993"/>
        </w:tabs>
        <w:spacing w:after="0" w:line="276" w:lineRule="auto"/>
        <w:ind w:firstLine="720"/>
        <w:jc w:val="both"/>
        <w:rPr>
          <w:rFonts w:ascii="Times New Roman" w:hAnsi="Times New Roman"/>
          <w:color w:val="auto"/>
          <w:sz w:val="24"/>
        </w:rPr>
      </w:pPr>
      <w:r w:rsidRPr="00BD1E1D">
        <w:rPr>
          <w:rFonts w:ascii="Times New Roman" w:hAnsi="Times New Roman"/>
          <w:color w:val="auto"/>
          <w:sz w:val="24"/>
        </w:rPr>
        <w:t>ПМ – профессиональный модуль;</w:t>
      </w:r>
    </w:p>
    <w:p w14:paraId="3E4E1643" w14:textId="77777777" w:rsidR="00BD1E1D" w:rsidRPr="00BD1E1D" w:rsidRDefault="00BD1E1D" w:rsidP="00BD1E1D">
      <w:pPr>
        <w:shd w:val="clear" w:color="auto" w:fill="FFFFFF"/>
        <w:spacing w:after="0"/>
        <w:ind w:firstLine="720"/>
        <w:jc w:val="both"/>
        <w:textAlignment w:val="baseline"/>
        <w:rPr>
          <w:rFonts w:ascii="Times New Roman" w:hAnsi="Times New Roman"/>
          <w:bCs/>
          <w:color w:val="auto"/>
        </w:rPr>
      </w:pPr>
      <w:r w:rsidRPr="00BD1E1D">
        <w:rPr>
          <w:rFonts w:ascii="Times New Roman" w:hAnsi="Times New Roman"/>
          <w:bCs/>
          <w:color w:val="auto"/>
        </w:rPr>
        <w:t>ПМПК – психолого-медико-педагогическая комиссия;</w:t>
      </w:r>
    </w:p>
    <w:p w14:paraId="54B8CCC0" w14:textId="77777777" w:rsidR="00BD1E1D" w:rsidRPr="00BD1E1D" w:rsidRDefault="00BD1E1D" w:rsidP="00BD1E1D">
      <w:pPr>
        <w:tabs>
          <w:tab w:val="left" w:pos="993"/>
        </w:tabs>
        <w:suppressAutoHyphens/>
        <w:spacing w:after="0"/>
        <w:ind w:firstLine="720"/>
        <w:jc w:val="both"/>
        <w:rPr>
          <w:rFonts w:ascii="Times New Roman" w:hAnsi="Times New Roman"/>
          <w:bCs/>
          <w:color w:val="auto"/>
          <w:sz w:val="24"/>
          <w:szCs w:val="24"/>
        </w:rPr>
      </w:pPr>
      <w:r w:rsidRPr="00BD1E1D">
        <w:rPr>
          <w:rFonts w:ascii="Times New Roman" w:hAnsi="Times New Roman"/>
          <w:bCs/>
          <w:color w:val="auto"/>
          <w:sz w:val="24"/>
          <w:szCs w:val="24"/>
        </w:rPr>
        <w:t>АОП-П – адаптированная образовательная программа «Профессионалитет»;</w:t>
      </w:r>
    </w:p>
    <w:p w14:paraId="5093B55F" w14:textId="77777777" w:rsidR="00476367" w:rsidRPr="00BD1E1D" w:rsidRDefault="00921B84" w:rsidP="00BD1E1D">
      <w:pPr>
        <w:tabs>
          <w:tab w:val="left" w:pos="993"/>
        </w:tabs>
        <w:spacing w:after="0" w:line="276" w:lineRule="auto"/>
        <w:ind w:firstLine="720"/>
        <w:jc w:val="both"/>
        <w:rPr>
          <w:rFonts w:ascii="Times New Roman" w:hAnsi="Times New Roman"/>
          <w:color w:val="auto"/>
          <w:sz w:val="24"/>
        </w:rPr>
      </w:pPr>
      <w:r w:rsidRPr="00BD1E1D">
        <w:rPr>
          <w:rFonts w:ascii="Times New Roman" w:hAnsi="Times New Roman"/>
          <w:color w:val="auto"/>
          <w:sz w:val="24"/>
        </w:rPr>
        <w:t>П– профессиональный цикл;</w:t>
      </w:r>
    </w:p>
    <w:p w14:paraId="4DA1CC43" w14:textId="77777777" w:rsidR="00476367" w:rsidRPr="00BD1E1D" w:rsidRDefault="00921B84" w:rsidP="00BD1E1D">
      <w:pPr>
        <w:tabs>
          <w:tab w:val="left" w:pos="993"/>
        </w:tabs>
        <w:spacing w:after="0" w:line="276" w:lineRule="auto"/>
        <w:ind w:firstLine="720"/>
        <w:jc w:val="both"/>
        <w:rPr>
          <w:rFonts w:ascii="Times New Roman" w:hAnsi="Times New Roman"/>
          <w:color w:val="auto"/>
          <w:sz w:val="24"/>
        </w:rPr>
      </w:pPr>
      <w:r w:rsidRPr="00BD1E1D">
        <w:rPr>
          <w:rFonts w:ascii="Times New Roman" w:hAnsi="Times New Roman"/>
          <w:color w:val="auto"/>
          <w:sz w:val="24"/>
        </w:rPr>
        <w:t xml:space="preserve">ПП- производственная практика; </w:t>
      </w:r>
    </w:p>
    <w:p w14:paraId="5325FC82" w14:textId="77777777" w:rsidR="00BD1E1D" w:rsidRPr="00BD1E1D" w:rsidRDefault="00BD1E1D" w:rsidP="00BD1E1D">
      <w:pPr>
        <w:shd w:val="clear" w:color="auto" w:fill="FFFFFF"/>
        <w:spacing w:after="0"/>
        <w:ind w:firstLine="720"/>
        <w:jc w:val="both"/>
        <w:textAlignment w:val="baseline"/>
        <w:rPr>
          <w:rFonts w:ascii="Times New Roman" w:hAnsi="Times New Roman"/>
          <w:bCs/>
          <w:color w:val="auto"/>
        </w:rPr>
      </w:pPr>
      <w:r w:rsidRPr="00BD1E1D">
        <w:rPr>
          <w:rFonts w:ascii="Times New Roman" w:hAnsi="Times New Roman"/>
          <w:bCs/>
          <w:color w:val="auto"/>
        </w:rPr>
        <w:t xml:space="preserve">ППС – психолого-педагогическая служба; </w:t>
      </w:r>
    </w:p>
    <w:p w14:paraId="7354DCB8" w14:textId="77777777" w:rsidR="00476367" w:rsidRPr="00BD1E1D" w:rsidRDefault="00921B84" w:rsidP="00BD1E1D">
      <w:pPr>
        <w:tabs>
          <w:tab w:val="left" w:pos="993"/>
        </w:tabs>
        <w:spacing w:after="0" w:line="276" w:lineRule="auto"/>
        <w:ind w:firstLine="720"/>
        <w:jc w:val="both"/>
        <w:rPr>
          <w:rFonts w:ascii="Times New Roman" w:hAnsi="Times New Roman"/>
          <w:color w:val="auto"/>
          <w:sz w:val="24"/>
        </w:rPr>
      </w:pPr>
      <w:r w:rsidRPr="00BD1E1D">
        <w:rPr>
          <w:rFonts w:ascii="Times New Roman" w:hAnsi="Times New Roman"/>
          <w:color w:val="auto"/>
          <w:sz w:val="24"/>
        </w:rPr>
        <w:t>ПС – профессиональный стандарт;</w:t>
      </w:r>
    </w:p>
    <w:p w14:paraId="19A4625A" w14:textId="77777777" w:rsidR="00476367" w:rsidRPr="00BD1E1D" w:rsidRDefault="00921B84" w:rsidP="00BD1E1D">
      <w:pPr>
        <w:tabs>
          <w:tab w:val="left" w:pos="993"/>
        </w:tabs>
        <w:spacing w:after="0" w:line="276" w:lineRule="auto"/>
        <w:ind w:firstLine="720"/>
        <w:jc w:val="both"/>
        <w:rPr>
          <w:rFonts w:ascii="Times New Roman" w:hAnsi="Times New Roman"/>
          <w:color w:val="auto"/>
          <w:sz w:val="24"/>
        </w:rPr>
      </w:pPr>
      <w:r w:rsidRPr="00BD1E1D">
        <w:rPr>
          <w:rFonts w:ascii="Times New Roman" w:hAnsi="Times New Roman"/>
          <w:color w:val="auto"/>
          <w:sz w:val="24"/>
        </w:rPr>
        <w:t>ТФ – трудовая функция;</w:t>
      </w:r>
    </w:p>
    <w:p w14:paraId="525DD290" w14:textId="77777777" w:rsidR="00476367" w:rsidRPr="00BD1E1D" w:rsidRDefault="00921B84" w:rsidP="00BD1E1D">
      <w:pPr>
        <w:tabs>
          <w:tab w:val="left" w:pos="993"/>
        </w:tabs>
        <w:spacing w:after="0" w:line="276" w:lineRule="auto"/>
        <w:ind w:firstLine="720"/>
        <w:jc w:val="both"/>
        <w:rPr>
          <w:rFonts w:ascii="Times New Roman" w:hAnsi="Times New Roman"/>
          <w:color w:val="auto"/>
          <w:sz w:val="24"/>
        </w:rPr>
      </w:pPr>
      <w:r w:rsidRPr="00BD1E1D">
        <w:rPr>
          <w:rFonts w:ascii="Times New Roman" w:hAnsi="Times New Roman"/>
          <w:color w:val="auto"/>
          <w:sz w:val="24"/>
        </w:rPr>
        <w:t>УМК – учебно-методический комплект;</w:t>
      </w:r>
    </w:p>
    <w:p w14:paraId="7463BD2B" w14:textId="77777777" w:rsidR="00476367" w:rsidRPr="00BD1E1D" w:rsidRDefault="00921B84" w:rsidP="00BD1E1D">
      <w:pPr>
        <w:tabs>
          <w:tab w:val="left" w:pos="993"/>
        </w:tabs>
        <w:spacing w:after="0" w:line="276" w:lineRule="auto"/>
        <w:ind w:firstLine="720"/>
        <w:jc w:val="both"/>
        <w:rPr>
          <w:rFonts w:ascii="Times New Roman" w:hAnsi="Times New Roman"/>
          <w:color w:val="auto"/>
          <w:sz w:val="24"/>
        </w:rPr>
      </w:pPr>
      <w:r w:rsidRPr="00BD1E1D">
        <w:rPr>
          <w:rFonts w:ascii="Times New Roman" w:hAnsi="Times New Roman"/>
          <w:color w:val="auto"/>
          <w:sz w:val="24"/>
        </w:rPr>
        <w:t>УП – учебная практика;</w:t>
      </w:r>
    </w:p>
    <w:p w14:paraId="315D192D" w14:textId="77777777" w:rsidR="00476367" w:rsidRDefault="00921B84" w:rsidP="00BD1E1D">
      <w:pPr>
        <w:tabs>
          <w:tab w:val="left" w:pos="993"/>
        </w:tabs>
        <w:spacing w:after="0" w:line="276" w:lineRule="auto"/>
        <w:ind w:firstLine="720"/>
        <w:jc w:val="both"/>
        <w:rPr>
          <w:rFonts w:ascii="Times New Roman" w:hAnsi="Times New Roman"/>
          <w:color w:val="auto"/>
          <w:sz w:val="24"/>
        </w:rPr>
      </w:pPr>
      <w:r w:rsidRPr="00BD1E1D">
        <w:rPr>
          <w:rFonts w:ascii="Times New Roman" w:hAnsi="Times New Roman"/>
          <w:color w:val="auto"/>
          <w:sz w:val="24"/>
        </w:rPr>
        <w:lastRenderedPageBreak/>
        <w:t>ФГОС СПО – федеральный государственный образовательный стандарт среднего профессионального образования.</w:t>
      </w:r>
    </w:p>
    <w:p w14:paraId="5B9BA53E" w14:textId="77777777" w:rsidR="007C0502" w:rsidRPr="00BD1E1D" w:rsidRDefault="007C0502" w:rsidP="00FB40F6">
      <w:pPr>
        <w:tabs>
          <w:tab w:val="left" w:pos="993"/>
        </w:tabs>
        <w:spacing w:after="0" w:line="276" w:lineRule="auto"/>
        <w:ind w:firstLine="720"/>
        <w:jc w:val="both"/>
        <w:rPr>
          <w:rFonts w:ascii="Times New Roman" w:hAnsi="Times New Roman"/>
          <w:color w:val="auto"/>
          <w:sz w:val="24"/>
        </w:rPr>
      </w:pPr>
    </w:p>
    <w:p w14:paraId="7D1F29D1" w14:textId="77777777" w:rsidR="005160D0" w:rsidRPr="005C27A8" w:rsidRDefault="005160D0" w:rsidP="005C27A8">
      <w:pPr>
        <w:spacing w:after="0" w:line="240" w:lineRule="auto"/>
        <w:ind w:firstLine="851"/>
        <w:jc w:val="both"/>
        <w:rPr>
          <w:rFonts w:ascii="Times New Roman" w:hAnsi="Times New Roman"/>
          <w:color w:val="auto"/>
          <w:sz w:val="24"/>
          <w:szCs w:val="24"/>
        </w:rPr>
      </w:pPr>
      <w:bookmarkStart w:id="8" w:name="_Toc192516493"/>
      <w:r w:rsidRPr="005C27A8">
        <w:rPr>
          <w:rFonts w:ascii="Times New Roman" w:hAnsi="Times New Roman"/>
          <w:color w:val="auto"/>
          <w:sz w:val="24"/>
          <w:szCs w:val="24"/>
        </w:rPr>
        <w:t>1.4. Характеристика категории обучающихся, осваивающих адаптированную образовательную программу «Профессионалитет»</w:t>
      </w:r>
      <w:bookmarkEnd w:id="8"/>
    </w:p>
    <w:p w14:paraId="2F941F27" w14:textId="77777777" w:rsidR="009333C0" w:rsidRPr="005C27A8" w:rsidRDefault="009333C0" w:rsidP="005C27A8">
      <w:pPr>
        <w:spacing w:after="0" w:line="240" w:lineRule="auto"/>
        <w:ind w:firstLine="851"/>
        <w:jc w:val="both"/>
        <w:rPr>
          <w:rFonts w:ascii="Times New Roman" w:hAnsi="Times New Roman"/>
          <w:color w:val="auto"/>
          <w:sz w:val="24"/>
          <w:szCs w:val="24"/>
        </w:rPr>
      </w:pPr>
    </w:p>
    <w:p w14:paraId="607BE81E" w14:textId="77777777" w:rsidR="009333C0" w:rsidRPr="005C27A8" w:rsidRDefault="009333C0" w:rsidP="005C27A8">
      <w:pPr>
        <w:spacing w:before="120" w:line="240" w:lineRule="auto"/>
        <w:ind w:left="72" w:right="171" w:firstLine="851"/>
        <w:jc w:val="both"/>
        <w:rPr>
          <w:rFonts w:ascii="Times New Roman" w:hAnsi="Times New Roman"/>
          <w:color w:val="auto"/>
          <w:sz w:val="24"/>
          <w:szCs w:val="24"/>
        </w:rPr>
      </w:pPr>
      <w:bookmarkStart w:id="9" w:name="_Hlk199520312"/>
      <w:r w:rsidRPr="005C27A8">
        <w:rPr>
          <w:rFonts w:ascii="Times New Roman" w:eastAsia="Calibri" w:hAnsi="Times New Roman"/>
          <w:color w:val="auto"/>
          <w:sz w:val="24"/>
          <w:szCs w:val="24"/>
          <w:shd w:val="clear" w:color="auto" w:fill="FFFFFF"/>
        </w:rPr>
        <w:t>АОП-</w:t>
      </w:r>
      <w:proofErr w:type="gramStart"/>
      <w:r w:rsidRPr="005C27A8">
        <w:rPr>
          <w:rFonts w:ascii="Times New Roman" w:eastAsia="Calibri" w:hAnsi="Times New Roman"/>
          <w:color w:val="auto"/>
          <w:sz w:val="24"/>
          <w:szCs w:val="24"/>
          <w:shd w:val="clear" w:color="auto" w:fill="FFFFFF"/>
        </w:rPr>
        <w:t>П  разработана</w:t>
      </w:r>
      <w:proofErr w:type="gramEnd"/>
      <w:r w:rsidRPr="005C27A8">
        <w:rPr>
          <w:rFonts w:ascii="Times New Roman" w:eastAsia="Calibri" w:hAnsi="Times New Roman"/>
          <w:color w:val="auto"/>
          <w:sz w:val="24"/>
          <w:szCs w:val="24"/>
          <w:shd w:val="clear" w:color="auto" w:fill="FFFFFF"/>
        </w:rPr>
        <w:t xml:space="preserve"> </w:t>
      </w:r>
      <w:r w:rsidRPr="005C27A8">
        <w:rPr>
          <w:rFonts w:ascii="Times New Roman" w:hAnsi="Times New Roman"/>
          <w:color w:val="auto"/>
          <w:sz w:val="24"/>
          <w:szCs w:val="24"/>
        </w:rPr>
        <w:t>для обучающихся с нарушениями опорно-двигательного аппарата</w:t>
      </w:r>
      <w:r w:rsidR="005C27A8" w:rsidRPr="005C27A8">
        <w:rPr>
          <w:rFonts w:ascii="Times New Roman" w:hAnsi="Times New Roman"/>
          <w:sz w:val="24"/>
          <w:szCs w:val="24"/>
        </w:rPr>
        <w:t xml:space="preserve"> Обучающиеся с </w:t>
      </w:r>
      <w:r w:rsidR="005C27A8" w:rsidRPr="005C27A8">
        <w:rPr>
          <w:rFonts w:ascii="Times New Roman" w:hAnsi="Times New Roman"/>
          <w:spacing w:val="-2"/>
          <w:sz w:val="24"/>
          <w:szCs w:val="24"/>
        </w:rPr>
        <w:t>нарушениями опорно-двигатель</w:t>
      </w:r>
      <w:r w:rsidR="005C27A8" w:rsidRPr="005C27A8">
        <w:rPr>
          <w:rFonts w:ascii="Times New Roman" w:hAnsi="Times New Roman"/>
          <w:sz w:val="24"/>
          <w:szCs w:val="24"/>
        </w:rPr>
        <w:t xml:space="preserve">ного аппарата (далее НОДА) частично или </w:t>
      </w:r>
      <w:r w:rsidR="005C27A8" w:rsidRPr="005C27A8">
        <w:rPr>
          <w:rFonts w:ascii="Times New Roman" w:hAnsi="Times New Roman"/>
          <w:spacing w:val="-2"/>
          <w:sz w:val="24"/>
          <w:szCs w:val="24"/>
        </w:rPr>
        <w:t xml:space="preserve">полностью </w:t>
      </w:r>
      <w:r w:rsidR="005C27A8" w:rsidRPr="005C27A8">
        <w:rPr>
          <w:rFonts w:ascii="Times New Roman" w:hAnsi="Times New Roman"/>
          <w:sz w:val="24"/>
          <w:szCs w:val="24"/>
        </w:rPr>
        <w:t xml:space="preserve">ограничены в </w:t>
      </w:r>
      <w:r w:rsidR="005C27A8" w:rsidRPr="005C27A8">
        <w:rPr>
          <w:rFonts w:ascii="Times New Roman" w:hAnsi="Times New Roman"/>
          <w:spacing w:val="-2"/>
          <w:sz w:val="24"/>
          <w:szCs w:val="24"/>
        </w:rPr>
        <w:t>произвольных движениях.</w:t>
      </w:r>
    </w:p>
    <w:p w14:paraId="0C84B5A5" w14:textId="77777777" w:rsidR="009333C0" w:rsidRPr="005C27A8" w:rsidRDefault="009333C0" w:rsidP="005C27A8">
      <w:pPr>
        <w:framePr w:hSpace="180" w:wrap="around" w:vAnchor="text" w:hAnchor="margin" w:y="-10737"/>
        <w:spacing w:line="240" w:lineRule="auto"/>
        <w:ind w:firstLine="851"/>
        <w:jc w:val="center"/>
        <w:rPr>
          <w:rFonts w:ascii="Times New Roman" w:hAnsi="Times New Roman"/>
          <w:b/>
          <w:sz w:val="24"/>
          <w:szCs w:val="24"/>
        </w:rPr>
      </w:pPr>
    </w:p>
    <w:p w14:paraId="5A394040" w14:textId="77777777" w:rsidR="006E2824" w:rsidRPr="009333C0" w:rsidRDefault="005160D0" w:rsidP="005C27A8">
      <w:pPr>
        <w:pStyle w:val="afffffff5"/>
        <w:tabs>
          <w:tab w:val="left" w:pos="993"/>
        </w:tabs>
        <w:spacing w:after="0"/>
        <w:ind w:left="0" w:firstLine="851"/>
        <w:jc w:val="both"/>
        <w:rPr>
          <w:rFonts w:ascii="Times New Roman" w:eastAsia="Calibri" w:hAnsi="Times New Roman"/>
          <w:color w:val="auto"/>
          <w:sz w:val="24"/>
          <w:szCs w:val="24"/>
        </w:rPr>
      </w:pPr>
      <w:bookmarkStart w:id="10" w:name="_Hlk191656938"/>
      <w:r w:rsidRPr="009333C0">
        <w:rPr>
          <w:rFonts w:ascii="Times New Roman" w:eastAsia="Calibri" w:hAnsi="Times New Roman"/>
          <w:color w:val="auto"/>
          <w:sz w:val="24"/>
          <w:szCs w:val="24"/>
        </w:rPr>
        <w:t xml:space="preserve">Особенности психофизического развития различных нозологических групп представлены в Приложении 1 (Письмо </w:t>
      </w:r>
      <w:proofErr w:type="spellStart"/>
      <w:r w:rsidRPr="009333C0">
        <w:rPr>
          <w:rFonts w:ascii="Times New Roman" w:eastAsia="Calibri" w:hAnsi="Times New Roman"/>
          <w:color w:val="auto"/>
          <w:sz w:val="24"/>
          <w:szCs w:val="24"/>
        </w:rPr>
        <w:t>Минпросвещения</w:t>
      </w:r>
      <w:proofErr w:type="spellEnd"/>
      <w:r w:rsidRPr="009333C0">
        <w:rPr>
          <w:rFonts w:ascii="Times New Roman" w:eastAsia="Calibri" w:hAnsi="Times New Roman"/>
          <w:color w:val="auto"/>
          <w:sz w:val="24"/>
          <w:szCs w:val="24"/>
        </w:rPr>
        <w:t xml:space="preserve"> России от 09.11.2022№ 05-1999 </w:t>
      </w:r>
      <w:r w:rsidRPr="009333C0">
        <w:rPr>
          <w:rFonts w:ascii="Times New Roman" w:eastAsia="Calibri" w:hAnsi="Times New Roman"/>
          <w:color w:val="auto"/>
          <w:sz w:val="24"/>
          <w:szCs w:val="24"/>
        </w:rPr>
        <w:br/>
      </w:r>
      <w:r w:rsidR="006E2824" w:rsidRPr="009333C0">
        <w:rPr>
          <w:rFonts w:ascii="Times New Roman" w:eastAsia="Calibri" w:hAnsi="Times New Roman"/>
          <w:color w:val="auto"/>
          <w:sz w:val="24"/>
          <w:szCs w:val="24"/>
        </w:rPr>
        <w:t>«О направлении информации»</w:t>
      </w:r>
      <w:r w:rsidR="00B06D83" w:rsidRPr="009333C0">
        <w:rPr>
          <w:rFonts w:ascii="Times New Roman" w:eastAsia="Calibri" w:hAnsi="Times New Roman"/>
          <w:color w:val="auto"/>
          <w:sz w:val="24"/>
          <w:szCs w:val="24"/>
        </w:rPr>
        <w:t>:</w:t>
      </w:r>
    </w:p>
    <w:p w14:paraId="6162B1C3" w14:textId="77777777" w:rsidR="005160D0" w:rsidRPr="009333C0" w:rsidRDefault="005160D0" w:rsidP="005C27A8">
      <w:pPr>
        <w:spacing w:after="0"/>
        <w:ind w:firstLine="851"/>
        <w:contextualSpacing/>
        <w:jc w:val="both"/>
        <w:rPr>
          <w:rFonts w:ascii="Times New Roman" w:eastAsia="Calibri" w:hAnsi="Times New Roman"/>
          <w:color w:val="auto"/>
          <w:sz w:val="24"/>
          <w:szCs w:val="24"/>
        </w:rPr>
      </w:pPr>
      <w:bookmarkStart w:id="11" w:name="_Hlk191653918"/>
      <w:bookmarkEnd w:id="9"/>
      <w:r w:rsidRPr="009333C0">
        <w:rPr>
          <w:rFonts w:ascii="Times New Roman" w:eastAsia="Calibri" w:hAnsi="Times New Roman"/>
          <w:color w:val="auto"/>
          <w:sz w:val="24"/>
          <w:szCs w:val="24"/>
        </w:rPr>
        <w:t>Инвалид при поступлении на обучение по АОП-П должен предъявить индивидуальную программу реабилитации инвалида (ребенка-инвалида), содержащую информацию о необходимых специальных условиях обучения, а также сведения относительно рекомендованных условий и видов труда</w:t>
      </w:r>
      <w:r w:rsidRPr="009333C0">
        <w:rPr>
          <w:rStyle w:val="affffffffffd"/>
          <w:rFonts w:ascii="Times New Roman" w:eastAsia="Calibri" w:hAnsi="Times New Roman"/>
          <w:color w:val="auto"/>
          <w:sz w:val="24"/>
          <w:szCs w:val="24"/>
        </w:rPr>
        <w:footnoteReference w:id="1"/>
      </w:r>
      <w:r w:rsidRPr="009333C0">
        <w:rPr>
          <w:rFonts w:ascii="Times New Roman" w:eastAsia="Calibri" w:hAnsi="Times New Roman"/>
          <w:color w:val="auto"/>
          <w:sz w:val="24"/>
          <w:szCs w:val="24"/>
        </w:rPr>
        <w:t>.</w:t>
      </w:r>
    </w:p>
    <w:p w14:paraId="224A6FDE" w14:textId="77777777" w:rsidR="005160D0" w:rsidRPr="009333C0" w:rsidRDefault="005160D0" w:rsidP="005C27A8">
      <w:pPr>
        <w:widowControl w:val="0"/>
        <w:autoSpaceDE w:val="0"/>
        <w:autoSpaceDN w:val="0"/>
        <w:adjustRightInd w:val="0"/>
        <w:spacing w:after="0"/>
        <w:ind w:firstLine="851"/>
        <w:jc w:val="both"/>
        <w:rPr>
          <w:rFonts w:ascii="Times New Roman" w:eastAsia="Calibri" w:hAnsi="Times New Roman"/>
          <w:color w:val="auto"/>
          <w:sz w:val="24"/>
          <w:szCs w:val="24"/>
        </w:rPr>
      </w:pPr>
      <w:bookmarkStart w:id="12" w:name="_Hlk191039986"/>
      <w:r w:rsidRPr="009333C0">
        <w:rPr>
          <w:rFonts w:ascii="Times New Roman" w:eastAsia="Calibri" w:hAnsi="Times New Roman"/>
          <w:color w:val="auto"/>
          <w:sz w:val="24"/>
          <w:szCs w:val="24"/>
        </w:rPr>
        <w:t>Лицо с ОВЗ при поступлении на АОП-П должно предъявить заключение ПМПК, содержащее рекомендации по определению формы получения образования, образовательной программы, которую ребенок может освоить, форм и методов психолого-медико-педагогической помощи, созданию специальных условий для получения образования</w:t>
      </w:r>
      <w:r w:rsidRPr="009333C0">
        <w:rPr>
          <w:rStyle w:val="affffffffffd"/>
          <w:rFonts w:ascii="Times New Roman" w:eastAsia="Calibri" w:hAnsi="Times New Roman"/>
          <w:color w:val="auto"/>
          <w:sz w:val="24"/>
          <w:szCs w:val="24"/>
        </w:rPr>
        <w:footnoteReference w:id="2"/>
      </w:r>
      <w:r w:rsidRPr="009333C0">
        <w:rPr>
          <w:rFonts w:ascii="Times New Roman" w:eastAsia="Calibri" w:hAnsi="Times New Roman"/>
          <w:color w:val="auto"/>
          <w:sz w:val="24"/>
          <w:szCs w:val="24"/>
        </w:rPr>
        <w:t>.</w:t>
      </w:r>
      <w:bookmarkEnd w:id="12"/>
    </w:p>
    <w:bookmarkEnd w:id="10"/>
    <w:bookmarkEnd w:id="11"/>
    <w:p w14:paraId="1CB24BF3" w14:textId="77777777" w:rsidR="005160D0" w:rsidRPr="009333C0" w:rsidRDefault="005160D0" w:rsidP="005C27A8">
      <w:pPr>
        <w:spacing w:after="0"/>
        <w:ind w:firstLine="851"/>
        <w:jc w:val="both"/>
        <w:rPr>
          <w:rFonts w:ascii="Times New Roman" w:hAnsi="Times New Roman"/>
          <w:bCs/>
          <w:i/>
          <w:sz w:val="24"/>
          <w:szCs w:val="24"/>
        </w:rPr>
      </w:pPr>
      <w:r w:rsidRPr="009333C0">
        <w:rPr>
          <w:rFonts w:ascii="Times New Roman" w:hAnsi="Times New Roman"/>
          <w:bCs/>
          <w:i/>
          <w:sz w:val="24"/>
          <w:szCs w:val="24"/>
        </w:rPr>
        <w:br w:type="page"/>
      </w:r>
    </w:p>
    <w:p w14:paraId="7F187ADF" w14:textId="77777777" w:rsidR="00395686" w:rsidRDefault="00395686" w:rsidP="00E00FF2">
      <w:pPr>
        <w:tabs>
          <w:tab w:val="left" w:pos="993"/>
        </w:tabs>
        <w:spacing w:after="0" w:line="276" w:lineRule="auto"/>
        <w:ind w:firstLine="709"/>
        <w:jc w:val="both"/>
        <w:rPr>
          <w:rFonts w:ascii="Times New Roman" w:hAnsi="Times New Roman"/>
          <w:sz w:val="24"/>
        </w:rPr>
      </w:pPr>
    </w:p>
    <w:p w14:paraId="692EB5CB" w14:textId="77777777" w:rsidR="00395686" w:rsidRPr="00E00FF2" w:rsidRDefault="00395686" w:rsidP="00E00FF2">
      <w:pPr>
        <w:tabs>
          <w:tab w:val="left" w:pos="993"/>
        </w:tabs>
        <w:spacing w:after="0" w:line="276" w:lineRule="auto"/>
        <w:ind w:firstLine="709"/>
        <w:jc w:val="both"/>
        <w:rPr>
          <w:rFonts w:ascii="Times New Roman" w:hAnsi="Times New Roman"/>
          <w:sz w:val="24"/>
        </w:rPr>
      </w:pPr>
    </w:p>
    <w:p w14:paraId="40012575" w14:textId="1679F1C5" w:rsidR="00186E0A" w:rsidRPr="00186E0A" w:rsidRDefault="00921B84" w:rsidP="00186E0A">
      <w:pPr>
        <w:pStyle w:val="10"/>
        <w:jc w:val="both"/>
        <w:rPr>
          <w:color w:val="auto"/>
        </w:rPr>
      </w:pPr>
      <w:bookmarkStart w:id="13" w:name="__RefHeading___5"/>
      <w:bookmarkEnd w:id="13"/>
      <w:r w:rsidRPr="00186E0A">
        <w:rPr>
          <w:color w:val="auto"/>
        </w:rPr>
        <w:t xml:space="preserve">Раздел 2. Основные характеристики </w:t>
      </w:r>
      <w:proofErr w:type="gramStart"/>
      <w:r w:rsidRPr="00186E0A">
        <w:rPr>
          <w:color w:val="auto"/>
        </w:rPr>
        <w:t xml:space="preserve">образовательной </w:t>
      </w:r>
      <w:r w:rsidR="00474C82">
        <w:rPr>
          <w:rFonts w:asciiTheme="minorHAnsi" w:hAnsiTheme="minorHAnsi"/>
          <w:color w:val="auto"/>
        </w:rPr>
        <w:t xml:space="preserve"> адаптированной</w:t>
      </w:r>
      <w:proofErr w:type="gramEnd"/>
      <w:r w:rsidR="00474C82">
        <w:rPr>
          <w:rFonts w:asciiTheme="minorHAnsi" w:hAnsiTheme="minorHAnsi"/>
          <w:color w:val="auto"/>
        </w:rPr>
        <w:t xml:space="preserve"> </w:t>
      </w:r>
      <w:proofErr w:type="spellStart"/>
      <w:r w:rsidR="00186E0A" w:rsidRPr="00186E0A">
        <w:rPr>
          <w:color w:val="auto"/>
        </w:rPr>
        <w:t>адаптированной</w:t>
      </w:r>
      <w:proofErr w:type="spellEnd"/>
      <w:r w:rsidR="00186E0A" w:rsidRPr="00186E0A">
        <w:rPr>
          <w:color w:val="auto"/>
        </w:rPr>
        <w:t xml:space="preserve"> образовательной программы</w:t>
      </w:r>
      <w:r w:rsidR="00186E0A">
        <w:rPr>
          <w:rFonts w:asciiTheme="minorHAnsi" w:hAnsiTheme="minorHAnsi"/>
          <w:color w:val="auto"/>
        </w:rPr>
        <w:t xml:space="preserve"> </w:t>
      </w:r>
      <w:r w:rsidR="00186E0A" w:rsidRPr="00186E0A">
        <w:rPr>
          <w:color w:val="auto"/>
        </w:rPr>
        <w:t>«Профессионалитет»</w:t>
      </w:r>
    </w:p>
    <w:p w14:paraId="0706C4E3" w14:textId="77777777" w:rsidR="00476367" w:rsidRDefault="00476367">
      <w:pPr>
        <w:pStyle w:val="10"/>
        <w:rPr>
          <w:rFonts w:asciiTheme="minorHAnsi" w:hAnsiTheme="minorHAnsi"/>
        </w:rPr>
      </w:pP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3"/>
        <w:gridCol w:w="2126"/>
        <w:gridCol w:w="2977"/>
      </w:tblGrid>
      <w:tr w:rsidR="00476367" w14:paraId="236BA530" w14:textId="77777777" w:rsidTr="0086492B">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9BBE19A" w14:textId="77777777" w:rsidR="00476367" w:rsidRDefault="00921B84">
            <w:pPr>
              <w:spacing w:after="0"/>
              <w:jc w:val="center"/>
              <w:rPr>
                <w:rFonts w:ascii="Times New Roman" w:hAnsi="Times New Roman"/>
                <w:b/>
              </w:rPr>
            </w:pPr>
            <w:bookmarkStart w:id="14" w:name="_Hlk156810577"/>
            <w:r>
              <w:rPr>
                <w:rFonts w:ascii="Times New Roman" w:hAnsi="Times New Roman"/>
                <w:b/>
              </w:rPr>
              <w:t>Параметр</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14:paraId="27CAA012" w14:textId="77777777" w:rsidR="00476367" w:rsidRDefault="00921B84">
            <w:pPr>
              <w:spacing w:after="0"/>
              <w:jc w:val="center"/>
              <w:rPr>
                <w:rFonts w:ascii="Times New Roman" w:hAnsi="Times New Roman"/>
                <w:b/>
              </w:rPr>
            </w:pPr>
            <w:r>
              <w:rPr>
                <w:rFonts w:ascii="Times New Roman" w:hAnsi="Times New Roman"/>
                <w:b/>
              </w:rPr>
              <w:t>Данные</w:t>
            </w:r>
          </w:p>
        </w:tc>
      </w:tr>
      <w:tr w:rsidR="00476367" w14:paraId="09484E1C" w14:textId="77777777" w:rsidTr="0086492B">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3ACE353" w14:textId="77777777" w:rsidR="00476367" w:rsidRDefault="00921B84">
            <w:pPr>
              <w:spacing w:after="0"/>
              <w:rPr>
                <w:rFonts w:ascii="Times New Roman" w:hAnsi="Times New Roman"/>
                <w:sz w:val="20"/>
              </w:rPr>
            </w:pPr>
            <w:r>
              <w:rPr>
                <w:rFonts w:ascii="Times New Roman" w:hAnsi="Times New Roman"/>
                <w:sz w:val="20"/>
              </w:rPr>
              <w:t>Отрасль, для которой разработана образовательная программа</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14:paraId="4A99CC88" w14:textId="77777777" w:rsidR="00476367" w:rsidRPr="00D17119" w:rsidRDefault="00CC451C">
            <w:pPr>
              <w:spacing w:after="0"/>
              <w:rPr>
                <w:rFonts w:ascii="Times New Roman" w:hAnsi="Times New Roman"/>
                <w:sz w:val="20"/>
              </w:rPr>
            </w:pPr>
            <w:r w:rsidRPr="00D17119">
              <w:rPr>
                <w:rFonts w:ascii="Times New Roman" w:hAnsi="Times New Roman"/>
                <w:sz w:val="20"/>
              </w:rPr>
              <w:t>Строительная отрасль</w:t>
            </w:r>
          </w:p>
        </w:tc>
      </w:tr>
      <w:tr w:rsidR="00476367" w14:paraId="3A9E2A8E" w14:textId="77777777" w:rsidTr="00D17119">
        <w:trPr>
          <w:trHeight w:val="5348"/>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5E92D56" w14:textId="77777777" w:rsidR="00476367" w:rsidRDefault="00921B84">
            <w:pPr>
              <w:spacing w:after="0"/>
              <w:rPr>
                <w:rFonts w:ascii="Times New Roman" w:hAnsi="Times New Roman"/>
                <w:b/>
                <w:sz w:val="20"/>
              </w:rPr>
            </w:pPr>
            <w:r>
              <w:rPr>
                <w:rFonts w:ascii="Times New Roman" w:hAnsi="Times New Roman"/>
                <w:sz w:val="20"/>
              </w:rPr>
              <w:t>Перечень профессиональных стандартов, соответствующих профессиональной деятельности выпускников (при наличии)</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14:paraId="4D7D19AD" w14:textId="77777777" w:rsidR="00E00FF2" w:rsidRPr="00D17119" w:rsidRDefault="00E00FF2" w:rsidP="00E016D0">
            <w:pPr>
              <w:spacing w:after="0"/>
              <w:rPr>
                <w:rFonts w:ascii="Times New Roman" w:hAnsi="Times New Roman"/>
                <w:sz w:val="20"/>
              </w:rPr>
            </w:pPr>
            <w:r w:rsidRPr="00D17119">
              <w:rPr>
                <w:rFonts w:ascii="Times New Roman" w:hAnsi="Times New Roman"/>
                <w:sz w:val="20"/>
              </w:rPr>
              <w:t>Приказ Министерства труда и социальной защиты Российской Федерации от 17 июня 2019 года № 412н, об утверждении профессионального стандарта 16.089 Монтажник санитарно-технических систем и оборудования. (Зарегистрировано в Министерстве юстиции РФ 11 июня 2019 года, регистрационный номер 55211);</w:t>
            </w:r>
          </w:p>
          <w:p w14:paraId="534EEF18" w14:textId="77777777" w:rsidR="00395686" w:rsidRPr="00D17119" w:rsidRDefault="00395686" w:rsidP="00E016D0">
            <w:pPr>
              <w:spacing w:after="0"/>
              <w:rPr>
                <w:rFonts w:ascii="Times New Roman" w:hAnsi="Times New Roman"/>
                <w:sz w:val="20"/>
              </w:rPr>
            </w:pPr>
            <w:r w:rsidRPr="00D17119">
              <w:rPr>
                <w:rFonts w:ascii="Times New Roman" w:hAnsi="Times New Roman"/>
                <w:sz w:val="20"/>
              </w:rPr>
              <w:t>Приказ Министерства труда и социальной защиты Российской Федерации от 25 мая 2021 года № 340н, об утверждении профессионального стандарта 16.153 Специалист по водным технологиям водоснабжения и водоотведения (</w:t>
            </w:r>
            <w:proofErr w:type="spellStart"/>
            <w:r w:rsidRPr="00D17119">
              <w:rPr>
                <w:rFonts w:ascii="Times New Roman" w:hAnsi="Times New Roman"/>
                <w:sz w:val="20"/>
              </w:rPr>
              <w:t>акватроник</w:t>
            </w:r>
            <w:proofErr w:type="spellEnd"/>
            <w:r w:rsidRPr="00D17119">
              <w:rPr>
                <w:rFonts w:ascii="Times New Roman" w:hAnsi="Times New Roman"/>
                <w:sz w:val="20"/>
              </w:rPr>
              <w:t>). (Зарегистрировано в Министерстве юстиции РФ 11 июня 2021 года, регистрационный номер 63849).</w:t>
            </w:r>
          </w:p>
          <w:p w14:paraId="16373F1E" w14:textId="77777777" w:rsidR="00E016D0" w:rsidRPr="00D17119" w:rsidRDefault="00E016D0" w:rsidP="00E016D0">
            <w:pPr>
              <w:spacing w:after="0"/>
              <w:rPr>
                <w:rFonts w:ascii="Times New Roman" w:hAnsi="Times New Roman"/>
                <w:sz w:val="20"/>
              </w:rPr>
            </w:pPr>
            <w:r w:rsidRPr="00D17119">
              <w:rPr>
                <w:rFonts w:ascii="Times New Roman" w:hAnsi="Times New Roman"/>
                <w:sz w:val="20"/>
              </w:rPr>
              <w:t>Приказ Министерства труда и социальной защиты Российской Федерации от 17 ноября 2020 года № 806н, об утверждении профессионального стандарта 16.016 Специалист по эксплуатации очистных сооружений водоотведения. (Зарегистрировано в Министерстве юстиции РФ 22 декабря 2020 года, регистрационный номер 61710);</w:t>
            </w:r>
          </w:p>
          <w:p w14:paraId="607D1BBE" w14:textId="77777777" w:rsidR="00476367" w:rsidRPr="00D17119" w:rsidRDefault="00476367" w:rsidP="00395686">
            <w:pPr>
              <w:spacing w:after="0"/>
              <w:rPr>
                <w:rFonts w:ascii="Times New Roman" w:hAnsi="Times New Roman"/>
                <w:b/>
                <w:sz w:val="20"/>
              </w:rPr>
            </w:pPr>
          </w:p>
        </w:tc>
      </w:tr>
      <w:tr w:rsidR="00476367" w14:paraId="4973E470" w14:textId="77777777" w:rsidTr="0086492B">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0D35DF4" w14:textId="77777777" w:rsidR="00476367" w:rsidRDefault="00921B84">
            <w:pPr>
              <w:spacing w:after="0"/>
              <w:rPr>
                <w:rFonts w:ascii="Times New Roman" w:hAnsi="Times New Roman"/>
                <w:sz w:val="20"/>
              </w:rPr>
            </w:pPr>
            <w:r>
              <w:rPr>
                <w:rFonts w:ascii="Times New Roman" w:hAnsi="Times New Roman"/>
                <w:sz w:val="20"/>
              </w:rPr>
              <w:t>Специализированные допуски для прохождения практики, в том числе по охране труда и возраст до 18 лет</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14:paraId="27C847B6" w14:textId="77777777" w:rsidR="00476367" w:rsidRPr="00D17119" w:rsidRDefault="00CC451C">
            <w:pPr>
              <w:spacing w:after="0"/>
              <w:rPr>
                <w:rFonts w:ascii="Times New Roman" w:hAnsi="Times New Roman"/>
                <w:sz w:val="20"/>
              </w:rPr>
            </w:pPr>
            <w:r w:rsidRPr="00D17119">
              <w:rPr>
                <w:rFonts w:ascii="Times New Roman" w:hAnsi="Times New Roman"/>
                <w:sz w:val="20"/>
              </w:rPr>
              <w:t>Т</w:t>
            </w:r>
            <w:r w:rsidR="00921B84" w:rsidRPr="00D17119">
              <w:rPr>
                <w:rFonts w:ascii="Times New Roman" w:hAnsi="Times New Roman"/>
                <w:sz w:val="20"/>
              </w:rPr>
              <w:t>ребуются (</w:t>
            </w:r>
            <w:r w:rsidRPr="00D17119">
              <w:rPr>
                <w:rFonts w:ascii="Times New Roman" w:hAnsi="Times New Roman"/>
                <w:sz w:val="20"/>
              </w:rPr>
              <w:t>медицинский осмотр и возраст старше 18 лет</w:t>
            </w:r>
            <w:r w:rsidR="00921B84" w:rsidRPr="00D17119">
              <w:rPr>
                <w:rFonts w:ascii="Times New Roman" w:hAnsi="Times New Roman"/>
                <w:sz w:val="20"/>
              </w:rPr>
              <w:t>)</w:t>
            </w:r>
          </w:p>
        </w:tc>
      </w:tr>
      <w:tr w:rsidR="00476367" w14:paraId="59FFF8E5" w14:textId="77777777" w:rsidTr="0086492B">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E0F75EC" w14:textId="77777777" w:rsidR="00476367" w:rsidRDefault="00921B84">
            <w:pPr>
              <w:spacing w:after="0"/>
              <w:rPr>
                <w:rFonts w:ascii="Times New Roman" w:hAnsi="Times New Roman"/>
                <w:sz w:val="20"/>
              </w:rPr>
            </w:pPr>
            <w:r>
              <w:rPr>
                <w:rFonts w:ascii="Times New Roman" w:hAnsi="Times New Roman"/>
                <w:sz w:val="20"/>
              </w:rPr>
              <w:t xml:space="preserve">Реквизиты ФГОС СПО </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14:paraId="322BEBC0" w14:textId="77777777" w:rsidR="00476367" w:rsidRPr="00D17119" w:rsidRDefault="00CC451C" w:rsidP="00E016D0">
            <w:pPr>
              <w:spacing w:after="0"/>
              <w:rPr>
                <w:rFonts w:ascii="Times New Roman" w:hAnsi="Times New Roman"/>
                <w:sz w:val="20"/>
              </w:rPr>
            </w:pPr>
            <w:r w:rsidRPr="00D17119">
              <w:rPr>
                <w:rFonts w:ascii="Times New Roman" w:hAnsi="Times New Roman"/>
                <w:sz w:val="20"/>
              </w:rPr>
              <w:t>Приказ Министерства образования и науки Россий</w:t>
            </w:r>
            <w:r w:rsidR="00E016D0" w:rsidRPr="00D17119">
              <w:rPr>
                <w:rFonts w:ascii="Times New Roman" w:hAnsi="Times New Roman"/>
                <w:sz w:val="20"/>
              </w:rPr>
              <w:t>ской Федерации от 28 июня 2023 г. N 489</w:t>
            </w:r>
            <w:r w:rsidRPr="00D17119">
              <w:rPr>
                <w:rFonts w:ascii="Times New Roman" w:hAnsi="Times New Roman"/>
                <w:sz w:val="20"/>
              </w:rPr>
              <w:t xml:space="preserve"> «Об утверждении федерального государственного образовательного стандарта среднего профессионального образ</w:t>
            </w:r>
            <w:r w:rsidR="00E016D0" w:rsidRPr="00D17119">
              <w:rPr>
                <w:rFonts w:ascii="Times New Roman" w:hAnsi="Times New Roman"/>
                <w:sz w:val="20"/>
              </w:rPr>
              <w:t>ования по специальности 08.02.04Водоснабжение и водоотведение</w:t>
            </w:r>
            <w:r w:rsidRPr="00D17119">
              <w:rPr>
                <w:rFonts w:ascii="Times New Roman" w:hAnsi="Times New Roman"/>
                <w:sz w:val="20"/>
              </w:rPr>
              <w:t>»</w:t>
            </w:r>
          </w:p>
        </w:tc>
      </w:tr>
      <w:tr w:rsidR="00476367" w14:paraId="06E05D25" w14:textId="77777777" w:rsidTr="0086492B">
        <w:trPr>
          <w:trHeight w:val="117"/>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BFC425B" w14:textId="77777777" w:rsidR="00476367" w:rsidRDefault="00921B84">
            <w:pPr>
              <w:spacing w:after="0"/>
              <w:rPr>
                <w:rFonts w:ascii="Times New Roman" w:hAnsi="Times New Roman"/>
                <w:sz w:val="20"/>
              </w:rPr>
            </w:pPr>
            <w:r>
              <w:rPr>
                <w:rFonts w:ascii="Times New Roman" w:hAnsi="Times New Roman"/>
                <w:sz w:val="20"/>
              </w:rPr>
              <w:t xml:space="preserve">Квалификация (-и) выпускника </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14:paraId="278A7CBE" w14:textId="77777777" w:rsidR="00476367" w:rsidRPr="00D17119" w:rsidRDefault="00CC451C">
            <w:pPr>
              <w:spacing w:after="0"/>
              <w:rPr>
                <w:rFonts w:ascii="Times New Roman" w:hAnsi="Times New Roman"/>
                <w:sz w:val="20"/>
              </w:rPr>
            </w:pPr>
            <w:r w:rsidRPr="00D17119">
              <w:rPr>
                <w:rFonts w:ascii="Times New Roman" w:hAnsi="Times New Roman"/>
                <w:sz w:val="20"/>
              </w:rPr>
              <w:t>Техник</w:t>
            </w:r>
          </w:p>
        </w:tc>
      </w:tr>
      <w:tr w:rsidR="00476367" w14:paraId="02F78942" w14:textId="77777777" w:rsidTr="0086492B">
        <w:trPr>
          <w:trHeight w:val="117"/>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861F8EE" w14:textId="77777777" w:rsidR="00476367" w:rsidRDefault="00921B84">
            <w:pPr>
              <w:spacing w:after="0"/>
              <w:rPr>
                <w:rFonts w:ascii="Times New Roman" w:hAnsi="Times New Roman"/>
                <w:sz w:val="20"/>
              </w:rPr>
            </w:pPr>
            <w:r>
              <w:rPr>
                <w:rFonts w:ascii="Times New Roman" w:hAnsi="Times New Roman"/>
                <w:sz w:val="20"/>
              </w:rPr>
              <w:t xml:space="preserve">в т.ч. дополнительные квалификации </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14:paraId="1197ADE9" w14:textId="77777777" w:rsidR="00CC451C" w:rsidRPr="00D17119" w:rsidRDefault="00E016D0">
            <w:pPr>
              <w:spacing w:after="0"/>
              <w:rPr>
                <w:rFonts w:ascii="Times New Roman" w:hAnsi="Times New Roman"/>
                <w:sz w:val="20"/>
              </w:rPr>
            </w:pPr>
            <w:r w:rsidRPr="00D17119">
              <w:rPr>
                <w:rFonts w:ascii="Times New Roman" w:hAnsi="Times New Roman"/>
                <w:sz w:val="20"/>
              </w:rPr>
              <w:t>не предусмотрено</w:t>
            </w:r>
          </w:p>
        </w:tc>
      </w:tr>
      <w:tr w:rsidR="00476367" w14:paraId="7AC3AF46" w14:textId="77777777" w:rsidTr="0086492B">
        <w:trPr>
          <w:trHeight w:val="263"/>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D5952A2" w14:textId="77777777" w:rsidR="00476367" w:rsidRDefault="00921B84">
            <w:pPr>
              <w:spacing w:after="0"/>
              <w:rPr>
                <w:rFonts w:ascii="Times New Roman" w:hAnsi="Times New Roman"/>
                <w:sz w:val="20"/>
              </w:rPr>
            </w:pPr>
            <w:r>
              <w:rPr>
                <w:rFonts w:ascii="Times New Roman" w:hAnsi="Times New Roman"/>
                <w:sz w:val="20"/>
              </w:rPr>
              <w:t>Направленности (при наличии)</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14:paraId="16C410C2" w14:textId="77777777" w:rsidR="00476367" w:rsidRPr="00D17119" w:rsidRDefault="00CC451C">
            <w:pPr>
              <w:spacing w:after="0"/>
              <w:rPr>
                <w:rFonts w:ascii="Times New Roman" w:hAnsi="Times New Roman"/>
                <w:sz w:val="20"/>
              </w:rPr>
            </w:pPr>
            <w:r w:rsidRPr="00D17119">
              <w:rPr>
                <w:rFonts w:ascii="Times New Roman" w:hAnsi="Times New Roman"/>
                <w:sz w:val="20"/>
              </w:rPr>
              <w:t>не предусмотрено</w:t>
            </w:r>
          </w:p>
        </w:tc>
      </w:tr>
      <w:tr w:rsidR="00476367" w14:paraId="6433419F" w14:textId="77777777" w:rsidTr="0086492B">
        <w:trPr>
          <w:trHeight w:val="597"/>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028179A" w14:textId="77777777" w:rsidR="00476367" w:rsidRDefault="00921B84">
            <w:pPr>
              <w:spacing w:after="0"/>
              <w:rPr>
                <w:rFonts w:ascii="Times New Roman" w:hAnsi="Times New Roman"/>
                <w:sz w:val="20"/>
              </w:rPr>
            </w:pPr>
            <w:r>
              <w:rPr>
                <w:rFonts w:ascii="Times New Roman" w:hAnsi="Times New Roman"/>
                <w:sz w:val="20"/>
              </w:rPr>
              <w:t>Нормативный срок реализации</w:t>
            </w:r>
          </w:p>
          <w:p w14:paraId="5D1E3C7F" w14:textId="77777777" w:rsidR="00476367" w:rsidRDefault="00921B84">
            <w:pPr>
              <w:spacing w:after="0"/>
              <w:ind w:left="317"/>
              <w:rPr>
                <w:rFonts w:ascii="Times New Roman" w:hAnsi="Times New Roman"/>
                <w:sz w:val="20"/>
              </w:rPr>
            </w:pPr>
            <w:r>
              <w:rPr>
                <w:rFonts w:ascii="Times New Roman" w:hAnsi="Times New Roman"/>
                <w:sz w:val="20"/>
              </w:rPr>
              <w:t xml:space="preserve">на базе ООО или на базе СОО </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14:paraId="6C03ADE6" w14:textId="77777777" w:rsidR="00476367" w:rsidRPr="00D17119" w:rsidRDefault="00CC451C">
            <w:pPr>
              <w:spacing w:after="0"/>
              <w:rPr>
                <w:rFonts w:ascii="Times New Roman" w:hAnsi="Times New Roman"/>
                <w:sz w:val="20"/>
              </w:rPr>
            </w:pPr>
            <w:r w:rsidRPr="00D17119">
              <w:rPr>
                <w:rFonts w:ascii="Times New Roman" w:hAnsi="Times New Roman"/>
                <w:sz w:val="20"/>
              </w:rPr>
              <w:t>на баз</w:t>
            </w:r>
            <w:r w:rsidR="00E016D0" w:rsidRPr="00D17119">
              <w:rPr>
                <w:rFonts w:ascii="Times New Roman" w:hAnsi="Times New Roman"/>
                <w:sz w:val="20"/>
              </w:rPr>
              <w:t>е основного общего образования 2</w:t>
            </w:r>
            <w:r w:rsidR="00B54101" w:rsidRPr="00D17119">
              <w:rPr>
                <w:rFonts w:ascii="Times New Roman" w:hAnsi="Times New Roman"/>
                <w:sz w:val="20"/>
              </w:rPr>
              <w:t xml:space="preserve">года </w:t>
            </w:r>
            <w:r w:rsidR="008A7F1B" w:rsidRPr="00D17119">
              <w:rPr>
                <w:rFonts w:ascii="Times New Roman" w:hAnsi="Times New Roman"/>
                <w:sz w:val="20"/>
              </w:rPr>
              <w:t>10</w:t>
            </w:r>
            <w:r w:rsidR="00B54101" w:rsidRPr="00D17119">
              <w:rPr>
                <w:rFonts w:ascii="Times New Roman" w:hAnsi="Times New Roman"/>
                <w:sz w:val="20"/>
              </w:rPr>
              <w:t xml:space="preserve"> месяцев</w:t>
            </w:r>
          </w:p>
        </w:tc>
      </w:tr>
      <w:tr w:rsidR="00476367" w14:paraId="0559AAD3" w14:textId="77777777" w:rsidTr="0086492B">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D694E59" w14:textId="77777777" w:rsidR="00476367" w:rsidRDefault="00921B84">
            <w:pPr>
              <w:spacing w:after="0"/>
              <w:rPr>
                <w:rFonts w:ascii="Times New Roman" w:hAnsi="Times New Roman"/>
                <w:sz w:val="20"/>
              </w:rPr>
            </w:pPr>
            <w:r>
              <w:rPr>
                <w:rFonts w:ascii="Times New Roman" w:hAnsi="Times New Roman"/>
                <w:sz w:val="20"/>
              </w:rPr>
              <w:t>Нормативный объем образовательной программы</w:t>
            </w:r>
          </w:p>
          <w:p w14:paraId="6BEF8126" w14:textId="77777777" w:rsidR="00476367" w:rsidRDefault="00921B84">
            <w:pPr>
              <w:spacing w:after="0"/>
              <w:rPr>
                <w:rFonts w:ascii="Times New Roman" w:hAnsi="Times New Roman"/>
                <w:sz w:val="20"/>
              </w:rPr>
            </w:pPr>
            <w:r>
              <w:rPr>
                <w:rFonts w:ascii="Times New Roman" w:hAnsi="Times New Roman"/>
                <w:sz w:val="20"/>
              </w:rPr>
              <w:t>на базе ООО или на базе СОО</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14:paraId="5E3A8052" w14:textId="77777777" w:rsidR="00476367" w:rsidRPr="00D17119" w:rsidRDefault="0086492B" w:rsidP="00E016D0">
            <w:pPr>
              <w:spacing w:after="0"/>
              <w:rPr>
                <w:rFonts w:ascii="Times New Roman" w:hAnsi="Times New Roman"/>
                <w:sz w:val="20"/>
              </w:rPr>
            </w:pPr>
            <w:r w:rsidRPr="00D17119">
              <w:rPr>
                <w:rFonts w:ascii="Times New Roman" w:hAnsi="Times New Roman"/>
                <w:sz w:val="20"/>
              </w:rPr>
              <w:t xml:space="preserve">на базе основного общего </w:t>
            </w:r>
            <w:proofErr w:type="gramStart"/>
            <w:r w:rsidRPr="00D17119">
              <w:rPr>
                <w:rFonts w:ascii="Times New Roman" w:hAnsi="Times New Roman"/>
                <w:sz w:val="20"/>
              </w:rPr>
              <w:t xml:space="preserve">образования  </w:t>
            </w:r>
            <w:r w:rsidR="008A7F1B" w:rsidRPr="00D17119">
              <w:rPr>
                <w:rFonts w:ascii="Times New Roman" w:hAnsi="Times New Roman"/>
                <w:sz w:val="20"/>
              </w:rPr>
              <w:t>4428</w:t>
            </w:r>
            <w:proofErr w:type="gramEnd"/>
            <w:r w:rsidR="008A7F1B" w:rsidRPr="00D17119">
              <w:rPr>
                <w:rFonts w:ascii="Times New Roman" w:hAnsi="Times New Roman"/>
                <w:sz w:val="20"/>
              </w:rPr>
              <w:t xml:space="preserve"> часов</w:t>
            </w:r>
          </w:p>
        </w:tc>
      </w:tr>
      <w:tr w:rsidR="0086492B" w14:paraId="1F144936" w14:textId="77777777" w:rsidTr="0086492B">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BFB1CBE" w14:textId="77777777" w:rsidR="0086492B" w:rsidRDefault="0086492B" w:rsidP="0086492B">
            <w:pPr>
              <w:spacing w:after="0"/>
              <w:rPr>
                <w:rFonts w:ascii="Times New Roman" w:hAnsi="Times New Roman"/>
                <w:sz w:val="20"/>
              </w:rPr>
            </w:pPr>
            <w:r>
              <w:rPr>
                <w:rFonts w:ascii="Times New Roman" w:hAnsi="Times New Roman"/>
                <w:sz w:val="20"/>
              </w:rPr>
              <w:t>Согласованный с работодателем срок реализации образовательной программы</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14:paraId="4B8A98CA" w14:textId="77777777" w:rsidR="0086492B" w:rsidRDefault="0086492B" w:rsidP="0086492B">
            <w:pPr>
              <w:spacing w:after="0"/>
              <w:rPr>
                <w:rFonts w:ascii="Times New Roman" w:hAnsi="Times New Roman"/>
                <w:i/>
                <w:sz w:val="20"/>
              </w:rPr>
            </w:pPr>
            <w:r>
              <w:rPr>
                <w:rFonts w:ascii="Times New Roman" w:hAnsi="Times New Roman"/>
                <w:sz w:val="20"/>
              </w:rPr>
              <w:t>на баз</w:t>
            </w:r>
            <w:r w:rsidR="00E016D0">
              <w:rPr>
                <w:rFonts w:ascii="Times New Roman" w:hAnsi="Times New Roman"/>
                <w:sz w:val="20"/>
              </w:rPr>
              <w:t xml:space="preserve">е основного общего образования </w:t>
            </w:r>
            <w:r w:rsidR="008A7F1B">
              <w:rPr>
                <w:rFonts w:ascii="Times New Roman" w:hAnsi="Times New Roman"/>
                <w:sz w:val="20"/>
              </w:rPr>
              <w:t>2 года 9</w:t>
            </w:r>
            <w:r>
              <w:rPr>
                <w:rFonts w:ascii="Times New Roman" w:hAnsi="Times New Roman"/>
                <w:sz w:val="20"/>
              </w:rPr>
              <w:t xml:space="preserve"> месяцев</w:t>
            </w:r>
          </w:p>
        </w:tc>
      </w:tr>
      <w:tr w:rsidR="00476367" w14:paraId="7CF3E1CB" w14:textId="77777777" w:rsidTr="0086492B">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8496F90" w14:textId="77777777" w:rsidR="00476367" w:rsidRDefault="00921B84">
            <w:pPr>
              <w:spacing w:after="0"/>
              <w:rPr>
                <w:rFonts w:ascii="Times New Roman" w:hAnsi="Times New Roman"/>
                <w:sz w:val="20"/>
              </w:rPr>
            </w:pPr>
            <w:r>
              <w:rPr>
                <w:rFonts w:ascii="Times New Roman" w:hAnsi="Times New Roman"/>
                <w:sz w:val="20"/>
              </w:rPr>
              <w:t>Согласованный с работодателем объем образовательной программы</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14:paraId="6449C412" w14:textId="77777777" w:rsidR="00476367" w:rsidRDefault="0086492B">
            <w:pPr>
              <w:spacing w:after="0"/>
              <w:rPr>
                <w:rFonts w:ascii="Times New Roman" w:hAnsi="Times New Roman"/>
                <w:i/>
                <w:sz w:val="20"/>
              </w:rPr>
            </w:pPr>
            <w:r>
              <w:rPr>
                <w:rFonts w:ascii="Times New Roman" w:hAnsi="Times New Roman"/>
                <w:sz w:val="20"/>
              </w:rPr>
              <w:t xml:space="preserve">на базе основного общего </w:t>
            </w:r>
            <w:proofErr w:type="gramStart"/>
            <w:r>
              <w:rPr>
                <w:rFonts w:ascii="Times New Roman" w:hAnsi="Times New Roman"/>
                <w:sz w:val="20"/>
              </w:rPr>
              <w:t xml:space="preserve">образования  </w:t>
            </w:r>
            <w:r w:rsidR="008A7F1B">
              <w:rPr>
                <w:rFonts w:ascii="Times New Roman" w:hAnsi="Times New Roman"/>
                <w:i/>
                <w:sz w:val="20"/>
              </w:rPr>
              <w:t>4284</w:t>
            </w:r>
            <w:proofErr w:type="gramEnd"/>
            <w:r>
              <w:rPr>
                <w:rFonts w:ascii="Times New Roman" w:hAnsi="Times New Roman"/>
                <w:i/>
                <w:sz w:val="20"/>
              </w:rPr>
              <w:t xml:space="preserve"> часов</w:t>
            </w:r>
          </w:p>
        </w:tc>
      </w:tr>
      <w:tr w:rsidR="00476367" w14:paraId="10227FEF" w14:textId="77777777" w:rsidTr="0086492B">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32A213B" w14:textId="77777777" w:rsidR="00476367" w:rsidRDefault="00921B84">
            <w:pPr>
              <w:spacing w:after="0"/>
              <w:rPr>
                <w:rFonts w:ascii="Times New Roman" w:hAnsi="Times New Roman"/>
                <w:sz w:val="20"/>
              </w:rPr>
            </w:pPr>
            <w:r>
              <w:rPr>
                <w:rFonts w:ascii="Times New Roman" w:hAnsi="Times New Roman"/>
                <w:sz w:val="20"/>
              </w:rPr>
              <w:t>Форма обучения</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14:paraId="7249B144" w14:textId="77777777" w:rsidR="00476367" w:rsidRDefault="00921B84">
            <w:pPr>
              <w:spacing w:after="0"/>
              <w:rPr>
                <w:rFonts w:ascii="Times New Roman" w:hAnsi="Times New Roman"/>
                <w:sz w:val="20"/>
              </w:rPr>
            </w:pPr>
            <w:r>
              <w:rPr>
                <w:rFonts w:ascii="Times New Roman" w:hAnsi="Times New Roman"/>
                <w:sz w:val="20"/>
              </w:rPr>
              <w:t>очная</w:t>
            </w:r>
          </w:p>
        </w:tc>
      </w:tr>
      <w:tr w:rsidR="00476367" w14:paraId="57B4C879" w14:textId="77777777" w:rsidTr="0086492B">
        <w:trPr>
          <w:trHeight w:val="483"/>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6929B9D" w14:textId="77777777" w:rsidR="00476367" w:rsidRDefault="00921B84">
            <w:pPr>
              <w:spacing w:after="0"/>
              <w:rPr>
                <w:rFonts w:ascii="Times New Roman" w:hAnsi="Times New Roman"/>
                <w:sz w:val="20"/>
              </w:rPr>
            </w:pPr>
            <w:r>
              <w:rPr>
                <w:rFonts w:ascii="Times New Roman" w:hAnsi="Times New Roman"/>
                <w:b/>
                <w:sz w:val="20"/>
              </w:rPr>
              <w:lastRenderedPageBreak/>
              <w:t>Структура образовательной программы</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1689AD3" w14:textId="77777777" w:rsidR="00476367" w:rsidRDefault="00921B84">
            <w:pPr>
              <w:spacing w:after="0"/>
              <w:rPr>
                <w:rFonts w:ascii="Times New Roman" w:hAnsi="Times New Roman"/>
                <w:i/>
                <w:sz w:val="20"/>
              </w:rPr>
            </w:pPr>
            <w:r>
              <w:rPr>
                <w:rFonts w:ascii="Times New Roman" w:hAnsi="Times New Roman"/>
                <w:b/>
                <w:sz w:val="20"/>
              </w:rPr>
              <w:t xml:space="preserve">Объем, в </w:t>
            </w:r>
            <w:proofErr w:type="spellStart"/>
            <w:r>
              <w:rPr>
                <w:rFonts w:ascii="Times New Roman" w:hAnsi="Times New Roman"/>
                <w:b/>
                <w:sz w:val="20"/>
              </w:rPr>
              <w:t>ак.ч</w:t>
            </w:r>
            <w:proofErr w:type="spellEnd"/>
            <w:r>
              <w:rPr>
                <w:rFonts w:ascii="Times New Roman" w:hAnsi="Times New Roman"/>
                <w:b/>
                <w:sz w:val="20"/>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5083A62" w14:textId="77777777" w:rsidR="00476367" w:rsidRDefault="00921B84">
            <w:pPr>
              <w:spacing w:after="0"/>
              <w:rPr>
                <w:rFonts w:ascii="Times New Roman" w:hAnsi="Times New Roman"/>
                <w:i/>
                <w:sz w:val="20"/>
              </w:rPr>
            </w:pPr>
            <w:r>
              <w:rPr>
                <w:rFonts w:ascii="Times New Roman" w:hAnsi="Times New Roman"/>
                <w:b/>
                <w:sz w:val="20"/>
              </w:rPr>
              <w:t>в т.ч. в форме практической подготовки</w:t>
            </w:r>
          </w:p>
        </w:tc>
      </w:tr>
      <w:tr w:rsidR="00476367" w14:paraId="338B49B8" w14:textId="77777777" w:rsidTr="0086492B">
        <w:trPr>
          <w:trHeight w:val="547"/>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D7BA1FF" w14:textId="77777777" w:rsidR="00476367" w:rsidRDefault="00921B84">
            <w:pPr>
              <w:spacing w:after="0"/>
              <w:rPr>
                <w:rFonts w:ascii="Times New Roman" w:hAnsi="Times New Roman"/>
                <w:sz w:val="20"/>
              </w:rPr>
            </w:pPr>
            <w:r>
              <w:rPr>
                <w:rFonts w:ascii="Times New Roman" w:hAnsi="Times New Roman"/>
                <w:sz w:val="20"/>
              </w:rPr>
              <w:t>Обязательная часть образовательной программы</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B029DE3" w14:textId="77777777" w:rsidR="00476367" w:rsidRDefault="005E3C3A">
            <w:pPr>
              <w:spacing w:after="0"/>
              <w:jc w:val="center"/>
              <w:rPr>
                <w:rFonts w:ascii="Times New Roman" w:hAnsi="Times New Roman"/>
                <w:i/>
                <w:sz w:val="20"/>
              </w:rPr>
            </w:pPr>
            <w:r>
              <w:rPr>
                <w:rFonts w:ascii="Times New Roman" w:hAnsi="Times New Roman"/>
                <w:b/>
                <w:sz w:val="20"/>
              </w:rPr>
              <w:t>4284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E6FD6AB" w14:textId="77777777" w:rsidR="00476367" w:rsidRDefault="005E3C3A" w:rsidP="005E3C3A">
            <w:pPr>
              <w:spacing w:after="0"/>
              <w:jc w:val="center"/>
              <w:rPr>
                <w:rFonts w:ascii="Times New Roman" w:hAnsi="Times New Roman"/>
                <w:i/>
                <w:sz w:val="20"/>
              </w:rPr>
            </w:pPr>
            <w:r>
              <w:rPr>
                <w:rFonts w:ascii="Times New Roman" w:hAnsi="Times New Roman"/>
                <w:b/>
                <w:sz w:val="20"/>
              </w:rPr>
              <w:t>1627</w:t>
            </w:r>
          </w:p>
        </w:tc>
      </w:tr>
      <w:tr w:rsidR="00476367" w14:paraId="65286673" w14:textId="77777777" w:rsidTr="0086492B">
        <w:trPr>
          <w:trHeight w:val="272"/>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197EB65" w14:textId="77777777" w:rsidR="00476367" w:rsidRPr="00155287" w:rsidRDefault="00921B84" w:rsidP="00155287">
            <w:pPr>
              <w:spacing w:after="0"/>
              <w:rPr>
                <w:rFonts w:ascii="Times New Roman" w:hAnsi="Times New Roman"/>
                <w:sz w:val="20"/>
              </w:rPr>
            </w:pPr>
            <w:r w:rsidRPr="00155287">
              <w:rPr>
                <w:rFonts w:ascii="Times New Roman" w:hAnsi="Times New Roman"/>
                <w:color w:val="auto"/>
                <w:sz w:val="20"/>
              </w:rPr>
              <w:t>социально-гуманитарный цикл</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C2E231C" w14:textId="77777777" w:rsidR="00476367" w:rsidRDefault="005E3C3A">
            <w:pPr>
              <w:spacing w:after="0"/>
              <w:jc w:val="center"/>
              <w:rPr>
                <w:rFonts w:ascii="Times New Roman" w:hAnsi="Times New Roman"/>
                <w:i/>
                <w:sz w:val="20"/>
              </w:rPr>
            </w:pPr>
            <w:r>
              <w:rPr>
                <w:rFonts w:ascii="Times New Roman" w:hAnsi="Times New Roman"/>
                <w:sz w:val="20"/>
              </w:rPr>
              <w:t>372</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105C376" w14:textId="77777777" w:rsidR="00476367" w:rsidRDefault="005E3C3A">
            <w:pPr>
              <w:spacing w:after="0"/>
              <w:jc w:val="center"/>
              <w:rPr>
                <w:rFonts w:ascii="Times New Roman" w:hAnsi="Times New Roman"/>
                <w:i/>
                <w:sz w:val="20"/>
              </w:rPr>
            </w:pPr>
            <w:r>
              <w:rPr>
                <w:rFonts w:ascii="Times New Roman" w:hAnsi="Times New Roman"/>
                <w:sz w:val="20"/>
              </w:rPr>
              <w:t>140</w:t>
            </w:r>
          </w:p>
        </w:tc>
      </w:tr>
      <w:tr w:rsidR="00476367" w14:paraId="1277FBAE" w14:textId="77777777" w:rsidTr="0086492B">
        <w:trPr>
          <w:trHeight w:val="379"/>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9EF28C9" w14:textId="77777777" w:rsidR="00476367" w:rsidRDefault="00921B84">
            <w:pPr>
              <w:spacing w:after="0"/>
              <w:rPr>
                <w:rFonts w:ascii="Times New Roman" w:hAnsi="Times New Roman"/>
                <w:sz w:val="20"/>
              </w:rPr>
            </w:pPr>
            <w:r>
              <w:rPr>
                <w:rFonts w:ascii="Times New Roman" w:hAnsi="Times New Roman"/>
                <w:sz w:val="20"/>
              </w:rPr>
              <w:t>общепрофессиональный цикл</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46FC8D26" w14:textId="77777777" w:rsidR="00476367" w:rsidRDefault="005E3C3A">
            <w:pPr>
              <w:spacing w:after="0"/>
              <w:jc w:val="center"/>
              <w:rPr>
                <w:rFonts w:ascii="Times New Roman" w:hAnsi="Times New Roman"/>
                <w:i/>
                <w:sz w:val="20"/>
              </w:rPr>
            </w:pPr>
            <w:r>
              <w:rPr>
                <w:rFonts w:ascii="Times New Roman" w:hAnsi="Times New Roman"/>
                <w:sz w:val="20"/>
              </w:rPr>
              <w:t>402</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1BFB462" w14:textId="77777777" w:rsidR="00476367" w:rsidRDefault="005E3C3A">
            <w:pPr>
              <w:spacing w:after="0"/>
              <w:jc w:val="center"/>
              <w:rPr>
                <w:rFonts w:ascii="Times New Roman" w:hAnsi="Times New Roman"/>
                <w:i/>
                <w:sz w:val="20"/>
              </w:rPr>
            </w:pPr>
            <w:r>
              <w:rPr>
                <w:rFonts w:ascii="Times New Roman" w:hAnsi="Times New Roman"/>
                <w:sz w:val="20"/>
              </w:rPr>
              <w:t>130</w:t>
            </w:r>
          </w:p>
        </w:tc>
      </w:tr>
      <w:tr w:rsidR="00476367" w14:paraId="5EC5770F" w14:textId="77777777" w:rsidTr="0086492B">
        <w:trPr>
          <w:trHeight w:val="365"/>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FFF0127" w14:textId="77777777" w:rsidR="00476367" w:rsidRDefault="00921B84">
            <w:pPr>
              <w:spacing w:after="0"/>
              <w:rPr>
                <w:rFonts w:ascii="Times New Roman" w:hAnsi="Times New Roman"/>
                <w:sz w:val="20"/>
              </w:rPr>
            </w:pPr>
            <w:r>
              <w:rPr>
                <w:rFonts w:ascii="Times New Roman" w:hAnsi="Times New Roman"/>
                <w:sz w:val="20"/>
              </w:rPr>
              <w:t>профессиональный цикл</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4DBFED3" w14:textId="77777777" w:rsidR="00476367" w:rsidRDefault="005E3C3A">
            <w:pPr>
              <w:spacing w:after="0"/>
              <w:jc w:val="center"/>
              <w:rPr>
                <w:rFonts w:ascii="Times New Roman" w:hAnsi="Times New Roman"/>
                <w:i/>
                <w:sz w:val="20"/>
              </w:rPr>
            </w:pPr>
            <w:r>
              <w:rPr>
                <w:rFonts w:ascii="Times New Roman" w:hAnsi="Times New Roman"/>
                <w:sz w:val="20"/>
              </w:rPr>
              <w:t>1818</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6CBAD55" w14:textId="77777777" w:rsidR="00476367" w:rsidRDefault="005E3C3A">
            <w:pPr>
              <w:spacing w:after="0"/>
              <w:jc w:val="center"/>
              <w:rPr>
                <w:rFonts w:ascii="Times New Roman" w:hAnsi="Times New Roman"/>
                <w:i/>
                <w:sz w:val="20"/>
              </w:rPr>
            </w:pPr>
            <w:r>
              <w:rPr>
                <w:rFonts w:ascii="Times New Roman" w:hAnsi="Times New Roman"/>
                <w:sz w:val="20"/>
              </w:rPr>
              <w:t>863</w:t>
            </w:r>
          </w:p>
        </w:tc>
      </w:tr>
      <w:tr w:rsidR="00476367" w14:paraId="6D3BECB6" w14:textId="77777777" w:rsidTr="0086492B">
        <w:trPr>
          <w:trHeight w:val="1283"/>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8756AD7" w14:textId="77777777" w:rsidR="00476367" w:rsidRDefault="00921B84">
            <w:pPr>
              <w:spacing w:after="0"/>
              <w:ind w:left="29"/>
              <w:rPr>
                <w:rFonts w:ascii="Times New Roman" w:hAnsi="Times New Roman"/>
                <w:sz w:val="20"/>
              </w:rPr>
            </w:pPr>
            <w:r>
              <w:rPr>
                <w:rFonts w:ascii="Times New Roman" w:hAnsi="Times New Roman"/>
                <w:sz w:val="20"/>
              </w:rPr>
              <w:t>в т.ч. практика:</w:t>
            </w:r>
          </w:p>
          <w:p w14:paraId="2B90A5A1" w14:textId="77777777" w:rsidR="005E3C3A" w:rsidRDefault="005E3C3A">
            <w:pPr>
              <w:spacing w:after="0" w:line="240" w:lineRule="auto"/>
              <w:ind w:left="29"/>
              <w:rPr>
                <w:rFonts w:ascii="Times New Roman" w:hAnsi="Times New Roman"/>
                <w:sz w:val="20"/>
              </w:rPr>
            </w:pPr>
          </w:p>
          <w:p w14:paraId="672EDE10" w14:textId="77777777" w:rsidR="00476367" w:rsidRDefault="00921B84" w:rsidP="005E3C3A">
            <w:pPr>
              <w:spacing w:after="0" w:line="240" w:lineRule="auto"/>
              <w:ind w:left="29" w:firstLine="406"/>
              <w:rPr>
                <w:rFonts w:ascii="Times New Roman" w:hAnsi="Times New Roman"/>
                <w:sz w:val="20"/>
              </w:rPr>
            </w:pPr>
            <w:r>
              <w:rPr>
                <w:rFonts w:ascii="Times New Roman" w:hAnsi="Times New Roman"/>
                <w:sz w:val="20"/>
              </w:rPr>
              <w:t>- учебная</w:t>
            </w:r>
          </w:p>
          <w:p w14:paraId="0C09FE15" w14:textId="77777777" w:rsidR="005E3C3A" w:rsidRDefault="005E3C3A">
            <w:pPr>
              <w:spacing w:after="0" w:line="240" w:lineRule="auto"/>
              <w:ind w:left="29"/>
              <w:rPr>
                <w:rFonts w:ascii="Times New Roman" w:hAnsi="Times New Roman"/>
                <w:sz w:val="20"/>
              </w:rPr>
            </w:pPr>
          </w:p>
          <w:p w14:paraId="76651F2D" w14:textId="77777777" w:rsidR="00476367" w:rsidRDefault="00921B84">
            <w:pPr>
              <w:spacing w:after="0" w:line="240" w:lineRule="auto"/>
              <w:ind w:left="454"/>
              <w:rPr>
                <w:rFonts w:ascii="Times New Roman" w:hAnsi="Times New Roman"/>
                <w:sz w:val="20"/>
              </w:rPr>
            </w:pPr>
            <w:r>
              <w:rPr>
                <w:rFonts w:ascii="Times New Roman" w:hAnsi="Times New Roman"/>
                <w:sz w:val="20"/>
              </w:rPr>
              <w:t>- производственная</w:t>
            </w:r>
          </w:p>
          <w:p w14:paraId="206A005A" w14:textId="77777777" w:rsidR="00476367" w:rsidRDefault="00476367">
            <w:pPr>
              <w:spacing w:after="0" w:line="240" w:lineRule="auto"/>
              <w:rPr>
                <w:rFonts w:ascii="Times New Roman" w:hAnsi="Times New Roman"/>
                <w:sz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D9C520B" w14:textId="77777777" w:rsidR="005E3C3A" w:rsidRDefault="005E3C3A" w:rsidP="005E3C3A">
            <w:pPr>
              <w:jc w:val="center"/>
              <w:rPr>
                <w:rFonts w:ascii="Times New Roman" w:hAnsi="Times New Roman"/>
                <w:sz w:val="20"/>
              </w:rPr>
            </w:pPr>
            <w:r>
              <w:rPr>
                <w:rFonts w:ascii="Times New Roman" w:hAnsi="Times New Roman"/>
                <w:sz w:val="20"/>
              </w:rPr>
              <w:t>504</w:t>
            </w:r>
          </w:p>
          <w:p w14:paraId="11041F34" w14:textId="77777777" w:rsidR="00476367" w:rsidRPr="005E3C3A" w:rsidRDefault="00921B84" w:rsidP="005E3C3A">
            <w:pPr>
              <w:jc w:val="center"/>
              <w:rPr>
                <w:rFonts w:ascii="Times New Roman" w:hAnsi="Times New Roman"/>
                <w:sz w:val="20"/>
              </w:rPr>
            </w:pPr>
            <w:r>
              <w:rPr>
                <w:rFonts w:ascii="Times New Roman" w:hAnsi="Times New Roman"/>
                <w:i/>
                <w:sz w:val="20"/>
              </w:rPr>
              <w:t xml:space="preserve">- </w:t>
            </w:r>
            <w:r w:rsidR="005E3C3A">
              <w:rPr>
                <w:rFonts w:ascii="Times New Roman" w:hAnsi="Times New Roman"/>
                <w:i/>
                <w:sz w:val="20"/>
              </w:rPr>
              <w:t>324</w:t>
            </w:r>
          </w:p>
          <w:p w14:paraId="662DD200" w14:textId="77777777" w:rsidR="00476367" w:rsidRDefault="00921B84" w:rsidP="005E3C3A">
            <w:pPr>
              <w:ind w:left="156" w:hanging="156"/>
              <w:jc w:val="center"/>
              <w:rPr>
                <w:rFonts w:ascii="Times New Roman" w:hAnsi="Times New Roman"/>
                <w:i/>
                <w:sz w:val="20"/>
              </w:rPr>
            </w:pPr>
            <w:r>
              <w:rPr>
                <w:rFonts w:ascii="Times New Roman" w:hAnsi="Times New Roman"/>
                <w:i/>
                <w:sz w:val="20"/>
              </w:rPr>
              <w:t xml:space="preserve">- </w:t>
            </w:r>
            <w:r w:rsidR="005E3C3A">
              <w:rPr>
                <w:rFonts w:ascii="Times New Roman" w:hAnsi="Times New Roman"/>
                <w:i/>
                <w:sz w:val="20"/>
              </w:rPr>
              <w:t>180</w:t>
            </w:r>
          </w:p>
          <w:p w14:paraId="06DE281D" w14:textId="77777777" w:rsidR="00476367" w:rsidRDefault="00476367">
            <w:pPr>
              <w:spacing w:after="0"/>
              <w:jc w:val="center"/>
              <w:rPr>
                <w:rFonts w:ascii="Times New Roman" w:hAnsi="Times New Roman"/>
                <w:i/>
                <w:sz w:val="20"/>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3B59969" w14:textId="77777777" w:rsidR="00476367" w:rsidRDefault="005E3C3A">
            <w:pPr>
              <w:jc w:val="center"/>
              <w:rPr>
                <w:rFonts w:ascii="Times New Roman" w:hAnsi="Times New Roman"/>
                <w:sz w:val="20"/>
              </w:rPr>
            </w:pPr>
            <w:r>
              <w:rPr>
                <w:rFonts w:ascii="Times New Roman" w:hAnsi="Times New Roman"/>
                <w:sz w:val="20"/>
              </w:rPr>
              <w:t>504</w:t>
            </w:r>
          </w:p>
          <w:p w14:paraId="38CAFF73" w14:textId="77777777" w:rsidR="00476367" w:rsidRDefault="00921B84">
            <w:pPr>
              <w:ind w:left="156"/>
              <w:jc w:val="center"/>
              <w:rPr>
                <w:rFonts w:ascii="Times New Roman" w:hAnsi="Times New Roman"/>
                <w:i/>
                <w:sz w:val="20"/>
              </w:rPr>
            </w:pPr>
            <w:r>
              <w:rPr>
                <w:rFonts w:ascii="Times New Roman" w:hAnsi="Times New Roman"/>
                <w:i/>
                <w:sz w:val="20"/>
              </w:rPr>
              <w:t>-</w:t>
            </w:r>
            <w:r w:rsidR="005E3C3A">
              <w:rPr>
                <w:rFonts w:ascii="Times New Roman" w:hAnsi="Times New Roman"/>
                <w:i/>
                <w:sz w:val="20"/>
              </w:rPr>
              <w:t xml:space="preserve"> 324</w:t>
            </w:r>
          </w:p>
          <w:p w14:paraId="5EB6C25B" w14:textId="77777777" w:rsidR="00476367" w:rsidRDefault="00921B84">
            <w:pPr>
              <w:ind w:left="156"/>
              <w:jc w:val="center"/>
              <w:rPr>
                <w:rFonts w:ascii="Times New Roman" w:hAnsi="Times New Roman"/>
                <w:i/>
                <w:sz w:val="20"/>
              </w:rPr>
            </w:pPr>
            <w:r>
              <w:rPr>
                <w:rFonts w:ascii="Times New Roman" w:hAnsi="Times New Roman"/>
                <w:i/>
                <w:sz w:val="20"/>
              </w:rPr>
              <w:t xml:space="preserve">- </w:t>
            </w:r>
            <w:r w:rsidR="005E3C3A">
              <w:rPr>
                <w:rFonts w:ascii="Times New Roman" w:hAnsi="Times New Roman"/>
                <w:i/>
                <w:sz w:val="20"/>
              </w:rPr>
              <w:t>180</w:t>
            </w:r>
          </w:p>
          <w:p w14:paraId="244B0643" w14:textId="77777777" w:rsidR="00476367" w:rsidRDefault="00476367">
            <w:pPr>
              <w:spacing w:after="0"/>
              <w:jc w:val="center"/>
              <w:rPr>
                <w:rFonts w:ascii="Times New Roman" w:hAnsi="Times New Roman"/>
                <w:i/>
                <w:sz w:val="20"/>
              </w:rPr>
            </w:pPr>
          </w:p>
        </w:tc>
      </w:tr>
      <w:tr w:rsidR="00476367" w14:paraId="10D7D78A" w14:textId="77777777" w:rsidTr="0086492B">
        <w:trPr>
          <w:trHeight w:val="465"/>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EF5010C" w14:textId="77777777" w:rsidR="00476367" w:rsidRDefault="00921B84">
            <w:pPr>
              <w:spacing w:after="0"/>
              <w:rPr>
                <w:rFonts w:ascii="Times New Roman" w:hAnsi="Times New Roman"/>
                <w:sz w:val="20"/>
              </w:rPr>
            </w:pPr>
            <w:r>
              <w:rPr>
                <w:rFonts w:ascii="Times New Roman" w:hAnsi="Times New Roman"/>
                <w:sz w:val="20"/>
              </w:rPr>
              <w:t>Вариативная часть образовательной программы</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835F7D0" w14:textId="77777777" w:rsidR="00476367" w:rsidRDefault="005E3C3A">
            <w:pPr>
              <w:spacing w:after="0"/>
              <w:jc w:val="center"/>
              <w:rPr>
                <w:rFonts w:ascii="Times New Roman" w:hAnsi="Times New Roman"/>
                <w:i/>
                <w:sz w:val="20"/>
              </w:rPr>
            </w:pPr>
            <w:r>
              <w:rPr>
                <w:rFonts w:ascii="Times New Roman" w:hAnsi="Times New Roman"/>
                <w:b/>
                <w:sz w:val="20"/>
              </w:rPr>
              <w:t>1025</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970A0DC" w14:textId="77777777" w:rsidR="00476367" w:rsidRDefault="00C0056E">
            <w:pPr>
              <w:spacing w:after="0"/>
              <w:jc w:val="center"/>
              <w:rPr>
                <w:rFonts w:ascii="Times New Roman" w:hAnsi="Times New Roman"/>
                <w:i/>
                <w:sz w:val="20"/>
              </w:rPr>
            </w:pPr>
            <w:r>
              <w:rPr>
                <w:rFonts w:ascii="Times New Roman" w:hAnsi="Times New Roman"/>
                <w:b/>
                <w:sz w:val="20"/>
              </w:rPr>
              <w:t>518</w:t>
            </w:r>
          </w:p>
        </w:tc>
      </w:tr>
      <w:tr w:rsidR="00476367" w14:paraId="14DFB0C0" w14:textId="77777777" w:rsidTr="0086492B">
        <w:trPr>
          <w:trHeight w:val="314"/>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37484C7" w14:textId="77777777" w:rsidR="00476367" w:rsidRDefault="005E3C3A">
            <w:pPr>
              <w:spacing w:after="0"/>
              <w:rPr>
                <w:rFonts w:ascii="Times New Roman" w:hAnsi="Times New Roman"/>
                <w:sz w:val="20"/>
              </w:rPr>
            </w:pPr>
            <w:r w:rsidRPr="005E3C3A">
              <w:rPr>
                <w:rFonts w:ascii="Times New Roman" w:hAnsi="Times New Roman"/>
                <w:sz w:val="20"/>
              </w:rPr>
              <w:t xml:space="preserve">в т.ч. запрос </w:t>
            </w:r>
            <w:proofErr w:type="gramStart"/>
            <w:r w:rsidRPr="005E3C3A">
              <w:rPr>
                <w:rFonts w:ascii="Times New Roman" w:hAnsi="Times New Roman"/>
                <w:sz w:val="20"/>
              </w:rPr>
              <w:t>работодателя ,</w:t>
            </w:r>
            <w:proofErr w:type="gramEnd"/>
            <w:r w:rsidRPr="005E3C3A">
              <w:rPr>
                <w:rFonts w:ascii="Times New Roman" w:hAnsi="Times New Roman"/>
                <w:sz w:val="20"/>
              </w:rPr>
              <w:t xml:space="preserve"> включая цифровой образовательный модуль:</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816903F" w14:textId="77777777" w:rsidR="00476367" w:rsidRDefault="00476367">
            <w:pPr>
              <w:spacing w:after="0"/>
              <w:jc w:val="center"/>
              <w:rPr>
                <w:rFonts w:ascii="Times New Roman" w:hAnsi="Times New Roman"/>
                <w:i/>
                <w:sz w:val="20"/>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4A8A571" w14:textId="77777777" w:rsidR="00476367" w:rsidRDefault="00476367">
            <w:pPr>
              <w:spacing w:after="0"/>
              <w:jc w:val="center"/>
              <w:rPr>
                <w:rFonts w:ascii="Times New Roman" w:hAnsi="Times New Roman"/>
                <w:i/>
                <w:sz w:val="20"/>
              </w:rPr>
            </w:pPr>
          </w:p>
        </w:tc>
      </w:tr>
      <w:tr w:rsidR="005E3C3A" w14:paraId="149F2AF9" w14:textId="77777777" w:rsidTr="0086492B">
        <w:trPr>
          <w:trHeight w:val="314"/>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48C8147" w14:textId="77777777" w:rsidR="005E3C3A" w:rsidRPr="00D17119" w:rsidRDefault="005E3C3A">
            <w:pPr>
              <w:spacing w:after="0"/>
              <w:rPr>
                <w:rFonts w:ascii="Times New Roman" w:hAnsi="Times New Roman"/>
                <w:sz w:val="20"/>
              </w:rPr>
            </w:pPr>
            <w:r w:rsidRPr="00D17119">
              <w:rPr>
                <w:rFonts w:ascii="Times New Roman" w:hAnsi="Times New Roman"/>
                <w:sz w:val="20"/>
              </w:rPr>
              <w:t>ООД.15 Черчение</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7D485E3A" w14:textId="77777777" w:rsidR="005E3C3A" w:rsidRDefault="005E3C3A">
            <w:pPr>
              <w:spacing w:after="0"/>
              <w:jc w:val="center"/>
              <w:rPr>
                <w:rFonts w:ascii="Times New Roman" w:hAnsi="Times New Roman"/>
                <w:sz w:val="20"/>
              </w:rPr>
            </w:pPr>
            <w:r>
              <w:rPr>
                <w:rFonts w:ascii="Times New Roman" w:hAnsi="Times New Roman"/>
                <w:sz w:val="20"/>
              </w:rPr>
              <w:t>51</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C53C450" w14:textId="77777777" w:rsidR="005E3C3A" w:rsidRDefault="005E3C3A">
            <w:pPr>
              <w:spacing w:after="0"/>
              <w:jc w:val="center"/>
              <w:rPr>
                <w:rFonts w:ascii="Times New Roman" w:hAnsi="Times New Roman"/>
                <w:sz w:val="20"/>
              </w:rPr>
            </w:pPr>
            <w:r>
              <w:rPr>
                <w:rFonts w:ascii="Times New Roman" w:hAnsi="Times New Roman"/>
                <w:sz w:val="20"/>
              </w:rPr>
              <w:t>51</w:t>
            </w:r>
          </w:p>
        </w:tc>
      </w:tr>
      <w:tr w:rsidR="005E3C3A" w14:paraId="00D73839" w14:textId="77777777" w:rsidTr="0086492B">
        <w:trPr>
          <w:trHeight w:val="314"/>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9405A3D" w14:textId="77777777" w:rsidR="005E3C3A" w:rsidRPr="00D17119" w:rsidRDefault="005E3C3A">
            <w:pPr>
              <w:spacing w:after="0"/>
              <w:rPr>
                <w:rFonts w:ascii="Times New Roman" w:hAnsi="Times New Roman"/>
                <w:sz w:val="20"/>
              </w:rPr>
            </w:pPr>
            <w:r w:rsidRPr="00D17119">
              <w:rPr>
                <w:rFonts w:ascii="Times New Roman" w:hAnsi="Times New Roman"/>
                <w:sz w:val="20"/>
              </w:rPr>
              <w:t xml:space="preserve">ООД.16 Экология </w:t>
            </w:r>
            <w:proofErr w:type="spellStart"/>
            <w:r w:rsidRPr="00D17119">
              <w:rPr>
                <w:rFonts w:ascii="Times New Roman" w:hAnsi="Times New Roman"/>
                <w:sz w:val="20"/>
              </w:rPr>
              <w:t>профдеятельности</w:t>
            </w:r>
            <w:proofErr w:type="spellEnd"/>
            <w:r w:rsidRPr="00D17119">
              <w:rPr>
                <w:rFonts w:ascii="Times New Roman" w:hAnsi="Times New Roman"/>
                <w:sz w:val="20"/>
              </w:rPr>
              <w:t xml:space="preserve"> (в форме индивидуального проекта)</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74D2B072" w14:textId="77777777" w:rsidR="005E3C3A" w:rsidRDefault="005E3C3A">
            <w:pPr>
              <w:spacing w:after="0"/>
              <w:jc w:val="center"/>
              <w:rPr>
                <w:rFonts w:ascii="Times New Roman" w:hAnsi="Times New Roman"/>
                <w:sz w:val="20"/>
              </w:rPr>
            </w:pPr>
            <w:r>
              <w:rPr>
                <w:rFonts w:ascii="Times New Roman" w:hAnsi="Times New Roman"/>
                <w:sz w:val="20"/>
              </w:rPr>
              <w:t>42</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1C800E5" w14:textId="77777777" w:rsidR="005E3C3A" w:rsidRDefault="005E3C3A">
            <w:pPr>
              <w:spacing w:after="0"/>
              <w:jc w:val="center"/>
              <w:rPr>
                <w:rFonts w:ascii="Times New Roman" w:hAnsi="Times New Roman"/>
                <w:sz w:val="20"/>
              </w:rPr>
            </w:pPr>
            <w:r>
              <w:rPr>
                <w:rFonts w:ascii="Times New Roman" w:hAnsi="Times New Roman"/>
                <w:sz w:val="20"/>
              </w:rPr>
              <w:t>10</w:t>
            </w:r>
          </w:p>
        </w:tc>
      </w:tr>
      <w:tr w:rsidR="005E3C3A" w14:paraId="179A8577" w14:textId="77777777" w:rsidTr="00F53D74">
        <w:trPr>
          <w:trHeight w:val="314"/>
        </w:trPr>
        <w:tc>
          <w:tcPr>
            <w:tcW w:w="4253" w:type="dxa"/>
            <w:tcBorders>
              <w:top w:val="nil"/>
              <w:left w:val="single" w:sz="8" w:space="0" w:color="auto"/>
              <w:bottom w:val="single" w:sz="4" w:space="0" w:color="auto"/>
              <w:right w:val="single" w:sz="8" w:space="0" w:color="auto"/>
            </w:tcBorders>
            <w:shd w:val="clear" w:color="auto" w:fill="auto"/>
            <w:vAlign w:val="center"/>
          </w:tcPr>
          <w:p w14:paraId="5B948CD1" w14:textId="77777777" w:rsidR="005E3C3A" w:rsidRPr="00D17119" w:rsidRDefault="005E3C3A" w:rsidP="005E3C3A">
            <w:pPr>
              <w:spacing w:after="0"/>
              <w:rPr>
                <w:rFonts w:ascii="Times New Roman" w:hAnsi="Times New Roman"/>
                <w:sz w:val="20"/>
              </w:rPr>
            </w:pPr>
            <w:r w:rsidRPr="00D17119">
              <w:rPr>
                <w:rFonts w:ascii="Times New Roman" w:hAnsi="Times New Roman"/>
                <w:sz w:val="20"/>
              </w:rPr>
              <w:t>СГ.01 История России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CEB0AE9" w14:textId="77777777" w:rsidR="005E3C3A" w:rsidRDefault="005E3C3A" w:rsidP="005E3C3A">
            <w:pPr>
              <w:spacing w:after="0"/>
              <w:jc w:val="center"/>
              <w:rPr>
                <w:rFonts w:ascii="Times New Roman" w:hAnsi="Times New Roman"/>
                <w:sz w:val="20"/>
              </w:rPr>
            </w:pPr>
            <w:r>
              <w:rPr>
                <w:rFonts w:ascii="Times New Roman" w:hAnsi="Times New Roman"/>
                <w:sz w:val="20"/>
              </w:rPr>
              <w:t>12</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00E81E9" w14:textId="77777777" w:rsidR="005E3C3A" w:rsidRDefault="005E3C3A" w:rsidP="005E3C3A">
            <w:pPr>
              <w:spacing w:after="0"/>
              <w:jc w:val="center"/>
              <w:rPr>
                <w:rFonts w:ascii="Times New Roman" w:hAnsi="Times New Roman"/>
                <w:sz w:val="20"/>
              </w:rPr>
            </w:pPr>
            <w:r>
              <w:rPr>
                <w:rFonts w:ascii="Times New Roman" w:hAnsi="Times New Roman"/>
                <w:sz w:val="20"/>
              </w:rPr>
              <w:t>12</w:t>
            </w:r>
          </w:p>
        </w:tc>
      </w:tr>
      <w:tr w:rsidR="005E3C3A" w14:paraId="7B1064ED" w14:textId="77777777" w:rsidTr="00F53D74">
        <w:trPr>
          <w:trHeight w:val="314"/>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1DFED417" w14:textId="77777777" w:rsidR="005E3C3A" w:rsidRPr="00D17119" w:rsidRDefault="005E3C3A" w:rsidP="005E3C3A">
            <w:pPr>
              <w:spacing w:after="0"/>
              <w:rPr>
                <w:rFonts w:ascii="Times New Roman" w:hAnsi="Times New Roman"/>
                <w:sz w:val="20"/>
              </w:rPr>
            </w:pPr>
            <w:r w:rsidRPr="00D17119">
              <w:rPr>
                <w:rFonts w:ascii="Times New Roman" w:hAnsi="Times New Roman"/>
                <w:sz w:val="20"/>
              </w:rPr>
              <w:t>СГ.02 Иностранный язык в профессиональной деятельности</w:t>
            </w:r>
          </w:p>
        </w:tc>
        <w:tc>
          <w:tcPr>
            <w:tcW w:w="2126" w:type="dxa"/>
            <w:tcBorders>
              <w:top w:val="single" w:sz="4" w:space="0" w:color="000000"/>
              <w:left w:val="single" w:sz="4" w:space="0" w:color="auto"/>
              <w:bottom w:val="single" w:sz="4" w:space="0" w:color="000000"/>
              <w:right w:val="single" w:sz="4" w:space="0" w:color="000000"/>
            </w:tcBorders>
            <w:shd w:val="clear" w:color="auto" w:fill="auto"/>
          </w:tcPr>
          <w:p w14:paraId="541B3020" w14:textId="77777777" w:rsidR="005E3C3A" w:rsidRDefault="005E3C3A" w:rsidP="005E3C3A">
            <w:pPr>
              <w:spacing w:after="0"/>
              <w:jc w:val="center"/>
              <w:rPr>
                <w:rFonts w:ascii="Times New Roman" w:hAnsi="Times New Roman"/>
                <w:sz w:val="20"/>
              </w:rPr>
            </w:pPr>
            <w:r>
              <w:rPr>
                <w:rFonts w:ascii="Times New Roman" w:hAnsi="Times New Roman"/>
                <w:sz w:val="20"/>
              </w:rPr>
              <w:t>72</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2121730" w14:textId="77777777" w:rsidR="005E3C3A" w:rsidRDefault="00F53D74" w:rsidP="005E3C3A">
            <w:pPr>
              <w:spacing w:after="0"/>
              <w:jc w:val="center"/>
              <w:rPr>
                <w:rFonts w:ascii="Times New Roman" w:hAnsi="Times New Roman"/>
                <w:sz w:val="20"/>
              </w:rPr>
            </w:pPr>
            <w:r>
              <w:rPr>
                <w:rFonts w:ascii="Times New Roman" w:hAnsi="Times New Roman"/>
                <w:sz w:val="20"/>
              </w:rPr>
              <w:t>52</w:t>
            </w:r>
          </w:p>
        </w:tc>
      </w:tr>
      <w:tr w:rsidR="005E3C3A" w14:paraId="4EEF3B06" w14:textId="77777777" w:rsidTr="00F53D74">
        <w:trPr>
          <w:trHeight w:val="314"/>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3EFCC5CB" w14:textId="77777777" w:rsidR="005E3C3A" w:rsidRPr="00D17119" w:rsidRDefault="005E3C3A" w:rsidP="005E3C3A">
            <w:pPr>
              <w:spacing w:after="0"/>
              <w:rPr>
                <w:rFonts w:ascii="Times New Roman" w:hAnsi="Times New Roman"/>
                <w:sz w:val="20"/>
              </w:rPr>
            </w:pPr>
            <w:r w:rsidRPr="00D17119">
              <w:rPr>
                <w:rFonts w:ascii="Times New Roman" w:hAnsi="Times New Roman"/>
                <w:sz w:val="20"/>
              </w:rPr>
              <w:t>СГ.03 Безопасность жизнедеятельности</w:t>
            </w:r>
          </w:p>
        </w:tc>
        <w:tc>
          <w:tcPr>
            <w:tcW w:w="2126" w:type="dxa"/>
            <w:tcBorders>
              <w:top w:val="single" w:sz="4" w:space="0" w:color="000000"/>
              <w:left w:val="single" w:sz="4" w:space="0" w:color="auto"/>
              <w:bottom w:val="single" w:sz="4" w:space="0" w:color="000000"/>
              <w:right w:val="single" w:sz="4" w:space="0" w:color="000000"/>
            </w:tcBorders>
            <w:shd w:val="clear" w:color="auto" w:fill="auto"/>
          </w:tcPr>
          <w:p w14:paraId="023CD398" w14:textId="77777777" w:rsidR="005E3C3A" w:rsidRDefault="005E3C3A" w:rsidP="005E3C3A">
            <w:pPr>
              <w:spacing w:after="0"/>
              <w:jc w:val="center"/>
              <w:rPr>
                <w:rFonts w:ascii="Times New Roman" w:hAnsi="Times New Roman"/>
                <w:sz w:val="20"/>
              </w:rPr>
            </w:pPr>
            <w:r>
              <w:rPr>
                <w:rFonts w:ascii="Times New Roman" w:hAnsi="Times New Roman"/>
                <w:sz w:val="20"/>
              </w:rPr>
              <w:t>12</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28E0F56" w14:textId="77777777" w:rsidR="005E3C3A" w:rsidRDefault="005E3C3A" w:rsidP="005E3C3A">
            <w:pPr>
              <w:spacing w:after="0"/>
              <w:jc w:val="center"/>
              <w:rPr>
                <w:rFonts w:ascii="Times New Roman" w:hAnsi="Times New Roman"/>
                <w:sz w:val="20"/>
              </w:rPr>
            </w:pPr>
            <w:r>
              <w:rPr>
                <w:rFonts w:ascii="Times New Roman" w:hAnsi="Times New Roman"/>
                <w:sz w:val="20"/>
              </w:rPr>
              <w:t>12</w:t>
            </w:r>
          </w:p>
        </w:tc>
      </w:tr>
      <w:tr w:rsidR="00F53D74" w14:paraId="58955311" w14:textId="77777777" w:rsidTr="00F53D74">
        <w:trPr>
          <w:trHeight w:val="314"/>
        </w:trPr>
        <w:tc>
          <w:tcPr>
            <w:tcW w:w="4253" w:type="dxa"/>
            <w:tcBorders>
              <w:top w:val="single" w:sz="4" w:space="0" w:color="auto"/>
              <w:left w:val="single" w:sz="4" w:space="0" w:color="auto"/>
              <w:bottom w:val="single" w:sz="4" w:space="0" w:color="auto"/>
              <w:right w:val="single" w:sz="4" w:space="0" w:color="auto"/>
            </w:tcBorders>
            <w:shd w:val="clear" w:color="000000" w:fill="FFFFFF"/>
            <w:vAlign w:val="center"/>
          </w:tcPr>
          <w:p w14:paraId="4AB82B6C" w14:textId="77777777" w:rsidR="00F53D74" w:rsidRPr="00D17119" w:rsidRDefault="00F53D74" w:rsidP="00F53D74">
            <w:pPr>
              <w:spacing w:after="0"/>
              <w:rPr>
                <w:rFonts w:ascii="Times New Roman" w:hAnsi="Times New Roman"/>
                <w:sz w:val="20"/>
              </w:rPr>
            </w:pPr>
            <w:r w:rsidRPr="00D17119">
              <w:rPr>
                <w:rFonts w:ascii="Times New Roman" w:hAnsi="Times New Roman"/>
                <w:sz w:val="20"/>
              </w:rPr>
              <w:t>ОП.03 Основы гидравлики</w:t>
            </w:r>
          </w:p>
        </w:tc>
        <w:tc>
          <w:tcPr>
            <w:tcW w:w="2126" w:type="dxa"/>
            <w:tcBorders>
              <w:top w:val="single" w:sz="4" w:space="0" w:color="000000"/>
              <w:left w:val="single" w:sz="4" w:space="0" w:color="auto"/>
              <w:bottom w:val="single" w:sz="4" w:space="0" w:color="000000"/>
              <w:right w:val="single" w:sz="4" w:space="0" w:color="000000"/>
            </w:tcBorders>
            <w:shd w:val="clear" w:color="auto" w:fill="auto"/>
          </w:tcPr>
          <w:p w14:paraId="1666AAB3" w14:textId="77777777" w:rsidR="00F53D74" w:rsidRDefault="00B766C7" w:rsidP="00F53D74">
            <w:pPr>
              <w:spacing w:after="0"/>
              <w:jc w:val="center"/>
              <w:rPr>
                <w:rFonts w:ascii="Times New Roman" w:hAnsi="Times New Roman"/>
                <w:sz w:val="20"/>
              </w:rPr>
            </w:pPr>
            <w:r>
              <w:rPr>
                <w:rFonts w:ascii="Times New Roman" w:hAnsi="Times New Roman"/>
                <w:sz w:val="20"/>
              </w:rPr>
              <w:t>8</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BAF4E0B" w14:textId="77777777" w:rsidR="00F53D74" w:rsidRDefault="00B766C7" w:rsidP="00F53D74">
            <w:pPr>
              <w:spacing w:after="0"/>
              <w:jc w:val="center"/>
              <w:rPr>
                <w:rFonts w:ascii="Times New Roman" w:hAnsi="Times New Roman"/>
                <w:sz w:val="20"/>
              </w:rPr>
            </w:pPr>
            <w:r>
              <w:rPr>
                <w:rFonts w:ascii="Times New Roman" w:hAnsi="Times New Roman"/>
                <w:sz w:val="20"/>
              </w:rPr>
              <w:t>8</w:t>
            </w:r>
          </w:p>
          <w:p w14:paraId="0F5204F8" w14:textId="77777777" w:rsidR="003E3BE0" w:rsidRDefault="003E3BE0" w:rsidP="00F53D74">
            <w:pPr>
              <w:spacing w:after="0"/>
              <w:jc w:val="center"/>
              <w:rPr>
                <w:rFonts w:ascii="Times New Roman" w:hAnsi="Times New Roman"/>
                <w:sz w:val="20"/>
              </w:rPr>
            </w:pPr>
          </w:p>
        </w:tc>
      </w:tr>
      <w:tr w:rsidR="00F53D74" w14:paraId="35E15838" w14:textId="77777777" w:rsidTr="00F53D74">
        <w:trPr>
          <w:trHeight w:val="314"/>
        </w:trPr>
        <w:tc>
          <w:tcPr>
            <w:tcW w:w="4253" w:type="dxa"/>
            <w:tcBorders>
              <w:top w:val="single" w:sz="4" w:space="0" w:color="auto"/>
              <w:left w:val="single" w:sz="4" w:space="0" w:color="auto"/>
              <w:bottom w:val="single" w:sz="4" w:space="0" w:color="auto"/>
              <w:right w:val="single" w:sz="4" w:space="0" w:color="auto"/>
            </w:tcBorders>
            <w:shd w:val="clear" w:color="000000" w:fill="FFFFFF"/>
            <w:vAlign w:val="center"/>
          </w:tcPr>
          <w:p w14:paraId="73A09D1F" w14:textId="77777777" w:rsidR="00F53D74" w:rsidRPr="00D17119" w:rsidRDefault="00F53D74" w:rsidP="00F53D74">
            <w:pPr>
              <w:spacing w:after="0"/>
              <w:rPr>
                <w:rFonts w:ascii="Times New Roman" w:hAnsi="Times New Roman"/>
                <w:sz w:val="20"/>
              </w:rPr>
            </w:pPr>
            <w:r w:rsidRPr="00D17119">
              <w:rPr>
                <w:rFonts w:ascii="Times New Roman" w:hAnsi="Times New Roman"/>
                <w:sz w:val="20"/>
              </w:rPr>
              <w:t>ОП.04 Информационные технологии в профессиональной деятельности</w:t>
            </w:r>
          </w:p>
        </w:tc>
        <w:tc>
          <w:tcPr>
            <w:tcW w:w="2126" w:type="dxa"/>
            <w:tcBorders>
              <w:top w:val="single" w:sz="4" w:space="0" w:color="000000"/>
              <w:left w:val="single" w:sz="4" w:space="0" w:color="auto"/>
              <w:bottom w:val="single" w:sz="4" w:space="0" w:color="000000"/>
              <w:right w:val="single" w:sz="4" w:space="0" w:color="000000"/>
            </w:tcBorders>
            <w:shd w:val="clear" w:color="auto" w:fill="auto"/>
          </w:tcPr>
          <w:p w14:paraId="73B8A851" w14:textId="77777777" w:rsidR="00F53D74" w:rsidRDefault="00B766C7" w:rsidP="00F53D74">
            <w:pPr>
              <w:spacing w:after="0"/>
              <w:jc w:val="center"/>
              <w:rPr>
                <w:rFonts w:ascii="Times New Roman" w:hAnsi="Times New Roman"/>
                <w:sz w:val="20"/>
              </w:rPr>
            </w:pPr>
            <w:r>
              <w:rPr>
                <w:rFonts w:ascii="Times New Roman" w:hAnsi="Times New Roman"/>
                <w:sz w:val="20"/>
              </w:rPr>
              <w:t>34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E1E2796" w14:textId="77777777" w:rsidR="00F53D74" w:rsidRDefault="00B766C7" w:rsidP="00F53D74">
            <w:pPr>
              <w:spacing w:after="0"/>
              <w:jc w:val="center"/>
              <w:rPr>
                <w:rFonts w:ascii="Times New Roman" w:hAnsi="Times New Roman"/>
                <w:sz w:val="20"/>
              </w:rPr>
            </w:pPr>
            <w:r>
              <w:rPr>
                <w:rFonts w:ascii="Times New Roman" w:hAnsi="Times New Roman"/>
                <w:sz w:val="20"/>
              </w:rPr>
              <w:t>30</w:t>
            </w:r>
          </w:p>
        </w:tc>
      </w:tr>
      <w:tr w:rsidR="003D1E0D" w14:paraId="60D14FA0" w14:textId="77777777" w:rsidTr="00F53D74">
        <w:trPr>
          <w:trHeight w:val="314"/>
        </w:trPr>
        <w:tc>
          <w:tcPr>
            <w:tcW w:w="4253" w:type="dxa"/>
            <w:tcBorders>
              <w:top w:val="single" w:sz="4" w:space="0" w:color="auto"/>
              <w:left w:val="single" w:sz="4" w:space="0" w:color="auto"/>
              <w:bottom w:val="single" w:sz="4" w:space="0" w:color="auto"/>
              <w:right w:val="single" w:sz="4" w:space="0" w:color="auto"/>
            </w:tcBorders>
            <w:shd w:val="clear" w:color="000000" w:fill="FFFFFF"/>
            <w:vAlign w:val="center"/>
          </w:tcPr>
          <w:p w14:paraId="21023510" w14:textId="77777777" w:rsidR="003D1E0D" w:rsidRPr="00D17119" w:rsidRDefault="003D1E0D" w:rsidP="00F53D74">
            <w:pPr>
              <w:spacing w:after="0"/>
              <w:rPr>
                <w:rFonts w:ascii="Times New Roman" w:hAnsi="Times New Roman"/>
                <w:sz w:val="20"/>
              </w:rPr>
            </w:pPr>
            <w:r w:rsidRPr="00D17119">
              <w:rPr>
                <w:rFonts w:ascii="Times New Roman" w:hAnsi="Times New Roman"/>
                <w:sz w:val="20"/>
              </w:rPr>
              <w:t>МДК 02.01 Эксплуатация и обслуживание систем водоснабжения и водоотведения</w:t>
            </w:r>
          </w:p>
        </w:tc>
        <w:tc>
          <w:tcPr>
            <w:tcW w:w="2126" w:type="dxa"/>
            <w:tcBorders>
              <w:top w:val="single" w:sz="4" w:space="0" w:color="000000"/>
              <w:left w:val="single" w:sz="4" w:space="0" w:color="auto"/>
              <w:bottom w:val="single" w:sz="4" w:space="0" w:color="000000"/>
              <w:right w:val="single" w:sz="4" w:space="0" w:color="000000"/>
            </w:tcBorders>
            <w:shd w:val="clear" w:color="auto" w:fill="auto"/>
          </w:tcPr>
          <w:p w14:paraId="6CBA5CAF" w14:textId="77777777" w:rsidR="003D1E0D" w:rsidRDefault="00C0056E" w:rsidP="00F53D74">
            <w:pPr>
              <w:spacing w:after="0"/>
              <w:jc w:val="center"/>
              <w:rPr>
                <w:rFonts w:ascii="Times New Roman" w:hAnsi="Times New Roman"/>
                <w:sz w:val="20"/>
              </w:rPr>
            </w:pPr>
            <w:r>
              <w:rPr>
                <w:rFonts w:ascii="Times New Roman" w:hAnsi="Times New Roman"/>
                <w:sz w:val="20"/>
              </w:rPr>
              <w:t>108</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482966B" w14:textId="77777777" w:rsidR="003D1E0D" w:rsidRDefault="00C0056E" w:rsidP="00F53D74">
            <w:pPr>
              <w:spacing w:after="0"/>
              <w:jc w:val="center"/>
              <w:rPr>
                <w:rFonts w:ascii="Times New Roman" w:hAnsi="Times New Roman"/>
                <w:sz w:val="20"/>
              </w:rPr>
            </w:pPr>
            <w:r>
              <w:rPr>
                <w:rFonts w:ascii="Times New Roman" w:hAnsi="Times New Roman"/>
                <w:sz w:val="20"/>
              </w:rPr>
              <w:t>90</w:t>
            </w:r>
          </w:p>
        </w:tc>
      </w:tr>
      <w:tr w:rsidR="00C0056E" w14:paraId="03ADAD28" w14:textId="77777777" w:rsidTr="00F53D74">
        <w:trPr>
          <w:trHeight w:val="314"/>
        </w:trPr>
        <w:tc>
          <w:tcPr>
            <w:tcW w:w="4253" w:type="dxa"/>
            <w:tcBorders>
              <w:top w:val="single" w:sz="4" w:space="0" w:color="auto"/>
              <w:left w:val="single" w:sz="4" w:space="0" w:color="auto"/>
              <w:bottom w:val="single" w:sz="4" w:space="0" w:color="auto"/>
              <w:right w:val="single" w:sz="4" w:space="0" w:color="auto"/>
            </w:tcBorders>
            <w:shd w:val="clear" w:color="000000" w:fill="FFFFFF"/>
            <w:vAlign w:val="center"/>
          </w:tcPr>
          <w:p w14:paraId="58E89546" w14:textId="77777777" w:rsidR="00C0056E" w:rsidRPr="00D17119" w:rsidRDefault="00C0056E" w:rsidP="00F53D74">
            <w:pPr>
              <w:spacing w:after="0"/>
              <w:rPr>
                <w:rFonts w:ascii="Times New Roman" w:hAnsi="Times New Roman"/>
                <w:sz w:val="20"/>
              </w:rPr>
            </w:pPr>
            <w:r w:rsidRPr="00D17119">
              <w:rPr>
                <w:rFonts w:ascii="Times New Roman" w:hAnsi="Times New Roman"/>
                <w:sz w:val="20"/>
              </w:rPr>
              <w:t>МДК 03.02Выполнение работ по техническому обслуживанию и ремонту электрооборудования и систем автоматики водоснабжения и водоотведения</w:t>
            </w:r>
          </w:p>
        </w:tc>
        <w:tc>
          <w:tcPr>
            <w:tcW w:w="2126" w:type="dxa"/>
            <w:tcBorders>
              <w:top w:val="single" w:sz="4" w:space="0" w:color="000000"/>
              <w:left w:val="single" w:sz="4" w:space="0" w:color="auto"/>
              <w:bottom w:val="single" w:sz="4" w:space="0" w:color="000000"/>
              <w:right w:val="single" w:sz="4" w:space="0" w:color="000000"/>
            </w:tcBorders>
            <w:shd w:val="clear" w:color="auto" w:fill="auto"/>
          </w:tcPr>
          <w:p w14:paraId="6DB38AB3" w14:textId="77777777" w:rsidR="00C0056E" w:rsidRDefault="00C0056E" w:rsidP="00F53D74">
            <w:pPr>
              <w:spacing w:after="0"/>
              <w:jc w:val="center"/>
              <w:rPr>
                <w:rFonts w:ascii="Times New Roman" w:hAnsi="Times New Roman"/>
                <w:sz w:val="20"/>
              </w:rPr>
            </w:pPr>
            <w:r>
              <w:rPr>
                <w:rFonts w:ascii="Times New Roman" w:hAnsi="Times New Roman"/>
                <w:sz w:val="20"/>
              </w:rPr>
              <w:t>22</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BDCE0ED" w14:textId="77777777" w:rsidR="00C0056E" w:rsidRDefault="00C0056E" w:rsidP="00F53D74">
            <w:pPr>
              <w:spacing w:after="0"/>
              <w:jc w:val="center"/>
              <w:rPr>
                <w:rFonts w:ascii="Times New Roman" w:hAnsi="Times New Roman"/>
                <w:sz w:val="20"/>
              </w:rPr>
            </w:pPr>
            <w:r>
              <w:rPr>
                <w:rFonts w:ascii="Times New Roman" w:hAnsi="Times New Roman"/>
                <w:sz w:val="20"/>
              </w:rPr>
              <w:t>22</w:t>
            </w:r>
          </w:p>
        </w:tc>
      </w:tr>
      <w:tr w:rsidR="00476367" w14:paraId="71DB7CFA" w14:textId="77777777" w:rsidTr="00F53D74">
        <w:trPr>
          <w:trHeight w:val="314"/>
        </w:trPr>
        <w:tc>
          <w:tcPr>
            <w:tcW w:w="4253" w:type="dxa"/>
            <w:tcBorders>
              <w:top w:val="single" w:sz="4" w:space="0" w:color="auto"/>
              <w:left w:val="single" w:sz="4" w:space="0" w:color="auto"/>
              <w:bottom w:val="single" w:sz="4" w:space="0" w:color="auto"/>
              <w:right w:val="single" w:sz="4" w:space="0" w:color="auto"/>
            </w:tcBorders>
            <w:shd w:val="clear" w:color="auto" w:fill="auto"/>
          </w:tcPr>
          <w:p w14:paraId="38D88ED4" w14:textId="77777777" w:rsidR="00476367" w:rsidRPr="00D17119" w:rsidRDefault="005E3C3A">
            <w:pPr>
              <w:spacing w:after="0"/>
              <w:rPr>
                <w:rFonts w:ascii="Times New Roman" w:hAnsi="Times New Roman"/>
                <w:sz w:val="20"/>
              </w:rPr>
            </w:pPr>
            <w:r w:rsidRPr="00D17119">
              <w:rPr>
                <w:rFonts w:ascii="Times New Roman" w:hAnsi="Times New Roman"/>
                <w:sz w:val="20"/>
              </w:rPr>
              <w:t>ОП.05</w:t>
            </w:r>
            <w:r w:rsidR="000C377F">
              <w:rPr>
                <w:rFonts w:ascii="Times New Roman" w:hAnsi="Times New Roman"/>
                <w:sz w:val="20"/>
              </w:rPr>
              <w:t>*</w:t>
            </w:r>
            <w:r w:rsidRPr="00D17119">
              <w:rPr>
                <w:rFonts w:ascii="Times New Roman" w:hAnsi="Times New Roman"/>
                <w:sz w:val="20"/>
              </w:rPr>
              <w:t xml:space="preserve"> Технологии карьерного моделирования</w:t>
            </w:r>
          </w:p>
        </w:tc>
        <w:tc>
          <w:tcPr>
            <w:tcW w:w="2126" w:type="dxa"/>
            <w:tcBorders>
              <w:top w:val="single" w:sz="4" w:space="0" w:color="000000"/>
              <w:left w:val="single" w:sz="4" w:space="0" w:color="auto"/>
              <w:bottom w:val="single" w:sz="4" w:space="0" w:color="000000"/>
              <w:right w:val="single" w:sz="4" w:space="0" w:color="000000"/>
            </w:tcBorders>
            <w:shd w:val="clear" w:color="auto" w:fill="auto"/>
          </w:tcPr>
          <w:p w14:paraId="66EC36CD" w14:textId="77777777" w:rsidR="00476367" w:rsidRDefault="005E3C3A">
            <w:pPr>
              <w:spacing w:after="0"/>
              <w:jc w:val="center"/>
              <w:rPr>
                <w:rFonts w:ascii="Times New Roman" w:hAnsi="Times New Roman"/>
                <w:sz w:val="20"/>
              </w:rPr>
            </w:pPr>
            <w:r>
              <w:rPr>
                <w:rFonts w:ascii="Times New Roman" w:hAnsi="Times New Roman"/>
                <w:sz w:val="20"/>
              </w:rPr>
              <w:t>56</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EFF43DF" w14:textId="77777777" w:rsidR="00476367" w:rsidRDefault="005E3C3A">
            <w:pPr>
              <w:spacing w:after="0"/>
              <w:jc w:val="center"/>
              <w:rPr>
                <w:rFonts w:ascii="Times New Roman" w:hAnsi="Times New Roman"/>
                <w:sz w:val="20"/>
              </w:rPr>
            </w:pPr>
            <w:r>
              <w:rPr>
                <w:rFonts w:ascii="Times New Roman" w:hAnsi="Times New Roman"/>
                <w:sz w:val="20"/>
              </w:rPr>
              <w:t>26</w:t>
            </w:r>
          </w:p>
        </w:tc>
      </w:tr>
      <w:tr w:rsidR="00476367" w14:paraId="7A457993" w14:textId="77777777" w:rsidTr="00F53D74">
        <w:trPr>
          <w:trHeight w:val="314"/>
        </w:trPr>
        <w:tc>
          <w:tcPr>
            <w:tcW w:w="4253" w:type="dxa"/>
            <w:tcBorders>
              <w:top w:val="single" w:sz="4" w:space="0" w:color="auto"/>
              <w:left w:val="single" w:sz="4" w:space="0" w:color="000000"/>
              <w:bottom w:val="single" w:sz="4" w:space="0" w:color="000000"/>
              <w:right w:val="single" w:sz="4" w:space="0" w:color="000000"/>
            </w:tcBorders>
            <w:shd w:val="clear" w:color="auto" w:fill="auto"/>
          </w:tcPr>
          <w:p w14:paraId="0C568127" w14:textId="77777777" w:rsidR="00476367" w:rsidRPr="00D17119" w:rsidRDefault="005E3C3A">
            <w:pPr>
              <w:spacing w:after="0"/>
              <w:rPr>
                <w:rFonts w:ascii="Times New Roman" w:hAnsi="Times New Roman"/>
                <w:sz w:val="20"/>
              </w:rPr>
            </w:pPr>
            <w:r w:rsidRPr="00D17119">
              <w:rPr>
                <w:rFonts w:ascii="Times New Roman" w:hAnsi="Times New Roman"/>
                <w:sz w:val="20"/>
              </w:rPr>
              <w:t>ОП.06</w:t>
            </w:r>
            <w:r w:rsidR="000C377F">
              <w:rPr>
                <w:rFonts w:ascii="Times New Roman" w:hAnsi="Times New Roman"/>
                <w:sz w:val="20"/>
              </w:rPr>
              <w:t>*</w:t>
            </w:r>
            <w:r w:rsidRPr="00D17119">
              <w:rPr>
                <w:rFonts w:ascii="Times New Roman" w:hAnsi="Times New Roman"/>
                <w:sz w:val="20"/>
              </w:rPr>
              <w:t xml:space="preserve"> Основы бережливых технологий</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DA5723B" w14:textId="77777777" w:rsidR="00476367" w:rsidRDefault="005E3C3A">
            <w:pPr>
              <w:spacing w:after="0"/>
              <w:jc w:val="center"/>
              <w:rPr>
                <w:rFonts w:ascii="Times New Roman" w:hAnsi="Times New Roman"/>
                <w:sz w:val="20"/>
              </w:rPr>
            </w:pPr>
            <w:r>
              <w:rPr>
                <w:rFonts w:ascii="Times New Roman" w:hAnsi="Times New Roman"/>
                <w:sz w:val="20"/>
              </w:rPr>
              <w:t>58</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F1C430E" w14:textId="77777777" w:rsidR="00476367" w:rsidRDefault="005E3C3A">
            <w:pPr>
              <w:spacing w:after="0"/>
              <w:jc w:val="center"/>
              <w:rPr>
                <w:rFonts w:ascii="Times New Roman" w:hAnsi="Times New Roman"/>
                <w:sz w:val="20"/>
              </w:rPr>
            </w:pPr>
            <w:r>
              <w:rPr>
                <w:rFonts w:ascii="Times New Roman" w:hAnsi="Times New Roman"/>
                <w:sz w:val="20"/>
              </w:rPr>
              <w:t>24</w:t>
            </w:r>
          </w:p>
        </w:tc>
      </w:tr>
      <w:tr w:rsidR="00476367" w14:paraId="28EDCCF6" w14:textId="77777777" w:rsidTr="0086492B">
        <w:trPr>
          <w:trHeight w:val="314"/>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6560898" w14:textId="77777777" w:rsidR="00476367" w:rsidRPr="00D17119" w:rsidRDefault="005E3C3A">
            <w:pPr>
              <w:spacing w:after="0"/>
              <w:rPr>
                <w:rFonts w:ascii="Times New Roman" w:hAnsi="Times New Roman"/>
                <w:sz w:val="20"/>
              </w:rPr>
            </w:pPr>
            <w:r w:rsidRPr="00D17119">
              <w:rPr>
                <w:rFonts w:ascii="Times New Roman" w:hAnsi="Times New Roman"/>
                <w:sz w:val="20"/>
              </w:rPr>
              <w:t>ПМ.05ц Проектирование элементов систем водоснабжения и водоотведения (с использованием технологий информационного моделирования BIM)</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D94835D" w14:textId="77777777" w:rsidR="00476367" w:rsidRDefault="005E3C3A">
            <w:pPr>
              <w:spacing w:after="0"/>
              <w:jc w:val="center"/>
              <w:rPr>
                <w:rFonts w:ascii="Times New Roman" w:hAnsi="Times New Roman"/>
                <w:sz w:val="20"/>
              </w:rPr>
            </w:pPr>
            <w:r>
              <w:rPr>
                <w:rFonts w:ascii="Times New Roman" w:hAnsi="Times New Roman"/>
                <w:sz w:val="20"/>
              </w:rPr>
              <w:t>269</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5805FF4" w14:textId="77777777" w:rsidR="00476367" w:rsidRDefault="005E3C3A">
            <w:pPr>
              <w:spacing w:after="0"/>
              <w:jc w:val="center"/>
              <w:rPr>
                <w:rFonts w:ascii="Times New Roman" w:hAnsi="Times New Roman"/>
                <w:sz w:val="20"/>
              </w:rPr>
            </w:pPr>
            <w:r>
              <w:rPr>
                <w:rFonts w:ascii="Times New Roman" w:hAnsi="Times New Roman"/>
                <w:sz w:val="20"/>
              </w:rPr>
              <w:t>132</w:t>
            </w:r>
          </w:p>
        </w:tc>
      </w:tr>
      <w:tr w:rsidR="00C0056E" w14:paraId="7D528EF8" w14:textId="77777777" w:rsidTr="00E661C0">
        <w:trPr>
          <w:trHeight w:val="314"/>
        </w:trPr>
        <w:tc>
          <w:tcPr>
            <w:tcW w:w="4253" w:type="dxa"/>
            <w:tcBorders>
              <w:top w:val="nil"/>
              <w:left w:val="single" w:sz="4" w:space="0" w:color="auto"/>
              <w:bottom w:val="single" w:sz="4" w:space="0" w:color="auto"/>
              <w:right w:val="single" w:sz="8" w:space="0" w:color="auto"/>
            </w:tcBorders>
            <w:shd w:val="clear" w:color="FFFFCC" w:fill="FFFFFF"/>
            <w:vAlign w:val="center"/>
          </w:tcPr>
          <w:p w14:paraId="45DCD17C" w14:textId="77777777" w:rsidR="00C0056E" w:rsidRPr="00D17119" w:rsidRDefault="00C0056E" w:rsidP="00C0056E">
            <w:pPr>
              <w:spacing w:after="0"/>
              <w:rPr>
                <w:rFonts w:ascii="Times New Roman" w:hAnsi="Times New Roman"/>
                <w:sz w:val="20"/>
              </w:rPr>
            </w:pPr>
            <w:r w:rsidRPr="00D17119">
              <w:rPr>
                <w:rFonts w:ascii="Times New Roman" w:hAnsi="Times New Roman"/>
                <w:sz w:val="20"/>
              </w:rPr>
              <w:t>МДК 05.01 Проектирование элементов систем водоснабжения и водоотведения</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435D4CE6" w14:textId="77777777" w:rsidR="00C0056E" w:rsidRDefault="00C0056E" w:rsidP="00C0056E">
            <w:pPr>
              <w:spacing w:after="0"/>
              <w:jc w:val="center"/>
              <w:rPr>
                <w:rFonts w:ascii="Times New Roman" w:hAnsi="Times New Roman"/>
                <w:sz w:val="20"/>
              </w:rPr>
            </w:pPr>
            <w:r>
              <w:rPr>
                <w:rFonts w:ascii="Times New Roman" w:hAnsi="Times New Roman"/>
                <w:sz w:val="20"/>
              </w:rPr>
              <w:t>138</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D5BFF00" w14:textId="77777777" w:rsidR="00C0056E" w:rsidRDefault="00C0056E" w:rsidP="00C0056E">
            <w:pPr>
              <w:spacing w:after="0"/>
              <w:jc w:val="center"/>
              <w:rPr>
                <w:rFonts w:ascii="Times New Roman" w:hAnsi="Times New Roman"/>
                <w:sz w:val="20"/>
              </w:rPr>
            </w:pPr>
            <w:r>
              <w:rPr>
                <w:rFonts w:ascii="Times New Roman" w:hAnsi="Times New Roman"/>
                <w:sz w:val="20"/>
              </w:rPr>
              <w:t>40</w:t>
            </w:r>
          </w:p>
        </w:tc>
      </w:tr>
      <w:tr w:rsidR="00C0056E" w14:paraId="04E50C9F" w14:textId="77777777" w:rsidTr="00E661C0">
        <w:trPr>
          <w:trHeight w:val="314"/>
        </w:trPr>
        <w:tc>
          <w:tcPr>
            <w:tcW w:w="4253" w:type="dxa"/>
            <w:tcBorders>
              <w:top w:val="nil"/>
              <w:left w:val="single" w:sz="4" w:space="0" w:color="auto"/>
              <w:bottom w:val="nil"/>
              <w:right w:val="single" w:sz="8" w:space="0" w:color="auto"/>
            </w:tcBorders>
            <w:shd w:val="clear" w:color="FFFFCC" w:fill="FFFFFF"/>
            <w:vAlign w:val="center"/>
          </w:tcPr>
          <w:p w14:paraId="6343B68E" w14:textId="77777777" w:rsidR="00C0056E" w:rsidRPr="00D17119" w:rsidRDefault="00C0056E" w:rsidP="00C0056E">
            <w:pPr>
              <w:spacing w:after="0"/>
              <w:rPr>
                <w:rFonts w:ascii="Times New Roman" w:hAnsi="Times New Roman"/>
                <w:sz w:val="20"/>
              </w:rPr>
            </w:pPr>
            <w:r w:rsidRPr="00D17119">
              <w:rPr>
                <w:rFonts w:ascii="Times New Roman" w:hAnsi="Times New Roman"/>
                <w:sz w:val="20"/>
              </w:rPr>
              <w:t>МДК 05.02 Правовые и экономические основания проектирования систем водоснабжения и водоотведения</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7BF462B" w14:textId="77777777" w:rsidR="00C0056E" w:rsidRDefault="00C0056E" w:rsidP="00C0056E">
            <w:pPr>
              <w:spacing w:after="0"/>
              <w:jc w:val="center"/>
              <w:rPr>
                <w:rFonts w:ascii="Times New Roman" w:hAnsi="Times New Roman"/>
                <w:sz w:val="20"/>
              </w:rPr>
            </w:pPr>
            <w:r>
              <w:rPr>
                <w:rFonts w:ascii="Times New Roman" w:hAnsi="Times New Roman"/>
                <w:sz w:val="20"/>
              </w:rPr>
              <w:t>50</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FF3BEA1" w14:textId="77777777" w:rsidR="00C0056E" w:rsidRDefault="00C0056E" w:rsidP="00C0056E">
            <w:pPr>
              <w:spacing w:after="0"/>
              <w:jc w:val="center"/>
              <w:rPr>
                <w:rFonts w:ascii="Times New Roman" w:hAnsi="Times New Roman"/>
                <w:sz w:val="20"/>
              </w:rPr>
            </w:pPr>
            <w:r>
              <w:rPr>
                <w:rFonts w:ascii="Times New Roman" w:hAnsi="Times New Roman"/>
                <w:sz w:val="20"/>
              </w:rPr>
              <w:t>20</w:t>
            </w:r>
          </w:p>
        </w:tc>
      </w:tr>
      <w:tr w:rsidR="00C0056E" w14:paraId="15F557CB" w14:textId="77777777" w:rsidTr="0086492B">
        <w:trPr>
          <w:trHeight w:val="314"/>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221D2FA" w14:textId="77777777" w:rsidR="00C0056E" w:rsidRPr="00D17119" w:rsidRDefault="00C0056E">
            <w:pPr>
              <w:spacing w:after="0"/>
              <w:rPr>
                <w:rFonts w:ascii="Times New Roman" w:hAnsi="Times New Roman"/>
                <w:sz w:val="20"/>
              </w:rPr>
            </w:pPr>
            <w:r w:rsidRPr="00D17119">
              <w:rPr>
                <w:rFonts w:ascii="Times New Roman" w:hAnsi="Times New Roman"/>
                <w:sz w:val="20"/>
              </w:rPr>
              <w:t>УП.05 Учебная практика</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46A7A8E5" w14:textId="77777777" w:rsidR="00C0056E" w:rsidRDefault="00C0056E">
            <w:pPr>
              <w:spacing w:after="0"/>
              <w:jc w:val="center"/>
              <w:rPr>
                <w:rFonts w:ascii="Times New Roman" w:hAnsi="Times New Roman"/>
                <w:sz w:val="20"/>
              </w:rPr>
            </w:pPr>
            <w:r>
              <w:rPr>
                <w:rFonts w:ascii="Times New Roman" w:hAnsi="Times New Roman"/>
                <w:sz w:val="20"/>
              </w:rPr>
              <w:t>72</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9073E7F" w14:textId="77777777" w:rsidR="00C0056E" w:rsidRDefault="00C0056E">
            <w:pPr>
              <w:spacing w:after="0"/>
              <w:jc w:val="center"/>
              <w:rPr>
                <w:rFonts w:ascii="Times New Roman" w:hAnsi="Times New Roman"/>
                <w:sz w:val="20"/>
              </w:rPr>
            </w:pPr>
            <w:r>
              <w:rPr>
                <w:rFonts w:ascii="Times New Roman" w:hAnsi="Times New Roman"/>
                <w:sz w:val="20"/>
              </w:rPr>
              <w:t>72</w:t>
            </w:r>
          </w:p>
        </w:tc>
      </w:tr>
      <w:tr w:rsidR="005E3C3A" w14:paraId="1F0E1E7C" w14:textId="77777777" w:rsidTr="0086492B">
        <w:trPr>
          <w:trHeight w:val="314"/>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035CF6E" w14:textId="77777777" w:rsidR="005E3C3A" w:rsidRPr="00D17119" w:rsidRDefault="005E3C3A">
            <w:pPr>
              <w:spacing w:after="0"/>
              <w:rPr>
                <w:rFonts w:ascii="Times New Roman" w:hAnsi="Times New Roman"/>
                <w:sz w:val="20"/>
              </w:rPr>
            </w:pPr>
            <w:r w:rsidRPr="00D17119">
              <w:rPr>
                <w:rFonts w:ascii="Times New Roman" w:hAnsi="Times New Roman"/>
                <w:sz w:val="20"/>
              </w:rPr>
              <w:t>ПМ.06</w:t>
            </w:r>
            <w:r w:rsidR="000C377F">
              <w:rPr>
                <w:rFonts w:ascii="Times New Roman" w:hAnsi="Times New Roman"/>
                <w:sz w:val="20"/>
              </w:rPr>
              <w:t>*</w:t>
            </w:r>
            <w:r w:rsidRPr="00D17119">
              <w:rPr>
                <w:rFonts w:ascii="Times New Roman" w:hAnsi="Times New Roman"/>
                <w:sz w:val="20"/>
              </w:rPr>
              <w:t xml:space="preserve"> Выполнение работ по очистке природных и сточных вод и контролю качественных показателей</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B6369C8" w14:textId="77777777" w:rsidR="005E3C3A" w:rsidRDefault="005E3C3A">
            <w:pPr>
              <w:spacing w:after="0"/>
              <w:jc w:val="center"/>
              <w:rPr>
                <w:rFonts w:ascii="Times New Roman" w:hAnsi="Times New Roman"/>
                <w:sz w:val="20"/>
              </w:rPr>
            </w:pPr>
            <w:r>
              <w:rPr>
                <w:rFonts w:ascii="Times New Roman" w:hAnsi="Times New Roman"/>
                <w:sz w:val="20"/>
              </w:rPr>
              <w:t>299</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FDDE7B0" w14:textId="77777777" w:rsidR="005E3C3A" w:rsidRDefault="005E3C3A">
            <w:pPr>
              <w:spacing w:after="0"/>
              <w:jc w:val="center"/>
              <w:rPr>
                <w:rFonts w:ascii="Times New Roman" w:hAnsi="Times New Roman"/>
                <w:sz w:val="20"/>
              </w:rPr>
            </w:pPr>
            <w:r>
              <w:rPr>
                <w:rFonts w:ascii="Times New Roman" w:hAnsi="Times New Roman"/>
                <w:sz w:val="20"/>
              </w:rPr>
              <w:t>113</w:t>
            </w:r>
          </w:p>
        </w:tc>
      </w:tr>
      <w:tr w:rsidR="005E3C3A" w14:paraId="23489B0A" w14:textId="77777777" w:rsidTr="0086492B">
        <w:trPr>
          <w:trHeight w:val="314"/>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BB442D3" w14:textId="77777777" w:rsidR="005E3C3A" w:rsidRPr="00D17119" w:rsidRDefault="00C0056E">
            <w:pPr>
              <w:spacing w:after="0"/>
              <w:rPr>
                <w:rFonts w:ascii="Times New Roman" w:hAnsi="Times New Roman"/>
                <w:sz w:val="20"/>
              </w:rPr>
            </w:pPr>
            <w:r w:rsidRPr="00D17119">
              <w:rPr>
                <w:rFonts w:ascii="Times New Roman" w:hAnsi="Times New Roman"/>
                <w:sz w:val="20"/>
              </w:rPr>
              <w:t>МДК 06.01 Очистка и контроль качества природных и сточных вод</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4D74994E" w14:textId="77777777" w:rsidR="005E3C3A" w:rsidRDefault="00C0056E">
            <w:pPr>
              <w:spacing w:after="0"/>
              <w:jc w:val="center"/>
              <w:rPr>
                <w:rFonts w:ascii="Times New Roman" w:hAnsi="Times New Roman"/>
                <w:sz w:val="20"/>
              </w:rPr>
            </w:pPr>
            <w:r>
              <w:rPr>
                <w:rFonts w:ascii="Times New Roman" w:hAnsi="Times New Roman"/>
                <w:sz w:val="20"/>
              </w:rPr>
              <w:t>254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D2A1A88" w14:textId="77777777" w:rsidR="005E3C3A" w:rsidRDefault="00C0056E">
            <w:pPr>
              <w:spacing w:after="0"/>
              <w:jc w:val="center"/>
              <w:rPr>
                <w:rFonts w:ascii="Times New Roman" w:hAnsi="Times New Roman"/>
                <w:sz w:val="20"/>
              </w:rPr>
            </w:pPr>
            <w:r>
              <w:rPr>
                <w:rFonts w:ascii="Times New Roman" w:hAnsi="Times New Roman"/>
                <w:sz w:val="20"/>
              </w:rPr>
              <w:t>77</w:t>
            </w:r>
          </w:p>
        </w:tc>
      </w:tr>
      <w:tr w:rsidR="005E3C3A" w14:paraId="1111A979" w14:textId="77777777" w:rsidTr="0086492B">
        <w:trPr>
          <w:trHeight w:val="314"/>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3709AFC" w14:textId="77777777" w:rsidR="005E3C3A" w:rsidRPr="00D17119" w:rsidRDefault="00C0056E">
            <w:pPr>
              <w:spacing w:after="0"/>
              <w:rPr>
                <w:rFonts w:ascii="Times New Roman" w:hAnsi="Times New Roman"/>
                <w:sz w:val="20"/>
              </w:rPr>
            </w:pPr>
            <w:r w:rsidRPr="00D17119">
              <w:rPr>
                <w:rFonts w:ascii="Times New Roman" w:hAnsi="Times New Roman"/>
                <w:sz w:val="20"/>
              </w:rPr>
              <w:t>УП.06 Учебная практика</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1F692E9" w14:textId="77777777" w:rsidR="005E3C3A" w:rsidRDefault="00C0056E">
            <w:pPr>
              <w:spacing w:after="0"/>
              <w:jc w:val="center"/>
              <w:rPr>
                <w:rFonts w:ascii="Times New Roman" w:hAnsi="Times New Roman"/>
                <w:sz w:val="20"/>
              </w:rPr>
            </w:pPr>
            <w:r>
              <w:rPr>
                <w:rFonts w:ascii="Times New Roman" w:hAnsi="Times New Roman"/>
                <w:sz w:val="20"/>
              </w:rPr>
              <w:t>36</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B6EB48E" w14:textId="77777777" w:rsidR="005E3C3A" w:rsidRDefault="00C0056E">
            <w:pPr>
              <w:spacing w:after="0"/>
              <w:jc w:val="center"/>
              <w:rPr>
                <w:rFonts w:ascii="Times New Roman" w:hAnsi="Times New Roman"/>
                <w:sz w:val="20"/>
              </w:rPr>
            </w:pPr>
            <w:r>
              <w:rPr>
                <w:rFonts w:ascii="Times New Roman" w:hAnsi="Times New Roman"/>
                <w:sz w:val="20"/>
              </w:rPr>
              <w:t>36</w:t>
            </w:r>
          </w:p>
        </w:tc>
      </w:tr>
      <w:tr w:rsidR="00476367" w14:paraId="247BFE5E" w14:textId="77777777" w:rsidTr="0086492B">
        <w:trPr>
          <w:trHeight w:val="377"/>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D9F3124" w14:textId="77777777" w:rsidR="00476367" w:rsidRDefault="00921B84" w:rsidP="008A7F1B">
            <w:pPr>
              <w:spacing w:after="0"/>
              <w:rPr>
                <w:rFonts w:ascii="Times New Roman" w:hAnsi="Times New Roman"/>
                <w:sz w:val="20"/>
              </w:rPr>
            </w:pPr>
            <w:r>
              <w:rPr>
                <w:rFonts w:ascii="Times New Roman" w:hAnsi="Times New Roman"/>
                <w:sz w:val="20"/>
              </w:rPr>
              <w:lastRenderedPageBreak/>
              <w:t xml:space="preserve">ГИА в форме демонстрационного </w:t>
            </w:r>
            <w:proofErr w:type="gramStart"/>
            <w:r>
              <w:rPr>
                <w:rFonts w:ascii="Times New Roman" w:hAnsi="Times New Roman"/>
                <w:sz w:val="20"/>
              </w:rPr>
              <w:t xml:space="preserve">экзамена </w:t>
            </w:r>
            <w:r w:rsidR="008A7F1B">
              <w:rPr>
                <w:rFonts w:ascii="Times New Roman" w:hAnsi="Times New Roman"/>
                <w:sz w:val="20"/>
              </w:rPr>
              <w:t xml:space="preserve"> и</w:t>
            </w:r>
            <w:proofErr w:type="gramEnd"/>
            <w:r w:rsidR="008A7F1B">
              <w:rPr>
                <w:rFonts w:ascii="Times New Roman" w:hAnsi="Times New Roman"/>
                <w:sz w:val="20"/>
              </w:rPr>
              <w:t xml:space="preserve"> защиты дипломного проекта</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F2D1609" w14:textId="77777777" w:rsidR="00476367" w:rsidRDefault="00C0056E">
            <w:pPr>
              <w:spacing w:after="0"/>
              <w:jc w:val="center"/>
              <w:rPr>
                <w:rFonts w:ascii="Times New Roman" w:hAnsi="Times New Roman"/>
                <w:i/>
                <w:sz w:val="20"/>
              </w:rPr>
            </w:pPr>
            <w:r>
              <w:rPr>
                <w:rFonts w:ascii="Times New Roman" w:hAnsi="Times New Roman"/>
                <w:b/>
                <w:sz w:val="20"/>
              </w:rPr>
              <w:t>216</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FB316BC" w14:textId="77777777" w:rsidR="00476367" w:rsidRDefault="00476367">
            <w:pPr>
              <w:spacing w:after="0"/>
              <w:rPr>
                <w:rFonts w:ascii="Times New Roman" w:hAnsi="Times New Roman"/>
                <w:i/>
                <w:sz w:val="20"/>
              </w:rPr>
            </w:pPr>
          </w:p>
        </w:tc>
      </w:tr>
      <w:tr w:rsidR="00476367" w14:paraId="2EBCFCDC" w14:textId="77777777" w:rsidTr="0086492B">
        <w:trPr>
          <w:trHeight w:val="243"/>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3DA2E58" w14:textId="77777777" w:rsidR="00476367" w:rsidRDefault="00921B84">
            <w:pPr>
              <w:spacing w:after="0"/>
              <w:rPr>
                <w:rFonts w:ascii="Times New Roman" w:hAnsi="Times New Roman"/>
                <w:sz w:val="20"/>
              </w:rPr>
            </w:pPr>
            <w:r>
              <w:rPr>
                <w:rFonts w:ascii="Times New Roman" w:hAnsi="Times New Roman"/>
                <w:sz w:val="20"/>
              </w:rPr>
              <w:t>Всего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430C9C6" w14:textId="77777777" w:rsidR="00476367" w:rsidRDefault="00C0056E">
            <w:pPr>
              <w:spacing w:after="0"/>
              <w:jc w:val="center"/>
              <w:rPr>
                <w:rFonts w:ascii="Times New Roman" w:hAnsi="Times New Roman"/>
                <w:i/>
                <w:sz w:val="20"/>
              </w:rPr>
            </w:pPr>
            <w:r>
              <w:rPr>
                <w:rFonts w:ascii="Times New Roman" w:hAnsi="Times New Roman"/>
                <w:b/>
                <w:sz w:val="20"/>
              </w:rPr>
              <w:t>4284</w:t>
            </w:r>
          </w:p>
        </w:tc>
        <w:bookmarkEnd w:id="14"/>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EB988AB" w14:textId="77777777" w:rsidR="00476367" w:rsidRDefault="00C0056E">
            <w:pPr>
              <w:spacing w:after="0"/>
              <w:jc w:val="center"/>
              <w:rPr>
                <w:rFonts w:ascii="Times New Roman" w:hAnsi="Times New Roman"/>
                <w:i/>
                <w:sz w:val="20"/>
              </w:rPr>
            </w:pPr>
            <w:r>
              <w:rPr>
                <w:rFonts w:ascii="Times New Roman" w:hAnsi="Times New Roman"/>
                <w:b/>
                <w:sz w:val="20"/>
              </w:rPr>
              <w:t>1627</w:t>
            </w:r>
          </w:p>
        </w:tc>
      </w:tr>
    </w:tbl>
    <w:p w14:paraId="233D5DC3" w14:textId="77777777" w:rsidR="00640D9F" w:rsidRPr="00C0056E" w:rsidRDefault="00640D9F" w:rsidP="00C0056E">
      <w:pPr>
        <w:pStyle w:val="10"/>
        <w:jc w:val="left"/>
        <w:rPr>
          <w:rFonts w:asciiTheme="minorHAnsi" w:hAnsiTheme="minorHAnsi"/>
        </w:rPr>
      </w:pPr>
      <w:bookmarkStart w:id="15" w:name="__RefHeading___6"/>
      <w:bookmarkEnd w:id="15"/>
    </w:p>
    <w:p w14:paraId="0442D384" w14:textId="77777777" w:rsidR="00186E0A" w:rsidRPr="00186E0A" w:rsidRDefault="00186E0A" w:rsidP="00186E0A">
      <w:pPr>
        <w:widowControl w:val="0"/>
        <w:ind w:firstLine="709"/>
        <w:jc w:val="both"/>
        <w:rPr>
          <w:rFonts w:ascii="Times New Roman" w:eastAsia="Calibri" w:hAnsi="Times New Roman"/>
          <w:bCs/>
          <w:color w:val="auto"/>
          <w:sz w:val="24"/>
          <w:szCs w:val="28"/>
          <w:shd w:val="clear" w:color="auto" w:fill="FFFFFF"/>
        </w:rPr>
      </w:pPr>
      <w:bookmarkStart w:id="16" w:name="_Hlk199614881"/>
      <w:r w:rsidRPr="00186E0A">
        <w:rPr>
          <w:rFonts w:ascii="Times New Roman" w:eastAsia="Calibri" w:hAnsi="Times New Roman"/>
          <w:bCs/>
          <w:color w:val="auto"/>
          <w:sz w:val="24"/>
          <w:szCs w:val="28"/>
          <w:shd w:val="clear" w:color="auto" w:fill="FFFFFF"/>
        </w:rPr>
        <w:t>Разработка и реализация АОП-П ориентирована на решение следующих задач:</w:t>
      </w:r>
    </w:p>
    <w:p w14:paraId="12B921FB" w14:textId="77777777" w:rsidR="00186E0A" w:rsidRPr="00186E0A" w:rsidRDefault="00186E0A" w:rsidP="005C27A8">
      <w:pPr>
        <w:pStyle w:val="affffffd"/>
        <w:numPr>
          <w:ilvl w:val="0"/>
          <w:numId w:val="16"/>
        </w:numPr>
        <w:tabs>
          <w:tab w:val="left" w:pos="426"/>
          <w:tab w:val="left" w:pos="851"/>
          <w:tab w:val="left" w:pos="1134"/>
        </w:tabs>
        <w:spacing w:after="0" w:line="240" w:lineRule="auto"/>
        <w:ind w:left="0" w:firstLine="709"/>
        <w:jc w:val="both"/>
        <w:rPr>
          <w:rFonts w:eastAsia="Calibri"/>
          <w:bCs/>
          <w:color w:val="auto"/>
          <w:szCs w:val="28"/>
          <w:shd w:val="clear" w:color="auto" w:fill="FFFFFF"/>
        </w:rPr>
      </w:pPr>
      <w:r w:rsidRPr="00186E0A">
        <w:rPr>
          <w:rFonts w:eastAsia="Calibri"/>
          <w:bCs/>
          <w:color w:val="auto"/>
          <w:szCs w:val="28"/>
          <w:shd w:val="clear" w:color="auto" w:fill="FFFFFF"/>
        </w:rPr>
        <w:t xml:space="preserve">повышение уровня доступности для обучающихся из числа </w:t>
      </w:r>
      <w:r w:rsidRPr="00186E0A">
        <w:rPr>
          <w:bCs/>
          <w:color w:val="auto"/>
        </w:rPr>
        <w:t xml:space="preserve">лиц с ОВЗ, </w:t>
      </w:r>
      <w:r w:rsidRPr="00186E0A">
        <w:rPr>
          <w:color w:val="auto"/>
        </w:rPr>
        <w:t>детей-инвалидов и инвалидов</w:t>
      </w:r>
      <w:r w:rsidRPr="00186E0A">
        <w:rPr>
          <w:rFonts w:eastAsia="Calibri"/>
          <w:bCs/>
          <w:color w:val="auto"/>
          <w:szCs w:val="28"/>
          <w:shd w:val="clear" w:color="auto" w:fill="FFFFFF"/>
        </w:rPr>
        <w:t>;</w:t>
      </w:r>
    </w:p>
    <w:p w14:paraId="63596868" w14:textId="77777777" w:rsidR="00186E0A" w:rsidRPr="00186E0A" w:rsidRDefault="00186E0A" w:rsidP="005C27A8">
      <w:pPr>
        <w:widowControl w:val="0"/>
        <w:numPr>
          <w:ilvl w:val="0"/>
          <w:numId w:val="15"/>
        </w:numPr>
        <w:tabs>
          <w:tab w:val="left" w:pos="851"/>
          <w:tab w:val="left" w:pos="1134"/>
        </w:tabs>
        <w:spacing w:after="0" w:line="240" w:lineRule="auto"/>
        <w:ind w:left="0" w:firstLine="709"/>
        <w:jc w:val="both"/>
        <w:rPr>
          <w:rFonts w:ascii="Times New Roman" w:eastAsia="Calibri" w:hAnsi="Times New Roman"/>
          <w:bCs/>
          <w:color w:val="auto"/>
          <w:sz w:val="24"/>
          <w:szCs w:val="28"/>
          <w:shd w:val="clear" w:color="auto" w:fill="FFFFFF"/>
        </w:rPr>
      </w:pPr>
      <w:r w:rsidRPr="00186E0A">
        <w:rPr>
          <w:rFonts w:ascii="Times New Roman" w:eastAsia="Calibri" w:hAnsi="Times New Roman"/>
          <w:bCs/>
          <w:color w:val="auto"/>
          <w:sz w:val="24"/>
          <w:szCs w:val="28"/>
          <w:shd w:val="clear" w:color="auto" w:fill="FFFFFF"/>
        </w:rPr>
        <w:t xml:space="preserve">создание в образовательной организации специальных условий, необходимых для получения для обучающихся из числа </w:t>
      </w:r>
      <w:r w:rsidRPr="00186E0A">
        <w:rPr>
          <w:rFonts w:ascii="Times New Roman" w:hAnsi="Times New Roman"/>
          <w:bCs/>
          <w:color w:val="auto"/>
          <w:sz w:val="24"/>
          <w:szCs w:val="24"/>
        </w:rPr>
        <w:t xml:space="preserve">лиц с ОВЗ, </w:t>
      </w:r>
      <w:r w:rsidRPr="00186E0A">
        <w:rPr>
          <w:rFonts w:ascii="Times New Roman" w:eastAsia="Calibri" w:hAnsi="Times New Roman"/>
          <w:bCs/>
          <w:color w:val="auto"/>
          <w:sz w:val="24"/>
          <w:szCs w:val="28"/>
          <w:shd w:val="clear" w:color="auto" w:fill="FFFFFF"/>
        </w:rPr>
        <w:t xml:space="preserve">детей-инвалидов </w:t>
      </w:r>
      <w:proofErr w:type="spellStart"/>
      <w:r w:rsidRPr="00186E0A">
        <w:rPr>
          <w:rFonts w:ascii="Times New Roman" w:eastAsia="Calibri" w:hAnsi="Times New Roman"/>
          <w:bCs/>
          <w:color w:val="auto"/>
          <w:sz w:val="24"/>
          <w:szCs w:val="28"/>
          <w:shd w:val="clear" w:color="auto" w:fill="FFFFFF"/>
        </w:rPr>
        <w:t>иинвалидов</w:t>
      </w:r>
      <w:proofErr w:type="spellEnd"/>
      <w:r w:rsidRPr="00186E0A">
        <w:rPr>
          <w:rFonts w:ascii="Times New Roman" w:eastAsia="Calibri" w:hAnsi="Times New Roman"/>
          <w:bCs/>
          <w:color w:val="auto"/>
          <w:sz w:val="24"/>
          <w:szCs w:val="28"/>
          <w:shd w:val="clear" w:color="auto" w:fill="FFFFFF"/>
        </w:rPr>
        <w:t>, их социализации и адаптации;</w:t>
      </w:r>
    </w:p>
    <w:p w14:paraId="78074FE5" w14:textId="77777777" w:rsidR="00186E0A" w:rsidRPr="00186E0A" w:rsidRDefault="00186E0A" w:rsidP="005C27A8">
      <w:pPr>
        <w:widowControl w:val="0"/>
        <w:numPr>
          <w:ilvl w:val="0"/>
          <w:numId w:val="15"/>
        </w:numPr>
        <w:tabs>
          <w:tab w:val="left" w:pos="851"/>
          <w:tab w:val="left" w:pos="1134"/>
        </w:tabs>
        <w:spacing w:after="0" w:line="240" w:lineRule="auto"/>
        <w:ind w:left="0" w:firstLine="709"/>
        <w:jc w:val="both"/>
        <w:rPr>
          <w:rFonts w:ascii="Times New Roman" w:eastAsia="Calibri" w:hAnsi="Times New Roman"/>
          <w:bCs/>
          <w:color w:val="auto"/>
          <w:sz w:val="24"/>
          <w:szCs w:val="28"/>
          <w:shd w:val="clear" w:color="auto" w:fill="FFFFFF"/>
        </w:rPr>
      </w:pPr>
      <w:r w:rsidRPr="00186E0A">
        <w:rPr>
          <w:rFonts w:ascii="Times New Roman" w:eastAsia="Calibri" w:hAnsi="Times New Roman"/>
          <w:bCs/>
          <w:color w:val="auto"/>
          <w:sz w:val="24"/>
          <w:szCs w:val="28"/>
          <w:shd w:val="clear" w:color="auto" w:fill="FFFFFF"/>
        </w:rPr>
        <w:t xml:space="preserve">повышение качества для обучающихся из числа лиц с ОВЗ, детей-инвалидов </w:t>
      </w:r>
      <w:proofErr w:type="spellStart"/>
      <w:r w:rsidRPr="00186E0A">
        <w:rPr>
          <w:rFonts w:ascii="Times New Roman" w:eastAsia="Calibri" w:hAnsi="Times New Roman"/>
          <w:bCs/>
          <w:color w:val="auto"/>
          <w:sz w:val="24"/>
          <w:szCs w:val="28"/>
          <w:shd w:val="clear" w:color="auto" w:fill="FFFFFF"/>
        </w:rPr>
        <w:t>иинвалидов</w:t>
      </w:r>
      <w:proofErr w:type="spellEnd"/>
      <w:r w:rsidRPr="00186E0A">
        <w:rPr>
          <w:rFonts w:ascii="Times New Roman" w:eastAsia="Calibri" w:hAnsi="Times New Roman"/>
          <w:bCs/>
          <w:color w:val="auto"/>
          <w:sz w:val="24"/>
          <w:szCs w:val="28"/>
          <w:shd w:val="clear" w:color="auto" w:fill="FFFFFF"/>
        </w:rPr>
        <w:t>;</w:t>
      </w:r>
    </w:p>
    <w:p w14:paraId="4B90F688" w14:textId="77777777" w:rsidR="00186E0A" w:rsidRPr="00186E0A" w:rsidRDefault="00186E0A" w:rsidP="005C27A8">
      <w:pPr>
        <w:widowControl w:val="0"/>
        <w:numPr>
          <w:ilvl w:val="0"/>
          <w:numId w:val="15"/>
        </w:numPr>
        <w:tabs>
          <w:tab w:val="left" w:pos="851"/>
          <w:tab w:val="left" w:pos="1134"/>
        </w:tabs>
        <w:spacing w:after="0" w:line="240" w:lineRule="auto"/>
        <w:ind w:left="0" w:firstLine="709"/>
        <w:jc w:val="both"/>
        <w:rPr>
          <w:rFonts w:ascii="Times New Roman" w:eastAsia="Calibri" w:hAnsi="Times New Roman"/>
          <w:bCs/>
          <w:color w:val="auto"/>
          <w:sz w:val="24"/>
          <w:szCs w:val="28"/>
          <w:shd w:val="clear" w:color="auto" w:fill="FFFFFF"/>
        </w:rPr>
      </w:pPr>
      <w:r w:rsidRPr="00186E0A">
        <w:rPr>
          <w:rFonts w:ascii="Times New Roman" w:eastAsia="Calibri" w:hAnsi="Times New Roman"/>
          <w:bCs/>
          <w:color w:val="auto"/>
          <w:sz w:val="24"/>
          <w:szCs w:val="28"/>
          <w:shd w:val="clear" w:color="auto" w:fill="FFFFFF"/>
        </w:rPr>
        <w:t xml:space="preserve">возможность формирования индивидуального образовательного маршрута для обучающихся из числа </w:t>
      </w:r>
      <w:r w:rsidRPr="00186E0A">
        <w:rPr>
          <w:rFonts w:ascii="Times New Roman" w:hAnsi="Times New Roman"/>
          <w:bCs/>
          <w:color w:val="auto"/>
          <w:sz w:val="24"/>
          <w:szCs w:val="24"/>
        </w:rPr>
        <w:t xml:space="preserve">лиц с ОВЗ, </w:t>
      </w:r>
      <w:r w:rsidRPr="00186E0A">
        <w:rPr>
          <w:rFonts w:ascii="Times New Roman" w:eastAsia="Calibri" w:hAnsi="Times New Roman"/>
          <w:bCs/>
          <w:color w:val="auto"/>
          <w:sz w:val="24"/>
          <w:szCs w:val="28"/>
          <w:shd w:val="clear" w:color="auto" w:fill="FFFFFF"/>
        </w:rPr>
        <w:t xml:space="preserve">детей-инвалидов </w:t>
      </w:r>
      <w:proofErr w:type="spellStart"/>
      <w:r w:rsidRPr="00186E0A">
        <w:rPr>
          <w:rFonts w:ascii="Times New Roman" w:eastAsia="Calibri" w:hAnsi="Times New Roman"/>
          <w:bCs/>
          <w:color w:val="auto"/>
          <w:sz w:val="24"/>
          <w:szCs w:val="28"/>
          <w:shd w:val="clear" w:color="auto" w:fill="FFFFFF"/>
        </w:rPr>
        <w:t>иинвалидов</w:t>
      </w:r>
      <w:proofErr w:type="spellEnd"/>
      <w:r w:rsidRPr="00186E0A">
        <w:rPr>
          <w:rFonts w:ascii="Times New Roman" w:eastAsia="Calibri" w:hAnsi="Times New Roman"/>
          <w:bCs/>
          <w:color w:val="auto"/>
          <w:sz w:val="24"/>
          <w:szCs w:val="28"/>
          <w:shd w:val="clear" w:color="auto" w:fill="FFFFFF"/>
        </w:rPr>
        <w:t>;</w:t>
      </w:r>
    </w:p>
    <w:p w14:paraId="134EA071" w14:textId="77777777" w:rsidR="00186E0A" w:rsidRPr="00186E0A" w:rsidRDefault="00186E0A" w:rsidP="005C27A8">
      <w:pPr>
        <w:widowControl w:val="0"/>
        <w:numPr>
          <w:ilvl w:val="0"/>
          <w:numId w:val="15"/>
        </w:numPr>
        <w:tabs>
          <w:tab w:val="left" w:pos="851"/>
          <w:tab w:val="left" w:pos="1134"/>
        </w:tabs>
        <w:spacing w:after="0" w:line="240" w:lineRule="auto"/>
        <w:ind w:left="0" w:firstLine="709"/>
        <w:jc w:val="both"/>
        <w:rPr>
          <w:rFonts w:ascii="Times New Roman" w:eastAsia="Calibri" w:hAnsi="Times New Roman"/>
          <w:bCs/>
          <w:color w:val="auto"/>
          <w:sz w:val="24"/>
          <w:szCs w:val="28"/>
          <w:shd w:val="clear" w:color="auto" w:fill="FFFFFF"/>
        </w:rPr>
      </w:pPr>
      <w:r w:rsidRPr="00186E0A">
        <w:rPr>
          <w:rFonts w:ascii="Times New Roman" w:eastAsia="Calibri" w:hAnsi="Times New Roman"/>
          <w:bCs/>
          <w:color w:val="auto"/>
          <w:sz w:val="24"/>
          <w:szCs w:val="28"/>
          <w:shd w:val="clear" w:color="auto" w:fill="FFFFFF"/>
        </w:rPr>
        <w:t>формирование в образовательной организации толерантной инклюзивной культур</w:t>
      </w:r>
      <w:bookmarkEnd w:id="16"/>
      <w:r w:rsidRPr="00186E0A">
        <w:rPr>
          <w:rFonts w:ascii="Times New Roman" w:eastAsia="Calibri" w:hAnsi="Times New Roman"/>
          <w:bCs/>
          <w:color w:val="auto"/>
          <w:sz w:val="24"/>
          <w:szCs w:val="28"/>
          <w:shd w:val="clear" w:color="auto" w:fill="FFFFFF"/>
        </w:rPr>
        <w:t>ы.</w:t>
      </w:r>
    </w:p>
    <w:p w14:paraId="4A6DCB25" w14:textId="77777777" w:rsidR="00D17119" w:rsidRDefault="00D17119">
      <w:pPr>
        <w:pStyle w:val="10"/>
        <w:sectPr w:rsidR="00D17119" w:rsidSect="002B5C2E">
          <w:headerReference w:type="default" r:id="rId13"/>
          <w:headerReference w:type="first" r:id="rId14"/>
          <w:pgSz w:w="11906" w:h="16838"/>
          <w:pgMar w:top="1134" w:right="1134" w:bottom="1134" w:left="1134" w:header="709" w:footer="709" w:gutter="0"/>
          <w:pgNumType w:start="1"/>
          <w:cols w:space="720"/>
        </w:sectPr>
      </w:pPr>
    </w:p>
    <w:p w14:paraId="711717D7" w14:textId="77777777" w:rsidR="00476367" w:rsidRDefault="00921B84">
      <w:pPr>
        <w:pStyle w:val="10"/>
      </w:pPr>
      <w:r>
        <w:lastRenderedPageBreak/>
        <w:t>Раздел 3. Характеристика профессиональной деятельности выпускника</w:t>
      </w:r>
    </w:p>
    <w:p w14:paraId="1DFA854C" w14:textId="77777777" w:rsidR="00476367" w:rsidRDefault="00921B84">
      <w:pPr>
        <w:pStyle w:val="110"/>
      </w:pPr>
      <w:bookmarkStart w:id="17" w:name="__RefHeading___7"/>
      <w:bookmarkEnd w:id="17"/>
      <w:r>
        <w:t>3.1. Область профессиональной деятельности выпускников:</w:t>
      </w:r>
    </w:p>
    <w:p w14:paraId="2ED8878E" w14:textId="77777777" w:rsidR="00476367" w:rsidRPr="00D17119" w:rsidRDefault="008A7F1B">
      <w:pPr>
        <w:tabs>
          <w:tab w:val="left" w:pos="993"/>
        </w:tabs>
        <w:ind w:firstLine="709"/>
        <w:jc w:val="both"/>
        <w:rPr>
          <w:rFonts w:ascii="Times New Roman" w:hAnsi="Times New Roman"/>
          <w:sz w:val="24"/>
        </w:rPr>
      </w:pPr>
      <w:r w:rsidRPr="00D17119">
        <w:rPr>
          <w:rFonts w:ascii="Times New Roman" w:hAnsi="Times New Roman"/>
          <w:sz w:val="24"/>
        </w:rPr>
        <w:t>16 Строительство и жилищно-коммунальное хозяйство</w:t>
      </w:r>
    </w:p>
    <w:p w14:paraId="43D52F59" w14:textId="77777777" w:rsidR="00476367" w:rsidRDefault="00921B84">
      <w:pPr>
        <w:pStyle w:val="110"/>
      </w:pPr>
      <w:bookmarkStart w:id="18" w:name="__RefHeading___8"/>
      <w:bookmarkEnd w:id="18"/>
      <w:r>
        <w:t>3.2. Профессиональные стандарты</w:t>
      </w:r>
    </w:p>
    <w:p w14:paraId="64863E39" w14:textId="33FA5F7D" w:rsidR="00476367" w:rsidRPr="00D17119" w:rsidRDefault="00921B84">
      <w:pPr>
        <w:ind w:firstLine="709"/>
        <w:jc w:val="both"/>
        <w:rPr>
          <w:rFonts w:ascii="Times New Roman" w:hAnsi="Times New Roman"/>
          <w:color w:val="auto"/>
          <w:sz w:val="24"/>
        </w:rPr>
      </w:pPr>
      <w:r w:rsidRPr="00D17119">
        <w:rPr>
          <w:rFonts w:ascii="Times New Roman" w:hAnsi="Times New Roman"/>
          <w:color w:val="auto"/>
          <w:sz w:val="24"/>
        </w:rPr>
        <w:t xml:space="preserve">Перечень профессиональных стандартов, учитываемых при разработке </w:t>
      </w:r>
      <w:r w:rsidR="00474C82">
        <w:rPr>
          <w:rFonts w:ascii="Times New Roman" w:hAnsi="Times New Roman"/>
          <w:color w:val="auto"/>
          <w:sz w:val="24"/>
        </w:rPr>
        <w:t>А</w:t>
      </w:r>
      <w:r w:rsidRPr="00D17119">
        <w:rPr>
          <w:rFonts w:ascii="Times New Roman" w:hAnsi="Times New Roman"/>
          <w:color w:val="auto"/>
          <w:sz w:val="24"/>
        </w:rPr>
        <w:t>ОП-П:</w:t>
      </w:r>
    </w:p>
    <w:tbl>
      <w:tblPr>
        <w:tblStyle w:val="affffffffff0"/>
        <w:tblW w:w="0" w:type="auto"/>
        <w:tblLayout w:type="fixed"/>
        <w:tblLook w:val="04A0" w:firstRow="1" w:lastRow="0" w:firstColumn="1" w:lastColumn="0" w:noHBand="0" w:noVBand="1"/>
      </w:tblPr>
      <w:tblGrid>
        <w:gridCol w:w="426"/>
        <w:gridCol w:w="1809"/>
        <w:gridCol w:w="1602"/>
        <w:gridCol w:w="2821"/>
        <w:gridCol w:w="2835"/>
      </w:tblGrid>
      <w:tr w:rsidR="00476367" w14:paraId="2A92A122" w14:textId="77777777" w:rsidTr="00395686">
        <w:tc>
          <w:tcPr>
            <w:tcW w:w="426" w:type="dxa"/>
          </w:tcPr>
          <w:p w14:paraId="0D0E0932" w14:textId="77777777" w:rsidR="00476367" w:rsidRDefault="00921B84">
            <w:pPr>
              <w:jc w:val="center"/>
              <w:rPr>
                <w:rFonts w:ascii="Times New Roman" w:hAnsi="Times New Roman"/>
              </w:rPr>
            </w:pPr>
            <w:r>
              <w:rPr>
                <w:rFonts w:ascii="Times New Roman" w:hAnsi="Times New Roman"/>
              </w:rPr>
              <w:t>№</w:t>
            </w:r>
          </w:p>
        </w:tc>
        <w:tc>
          <w:tcPr>
            <w:tcW w:w="1809" w:type="dxa"/>
          </w:tcPr>
          <w:p w14:paraId="6E8379A2" w14:textId="77777777" w:rsidR="00476367" w:rsidRDefault="00921B84">
            <w:pPr>
              <w:jc w:val="center"/>
              <w:rPr>
                <w:rFonts w:ascii="Times New Roman" w:hAnsi="Times New Roman"/>
              </w:rPr>
            </w:pPr>
            <w:r>
              <w:rPr>
                <w:rFonts w:ascii="Times New Roman" w:hAnsi="Times New Roman"/>
              </w:rPr>
              <w:t>Код и Наименование ПС</w:t>
            </w:r>
          </w:p>
        </w:tc>
        <w:tc>
          <w:tcPr>
            <w:tcW w:w="1602" w:type="dxa"/>
          </w:tcPr>
          <w:p w14:paraId="44DE3E14" w14:textId="77777777" w:rsidR="00476367" w:rsidRDefault="00921B84">
            <w:pPr>
              <w:jc w:val="center"/>
              <w:rPr>
                <w:rFonts w:ascii="Times New Roman" w:hAnsi="Times New Roman"/>
              </w:rPr>
            </w:pPr>
            <w:r>
              <w:rPr>
                <w:rFonts w:ascii="Times New Roman" w:hAnsi="Times New Roman"/>
              </w:rPr>
              <w:t>Реквизиты утверждения</w:t>
            </w:r>
          </w:p>
        </w:tc>
        <w:tc>
          <w:tcPr>
            <w:tcW w:w="2821" w:type="dxa"/>
          </w:tcPr>
          <w:p w14:paraId="1D00536B" w14:textId="77777777" w:rsidR="00476367" w:rsidRDefault="00921B84">
            <w:pPr>
              <w:jc w:val="center"/>
              <w:rPr>
                <w:rFonts w:ascii="Times New Roman" w:hAnsi="Times New Roman"/>
              </w:rPr>
            </w:pPr>
            <w:r>
              <w:rPr>
                <w:rFonts w:ascii="Times New Roman" w:hAnsi="Times New Roman"/>
              </w:rPr>
              <w:t>Код и наименование ОТФ</w:t>
            </w:r>
          </w:p>
        </w:tc>
        <w:tc>
          <w:tcPr>
            <w:tcW w:w="2835" w:type="dxa"/>
          </w:tcPr>
          <w:p w14:paraId="308CF4A8" w14:textId="77777777" w:rsidR="00476367" w:rsidRDefault="00921B84">
            <w:pPr>
              <w:jc w:val="center"/>
              <w:rPr>
                <w:rFonts w:ascii="Times New Roman" w:hAnsi="Times New Roman"/>
              </w:rPr>
            </w:pPr>
            <w:r>
              <w:rPr>
                <w:rFonts w:ascii="Times New Roman" w:hAnsi="Times New Roman"/>
              </w:rPr>
              <w:t>Код и наименование ТФ</w:t>
            </w:r>
          </w:p>
        </w:tc>
      </w:tr>
      <w:tr w:rsidR="00395686" w14:paraId="692B3EB9" w14:textId="77777777" w:rsidTr="00395686">
        <w:tc>
          <w:tcPr>
            <w:tcW w:w="426" w:type="dxa"/>
            <w:vMerge w:val="restart"/>
          </w:tcPr>
          <w:p w14:paraId="563C4F7F" w14:textId="77777777" w:rsidR="00395686" w:rsidRDefault="00395686" w:rsidP="00395686">
            <w:pPr>
              <w:jc w:val="both"/>
              <w:rPr>
                <w:rFonts w:ascii="Times New Roman" w:hAnsi="Times New Roman"/>
                <w:sz w:val="24"/>
              </w:rPr>
            </w:pPr>
            <w:r>
              <w:rPr>
                <w:rFonts w:ascii="Times New Roman" w:hAnsi="Times New Roman"/>
                <w:sz w:val="24"/>
              </w:rPr>
              <w:t>1</w:t>
            </w:r>
          </w:p>
        </w:tc>
        <w:tc>
          <w:tcPr>
            <w:tcW w:w="1809" w:type="dxa"/>
            <w:vMerge w:val="restart"/>
          </w:tcPr>
          <w:p w14:paraId="62C2932D" w14:textId="77777777" w:rsidR="00395686" w:rsidRPr="00C0056E" w:rsidRDefault="00395686" w:rsidP="00395686">
            <w:pPr>
              <w:ind w:right="-77"/>
              <w:jc w:val="both"/>
              <w:rPr>
                <w:rFonts w:ascii="Times New Roman" w:hAnsi="Times New Roman"/>
                <w:b/>
                <w:sz w:val="24"/>
              </w:rPr>
            </w:pPr>
            <w:r w:rsidRPr="00C0056E">
              <w:rPr>
                <w:rFonts w:ascii="Times New Roman" w:hAnsi="Times New Roman"/>
                <w:b/>
                <w:sz w:val="24"/>
              </w:rPr>
              <w:t>16.089 Монтажник санитарно-технических систем и оборудования</w:t>
            </w:r>
          </w:p>
        </w:tc>
        <w:tc>
          <w:tcPr>
            <w:tcW w:w="1602" w:type="dxa"/>
            <w:vMerge w:val="restart"/>
          </w:tcPr>
          <w:p w14:paraId="5D950F98" w14:textId="77777777" w:rsidR="00395686" w:rsidRPr="00C0056E" w:rsidRDefault="00395686" w:rsidP="00395686">
            <w:pPr>
              <w:jc w:val="both"/>
              <w:rPr>
                <w:rFonts w:ascii="Times New Roman" w:hAnsi="Times New Roman"/>
                <w:sz w:val="24"/>
              </w:rPr>
            </w:pPr>
            <w:r w:rsidRPr="00C0056E">
              <w:rPr>
                <w:rFonts w:ascii="Times New Roman" w:hAnsi="Times New Roman"/>
                <w:sz w:val="24"/>
              </w:rPr>
              <w:t>Приказ Минтруда России от 1</w:t>
            </w:r>
            <w:r>
              <w:rPr>
                <w:rFonts w:ascii="Times New Roman" w:hAnsi="Times New Roman"/>
                <w:sz w:val="24"/>
              </w:rPr>
              <w:t>7</w:t>
            </w:r>
            <w:r w:rsidRPr="00C0056E">
              <w:rPr>
                <w:rFonts w:ascii="Times New Roman" w:hAnsi="Times New Roman"/>
                <w:sz w:val="24"/>
              </w:rPr>
              <w:t>.0</w:t>
            </w:r>
            <w:r>
              <w:rPr>
                <w:rFonts w:ascii="Times New Roman" w:hAnsi="Times New Roman"/>
                <w:sz w:val="24"/>
              </w:rPr>
              <w:t>6</w:t>
            </w:r>
            <w:r w:rsidRPr="00C0056E">
              <w:rPr>
                <w:rFonts w:ascii="Times New Roman" w:hAnsi="Times New Roman"/>
                <w:sz w:val="24"/>
              </w:rPr>
              <w:t>.201</w:t>
            </w:r>
            <w:r>
              <w:rPr>
                <w:rFonts w:ascii="Times New Roman" w:hAnsi="Times New Roman"/>
                <w:sz w:val="24"/>
              </w:rPr>
              <w:t>9</w:t>
            </w:r>
            <w:r w:rsidRPr="00C0056E">
              <w:rPr>
                <w:rFonts w:ascii="Times New Roman" w:hAnsi="Times New Roman"/>
                <w:sz w:val="24"/>
              </w:rPr>
              <w:t xml:space="preserve"> №</w:t>
            </w:r>
            <w:r>
              <w:rPr>
                <w:rFonts w:ascii="Times New Roman" w:hAnsi="Times New Roman"/>
                <w:sz w:val="24"/>
              </w:rPr>
              <w:t>412</w:t>
            </w:r>
            <w:r w:rsidRPr="00C0056E">
              <w:rPr>
                <w:rFonts w:ascii="Times New Roman" w:hAnsi="Times New Roman"/>
                <w:sz w:val="24"/>
              </w:rPr>
              <w:t>н</w:t>
            </w:r>
          </w:p>
        </w:tc>
        <w:tc>
          <w:tcPr>
            <w:tcW w:w="2821" w:type="dxa"/>
          </w:tcPr>
          <w:p w14:paraId="3A8429CA" w14:textId="77777777" w:rsidR="00395686" w:rsidRPr="00CF5A68" w:rsidRDefault="00395686" w:rsidP="00395686">
            <w:pPr>
              <w:rPr>
                <w:rFonts w:ascii="Times New Roman" w:hAnsi="Times New Roman"/>
                <w:sz w:val="24"/>
                <w:szCs w:val="24"/>
              </w:rPr>
            </w:pPr>
            <w:r>
              <w:rPr>
                <w:rFonts w:ascii="Times New Roman" w:hAnsi="Times New Roman"/>
                <w:sz w:val="24"/>
              </w:rPr>
              <w:t xml:space="preserve">А </w:t>
            </w:r>
            <w:r w:rsidRPr="0013405C">
              <w:rPr>
                <w:rFonts w:ascii="Times New Roman" w:hAnsi="Times New Roman"/>
                <w:sz w:val="24"/>
              </w:rPr>
              <w:t>Выполнение простых работ при монтаже и ремонте систем отопления, водоснабжения, канализации и водостоков объектов капитального строительства непроизводственного и производственного назначения</w:t>
            </w:r>
          </w:p>
        </w:tc>
        <w:tc>
          <w:tcPr>
            <w:tcW w:w="2835" w:type="dxa"/>
          </w:tcPr>
          <w:p w14:paraId="7B43EF9D" w14:textId="77777777" w:rsidR="00395686" w:rsidRDefault="00395686" w:rsidP="00395686">
            <w:pPr>
              <w:jc w:val="both"/>
              <w:rPr>
                <w:rFonts w:ascii="Times New Roman" w:hAnsi="Times New Roman"/>
                <w:sz w:val="24"/>
              </w:rPr>
            </w:pPr>
            <w:r>
              <w:rPr>
                <w:rFonts w:ascii="Times New Roman" w:hAnsi="Times New Roman"/>
                <w:sz w:val="24"/>
              </w:rPr>
              <w:t xml:space="preserve">ТФ </w:t>
            </w:r>
            <w:r w:rsidRPr="0013405C">
              <w:rPr>
                <w:rFonts w:ascii="Times New Roman" w:hAnsi="Times New Roman"/>
                <w:sz w:val="24"/>
              </w:rPr>
              <w:t>A/01.2</w:t>
            </w:r>
          </w:p>
          <w:p w14:paraId="784C53F1" w14:textId="77777777" w:rsidR="00395686" w:rsidRPr="0013405C" w:rsidRDefault="00395686" w:rsidP="00395686">
            <w:pPr>
              <w:jc w:val="both"/>
              <w:rPr>
                <w:rFonts w:ascii="Times New Roman" w:hAnsi="Times New Roman"/>
                <w:sz w:val="24"/>
              </w:rPr>
            </w:pPr>
            <w:r w:rsidRPr="0013405C">
              <w:rPr>
                <w:rFonts w:ascii="Times New Roman" w:hAnsi="Times New Roman"/>
                <w:sz w:val="24"/>
              </w:rPr>
              <w:t>Выполнение подготовительных работ при монтаже и ремонте систем отопления, водоснабжения, канализации и водостоков объектов капитального строительства непроизводственного и производственного назначения</w:t>
            </w:r>
          </w:p>
          <w:p w14:paraId="233D32C6" w14:textId="77777777" w:rsidR="00395686" w:rsidRDefault="00395686" w:rsidP="00395686">
            <w:pPr>
              <w:jc w:val="both"/>
              <w:rPr>
                <w:rFonts w:ascii="Times New Roman" w:hAnsi="Times New Roman"/>
                <w:sz w:val="24"/>
              </w:rPr>
            </w:pPr>
            <w:r>
              <w:rPr>
                <w:rFonts w:ascii="Times New Roman" w:hAnsi="Times New Roman"/>
                <w:sz w:val="24"/>
              </w:rPr>
              <w:t xml:space="preserve">ТФ </w:t>
            </w:r>
            <w:r w:rsidRPr="0013405C">
              <w:rPr>
                <w:rFonts w:ascii="Times New Roman" w:hAnsi="Times New Roman"/>
                <w:sz w:val="24"/>
              </w:rPr>
              <w:t>A/0</w:t>
            </w:r>
            <w:r>
              <w:rPr>
                <w:rFonts w:ascii="Times New Roman" w:hAnsi="Times New Roman"/>
                <w:sz w:val="24"/>
              </w:rPr>
              <w:t>2</w:t>
            </w:r>
            <w:r w:rsidRPr="0013405C">
              <w:rPr>
                <w:rFonts w:ascii="Times New Roman" w:hAnsi="Times New Roman"/>
                <w:sz w:val="24"/>
              </w:rPr>
              <w:t>.2</w:t>
            </w:r>
          </w:p>
          <w:p w14:paraId="7DD190E5" w14:textId="77777777" w:rsidR="00395686" w:rsidRPr="0013405C" w:rsidRDefault="00395686" w:rsidP="00395686">
            <w:pPr>
              <w:jc w:val="both"/>
              <w:rPr>
                <w:rFonts w:ascii="Times New Roman" w:hAnsi="Times New Roman"/>
                <w:sz w:val="24"/>
              </w:rPr>
            </w:pPr>
            <w:r w:rsidRPr="0013405C">
              <w:rPr>
                <w:rFonts w:ascii="Times New Roman" w:hAnsi="Times New Roman"/>
                <w:sz w:val="24"/>
              </w:rPr>
              <w:t>Подготовка инструмента, оборудования, узлов и деталей к монтажу систем отопления, водоснабжения, канализации и водостоков в соответствии с проектом производства работ</w:t>
            </w:r>
          </w:p>
          <w:p w14:paraId="6BB09F85" w14:textId="77777777" w:rsidR="00395686" w:rsidRDefault="00395686" w:rsidP="00395686">
            <w:pPr>
              <w:jc w:val="both"/>
              <w:rPr>
                <w:rFonts w:ascii="Times New Roman" w:hAnsi="Times New Roman"/>
                <w:sz w:val="24"/>
              </w:rPr>
            </w:pPr>
            <w:r>
              <w:rPr>
                <w:rFonts w:ascii="Times New Roman" w:hAnsi="Times New Roman"/>
                <w:sz w:val="24"/>
              </w:rPr>
              <w:t xml:space="preserve">ТФ </w:t>
            </w:r>
            <w:r w:rsidRPr="0013405C">
              <w:rPr>
                <w:rFonts w:ascii="Times New Roman" w:hAnsi="Times New Roman"/>
                <w:sz w:val="24"/>
              </w:rPr>
              <w:t>A/0</w:t>
            </w:r>
            <w:r>
              <w:rPr>
                <w:rFonts w:ascii="Times New Roman" w:hAnsi="Times New Roman"/>
                <w:sz w:val="24"/>
              </w:rPr>
              <w:t>3</w:t>
            </w:r>
            <w:r w:rsidRPr="0013405C">
              <w:rPr>
                <w:rFonts w:ascii="Times New Roman" w:hAnsi="Times New Roman"/>
                <w:sz w:val="24"/>
              </w:rPr>
              <w:t>.2</w:t>
            </w:r>
          </w:p>
          <w:p w14:paraId="71E494BE" w14:textId="77777777" w:rsidR="00395686" w:rsidRDefault="00395686" w:rsidP="00395686">
            <w:pPr>
              <w:jc w:val="both"/>
              <w:rPr>
                <w:rFonts w:ascii="Times New Roman" w:hAnsi="Times New Roman"/>
                <w:sz w:val="24"/>
                <w:szCs w:val="24"/>
              </w:rPr>
            </w:pPr>
            <w:r w:rsidRPr="0013405C">
              <w:rPr>
                <w:rFonts w:ascii="Times New Roman" w:hAnsi="Times New Roman"/>
                <w:sz w:val="24"/>
              </w:rPr>
              <w:t>Выполнение простого монтажа и ремонта систем отопления, водоснабжения, канализации и водостоков</w:t>
            </w:r>
          </w:p>
        </w:tc>
      </w:tr>
      <w:tr w:rsidR="00395686" w14:paraId="12DA1542" w14:textId="77777777" w:rsidTr="00395686">
        <w:tc>
          <w:tcPr>
            <w:tcW w:w="426" w:type="dxa"/>
            <w:vMerge/>
          </w:tcPr>
          <w:p w14:paraId="3B12293B" w14:textId="77777777" w:rsidR="00395686" w:rsidRDefault="00395686" w:rsidP="00395686">
            <w:pPr>
              <w:jc w:val="both"/>
              <w:rPr>
                <w:rFonts w:ascii="Times New Roman" w:hAnsi="Times New Roman"/>
                <w:sz w:val="24"/>
              </w:rPr>
            </w:pPr>
          </w:p>
        </w:tc>
        <w:tc>
          <w:tcPr>
            <w:tcW w:w="1809" w:type="dxa"/>
            <w:vMerge/>
          </w:tcPr>
          <w:p w14:paraId="42C49719" w14:textId="77777777" w:rsidR="00395686" w:rsidRPr="00C0056E" w:rsidRDefault="00395686" w:rsidP="00395686">
            <w:pPr>
              <w:ind w:right="-77"/>
              <w:jc w:val="both"/>
              <w:rPr>
                <w:rFonts w:ascii="Times New Roman" w:hAnsi="Times New Roman"/>
                <w:b/>
                <w:sz w:val="24"/>
              </w:rPr>
            </w:pPr>
          </w:p>
        </w:tc>
        <w:tc>
          <w:tcPr>
            <w:tcW w:w="1602" w:type="dxa"/>
            <w:vMerge/>
          </w:tcPr>
          <w:p w14:paraId="0AE56BAF" w14:textId="77777777" w:rsidR="00395686" w:rsidRPr="00C0056E" w:rsidRDefault="00395686" w:rsidP="00395686">
            <w:pPr>
              <w:jc w:val="both"/>
              <w:rPr>
                <w:rFonts w:ascii="Times New Roman" w:hAnsi="Times New Roman"/>
                <w:sz w:val="24"/>
              </w:rPr>
            </w:pPr>
          </w:p>
        </w:tc>
        <w:tc>
          <w:tcPr>
            <w:tcW w:w="2821" w:type="dxa"/>
          </w:tcPr>
          <w:p w14:paraId="1E60C4A2" w14:textId="77777777" w:rsidR="00395686" w:rsidRPr="00CF5A68" w:rsidRDefault="00395686" w:rsidP="00395686">
            <w:pPr>
              <w:rPr>
                <w:rFonts w:ascii="Times New Roman" w:hAnsi="Times New Roman"/>
                <w:sz w:val="24"/>
                <w:szCs w:val="24"/>
              </w:rPr>
            </w:pPr>
            <w:r>
              <w:rPr>
                <w:rFonts w:ascii="Times New Roman" w:hAnsi="Times New Roman"/>
                <w:sz w:val="24"/>
              </w:rPr>
              <w:t xml:space="preserve">В </w:t>
            </w:r>
            <w:r w:rsidRPr="0013405C">
              <w:rPr>
                <w:rFonts w:ascii="Times New Roman" w:hAnsi="Times New Roman"/>
                <w:sz w:val="24"/>
              </w:rPr>
              <w:t xml:space="preserve">Выполнение работ средней сложности при монтаже и ремонте систем отопления, водоснабжения, канализации и водостоков объектов капитального строительства непроизводственного и </w:t>
            </w:r>
            <w:r w:rsidRPr="0013405C">
              <w:rPr>
                <w:rFonts w:ascii="Times New Roman" w:hAnsi="Times New Roman"/>
                <w:sz w:val="24"/>
              </w:rPr>
              <w:lastRenderedPageBreak/>
              <w:t>производственного назначения</w:t>
            </w:r>
          </w:p>
        </w:tc>
        <w:tc>
          <w:tcPr>
            <w:tcW w:w="2835" w:type="dxa"/>
          </w:tcPr>
          <w:p w14:paraId="01644D34" w14:textId="77777777" w:rsidR="00395686" w:rsidRDefault="00395686" w:rsidP="00395686">
            <w:pPr>
              <w:jc w:val="both"/>
              <w:rPr>
                <w:rFonts w:ascii="Times New Roman" w:hAnsi="Times New Roman"/>
                <w:sz w:val="24"/>
              </w:rPr>
            </w:pPr>
            <w:r>
              <w:rPr>
                <w:rFonts w:ascii="Times New Roman" w:hAnsi="Times New Roman"/>
                <w:sz w:val="24"/>
              </w:rPr>
              <w:lastRenderedPageBreak/>
              <w:t xml:space="preserve">ТФ </w:t>
            </w:r>
            <w:r w:rsidRPr="0013405C">
              <w:rPr>
                <w:rFonts w:ascii="Times New Roman" w:hAnsi="Times New Roman"/>
                <w:sz w:val="24"/>
              </w:rPr>
              <w:t>B/01.3</w:t>
            </w:r>
          </w:p>
          <w:p w14:paraId="7FF268E7" w14:textId="77777777" w:rsidR="00395686" w:rsidRPr="0013405C" w:rsidRDefault="00395686" w:rsidP="00395686">
            <w:pPr>
              <w:jc w:val="both"/>
              <w:rPr>
                <w:rFonts w:ascii="Times New Roman" w:hAnsi="Times New Roman"/>
                <w:sz w:val="24"/>
              </w:rPr>
            </w:pPr>
            <w:r w:rsidRPr="0013405C">
              <w:rPr>
                <w:rFonts w:ascii="Times New Roman" w:hAnsi="Times New Roman"/>
                <w:sz w:val="24"/>
              </w:rPr>
              <w:t>Монтаж и ремонт систем отопления</w:t>
            </w:r>
          </w:p>
          <w:p w14:paraId="11AF5BC9" w14:textId="77777777" w:rsidR="00395686" w:rsidRDefault="00395686" w:rsidP="00395686">
            <w:pPr>
              <w:jc w:val="both"/>
              <w:rPr>
                <w:rFonts w:ascii="Times New Roman" w:hAnsi="Times New Roman"/>
                <w:sz w:val="24"/>
              </w:rPr>
            </w:pPr>
            <w:r>
              <w:rPr>
                <w:rFonts w:ascii="Times New Roman" w:hAnsi="Times New Roman"/>
                <w:sz w:val="24"/>
              </w:rPr>
              <w:t xml:space="preserve">ТФ </w:t>
            </w:r>
            <w:r w:rsidRPr="0013405C">
              <w:rPr>
                <w:rFonts w:ascii="Times New Roman" w:hAnsi="Times New Roman"/>
                <w:sz w:val="24"/>
              </w:rPr>
              <w:t>B/0</w:t>
            </w:r>
            <w:r>
              <w:rPr>
                <w:rFonts w:ascii="Times New Roman" w:hAnsi="Times New Roman"/>
                <w:sz w:val="24"/>
              </w:rPr>
              <w:t>2.</w:t>
            </w:r>
            <w:r w:rsidRPr="0013405C">
              <w:rPr>
                <w:rFonts w:ascii="Times New Roman" w:hAnsi="Times New Roman"/>
                <w:sz w:val="24"/>
              </w:rPr>
              <w:t>3</w:t>
            </w:r>
          </w:p>
          <w:p w14:paraId="0F60E266" w14:textId="77777777" w:rsidR="00395686" w:rsidRDefault="00395686" w:rsidP="00395686">
            <w:pPr>
              <w:jc w:val="both"/>
              <w:rPr>
                <w:rFonts w:ascii="Times New Roman" w:hAnsi="Times New Roman"/>
                <w:sz w:val="24"/>
                <w:szCs w:val="24"/>
              </w:rPr>
            </w:pPr>
            <w:r w:rsidRPr="0013405C">
              <w:rPr>
                <w:rFonts w:ascii="Times New Roman" w:hAnsi="Times New Roman"/>
                <w:sz w:val="24"/>
              </w:rPr>
              <w:t>Монтаж и ремонт внутренних систем горячего и холодного водоснабжения, канализации и водостоков</w:t>
            </w:r>
          </w:p>
        </w:tc>
      </w:tr>
      <w:tr w:rsidR="00395686" w14:paraId="771FE67B" w14:textId="77777777" w:rsidTr="00395686">
        <w:tc>
          <w:tcPr>
            <w:tcW w:w="426" w:type="dxa"/>
            <w:vMerge/>
          </w:tcPr>
          <w:p w14:paraId="536E5347" w14:textId="77777777" w:rsidR="00395686" w:rsidRDefault="00395686" w:rsidP="00395686">
            <w:pPr>
              <w:jc w:val="both"/>
              <w:rPr>
                <w:rFonts w:ascii="Times New Roman" w:hAnsi="Times New Roman"/>
                <w:sz w:val="24"/>
              </w:rPr>
            </w:pPr>
          </w:p>
        </w:tc>
        <w:tc>
          <w:tcPr>
            <w:tcW w:w="1809" w:type="dxa"/>
            <w:vMerge/>
          </w:tcPr>
          <w:p w14:paraId="4A7D9D83" w14:textId="77777777" w:rsidR="00395686" w:rsidRPr="00C0056E" w:rsidRDefault="00395686" w:rsidP="00395686">
            <w:pPr>
              <w:ind w:right="-77"/>
              <w:jc w:val="both"/>
              <w:rPr>
                <w:rFonts w:ascii="Times New Roman" w:hAnsi="Times New Roman"/>
                <w:b/>
                <w:sz w:val="24"/>
              </w:rPr>
            </w:pPr>
          </w:p>
        </w:tc>
        <w:tc>
          <w:tcPr>
            <w:tcW w:w="1602" w:type="dxa"/>
            <w:vMerge/>
          </w:tcPr>
          <w:p w14:paraId="501098CF" w14:textId="77777777" w:rsidR="00395686" w:rsidRPr="00C0056E" w:rsidRDefault="00395686" w:rsidP="00395686">
            <w:pPr>
              <w:jc w:val="both"/>
              <w:rPr>
                <w:rFonts w:ascii="Times New Roman" w:hAnsi="Times New Roman"/>
                <w:sz w:val="24"/>
              </w:rPr>
            </w:pPr>
          </w:p>
        </w:tc>
        <w:tc>
          <w:tcPr>
            <w:tcW w:w="2821" w:type="dxa"/>
          </w:tcPr>
          <w:p w14:paraId="27C31E75" w14:textId="77777777" w:rsidR="00395686" w:rsidRPr="00CF5A68" w:rsidRDefault="00395686" w:rsidP="00395686">
            <w:pPr>
              <w:rPr>
                <w:rFonts w:ascii="Times New Roman" w:hAnsi="Times New Roman"/>
                <w:sz w:val="24"/>
                <w:szCs w:val="24"/>
              </w:rPr>
            </w:pPr>
            <w:r>
              <w:rPr>
                <w:rFonts w:ascii="Times New Roman" w:hAnsi="Times New Roman"/>
                <w:sz w:val="24"/>
              </w:rPr>
              <w:t xml:space="preserve">С </w:t>
            </w:r>
            <w:r w:rsidRPr="0013405C">
              <w:rPr>
                <w:rFonts w:ascii="Times New Roman" w:hAnsi="Times New Roman"/>
                <w:sz w:val="24"/>
              </w:rPr>
              <w:t>Выполнение особо сложных работ при монтаже и ремонте систем центрального отопления, водоснабжения, канализации и водостоков объектов капитального строительства непроизводственного и производственного назначения</w:t>
            </w:r>
          </w:p>
        </w:tc>
        <w:tc>
          <w:tcPr>
            <w:tcW w:w="2835" w:type="dxa"/>
          </w:tcPr>
          <w:p w14:paraId="03743F81" w14:textId="77777777" w:rsidR="00395686" w:rsidRDefault="00395686" w:rsidP="00395686">
            <w:pPr>
              <w:jc w:val="both"/>
              <w:rPr>
                <w:rFonts w:ascii="Times New Roman" w:hAnsi="Times New Roman"/>
                <w:sz w:val="24"/>
              </w:rPr>
            </w:pPr>
            <w:r>
              <w:rPr>
                <w:rFonts w:ascii="Times New Roman" w:hAnsi="Times New Roman"/>
                <w:sz w:val="24"/>
              </w:rPr>
              <w:t xml:space="preserve">ТФ </w:t>
            </w:r>
            <w:r w:rsidRPr="00042C1B">
              <w:rPr>
                <w:rFonts w:ascii="Times New Roman" w:hAnsi="Times New Roman"/>
                <w:sz w:val="24"/>
              </w:rPr>
              <w:t>C/01.4</w:t>
            </w:r>
          </w:p>
          <w:p w14:paraId="1DB4F8E7" w14:textId="77777777" w:rsidR="00395686" w:rsidRPr="00042C1B" w:rsidRDefault="00395686" w:rsidP="00395686">
            <w:pPr>
              <w:jc w:val="both"/>
              <w:rPr>
                <w:rFonts w:ascii="Times New Roman" w:hAnsi="Times New Roman"/>
                <w:sz w:val="24"/>
              </w:rPr>
            </w:pPr>
            <w:r w:rsidRPr="00042C1B">
              <w:rPr>
                <w:rFonts w:ascii="Times New Roman" w:hAnsi="Times New Roman"/>
                <w:sz w:val="24"/>
              </w:rPr>
              <w:t>Выполнение особо сложных работ по монтажу и ремонту систем отопления, водоснабжения, канализации и водостоков</w:t>
            </w:r>
          </w:p>
          <w:p w14:paraId="42BD82DF" w14:textId="77777777" w:rsidR="00395686" w:rsidRDefault="00395686" w:rsidP="00395686">
            <w:pPr>
              <w:jc w:val="both"/>
              <w:rPr>
                <w:rFonts w:ascii="Times New Roman" w:hAnsi="Times New Roman"/>
                <w:sz w:val="24"/>
              </w:rPr>
            </w:pPr>
            <w:r>
              <w:rPr>
                <w:rFonts w:ascii="Times New Roman" w:hAnsi="Times New Roman"/>
                <w:sz w:val="24"/>
              </w:rPr>
              <w:t xml:space="preserve">ТФ </w:t>
            </w:r>
            <w:r w:rsidRPr="00042C1B">
              <w:rPr>
                <w:rFonts w:ascii="Times New Roman" w:hAnsi="Times New Roman"/>
                <w:sz w:val="24"/>
              </w:rPr>
              <w:t>C/0</w:t>
            </w:r>
            <w:r>
              <w:rPr>
                <w:rFonts w:ascii="Times New Roman" w:hAnsi="Times New Roman"/>
                <w:sz w:val="24"/>
              </w:rPr>
              <w:t>2</w:t>
            </w:r>
            <w:r w:rsidRPr="00042C1B">
              <w:rPr>
                <w:rFonts w:ascii="Times New Roman" w:hAnsi="Times New Roman"/>
                <w:sz w:val="24"/>
              </w:rPr>
              <w:t>.4</w:t>
            </w:r>
          </w:p>
          <w:p w14:paraId="7B526D64" w14:textId="77777777" w:rsidR="00395686" w:rsidRPr="00042C1B" w:rsidRDefault="00395686" w:rsidP="00395686">
            <w:pPr>
              <w:jc w:val="both"/>
              <w:rPr>
                <w:rFonts w:ascii="Times New Roman" w:hAnsi="Times New Roman"/>
                <w:sz w:val="24"/>
              </w:rPr>
            </w:pPr>
            <w:r w:rsidRPr="00042C1B">
              <w:rPr>
                <w:rFonts w:ascii="Times New Roman" w:hAnsi="Times New Roman"/>
                <w:sz w:val="24"/>
              </w:rPr>
              <w:t>Проведение испытаний систем отопления, водоснабжения, канализации и водостоков</w:t>
            </w:r>
          </w:p>
          <w:p w14:paraId="243B8101" w14:textId="77777777" w:rsidR="00395686" w:rsidRDefault="00395686" w:rsidP="00395686">
            <w:pPr>
              <w:jc w:val="both"/>
              <w:rPr>
                <w:rFonts w:ascii="Times New Roman" w:hAnsi="Times New Roman"/>
                <w:sz w:val="24"/>
              </w:rPr>
            </w:pPr>
            <w:r>
              <w:rPr>
                <w:rFonts w:ascii="Times New Roman" w:hAnsi="Times New Roman"/>
                <w:sz w:val="24"/>
              </w:rPr>
              <w:t xml:space="preserve">ТФ </w:t>
            </w:r>
            <w:r w:rsidRPr="00042C1B">
              <w:rPr>
                <w:rFonts w:ascii="Times New Roman" w:hAnsi="Times New Roman"/>
                <w:sz w:val="24"/>
              </w:rPr>
              <w:t>C/0</w:t>
            </w:r>
            <w:r>
              <w:rPr>
                <w:rFonts w:ascii="Times New Roman" w:hAnsi="Times New Roman"/>
                <w:sz w:val="24"/>
              </w:rPr>
              <w:t>3</w:t>
            </w:r>
            <w:r w:rsidRPr="00042C1B">
              <w:rPr>
                <w:rFonts w:ascii="Times New Roman" w:hAnsi="Times New Roman"/>
                <w:sz w:val="24"/>
              </w:rPr>
              <w:t>.4</w:t>
            </w:r>
          </w:p>
          <w:p w14:paraId="19D0B797" w14:textId="77777777" w:rsidR="00395686" w:rsidRDefault="00395686" w:rsidP="00395686">
            <w:pPr>
              <w:jc w:val="both"/>
              <w:rPr>
                <w:rFonts w:ascii="Times New Roman" w:hAnsi="Times New Roman"/>
                <w:sz w:val="24"/>
                <w:szCs w:val="24"/>
              </w:rPr>
            </w:pPr>
            <w:r w:rsidRPr="00042C1B">
              <w:rPr>
                <w:rFonts w:ascii="Times New Roman" w:hAnsi="Times New Roman"/>
                <w:sz w:val="24"/>
              </w:rPr>
              <w:t>Обработка результатов испытаний и устранение неисправностей систем центрального отопления, водоснабжения, канализации и водостоков</w:t>
            </w:r>
          </w:p>
        </w:tc>
      </w:tr>
      <w:tr w:rsidR="00395686" w14:paraId="58E7FD25" w14:textId="77777777" w:rsidTr="00395686">
        <w:tc>
          <w:tcPr>
            <w:tcW w:w="426" w:type="dxa"/>
            <w:vMerge w:val="restart"/>
          </w:tcPr>
          <w:p w14:paraId="1DD9F997" w14:textId="77777777" w:rsidR="00395686" w:rsidRDefault="00395686" w:rsidP="00395686">
            <w:pPr>
              <w:jc w:val="both"/>
              <w:rPr>
                <w:rFonts w:ascii="Times New Roman" w:hAnsi="Times New Roman"/>
                <w:sz w:val="24"/>
              </w:rPr>
            </w:pPr>
            <w:r>
              <w:rPr>
                <w:rFonts w:ascii="Times New Roman" w:hAnsi="Times New Roman"/>
                <w:sz w:val="24"/>
              </w:rPr>
              <w:t>2</w:t>
            </w:r>
          </w:p>
        </w:tc>
        <w:tc>
          <w:tcPr>
            <w:tcW w:w="1809" w:type="dxa"/>
            <w:vMerge w:val="restart"/>
          </w:tcPr>
          <w:p w14:paraId="4E48E7E7" w14:textId="77777777" w:rsidR="00395686" w:rsidRPr="00C0056E" w:rsidRDefault="00395686" w:rsidP="00395686">
            <w:pPr>
              <w:ind w:right="-77"/>
              <w:jc w:val="both"/>
              <w:rPr>
                <w:rFonts w:ascii="Times New Roman" w:hAnsi="Times New Roman"/>
                <w:b/>
                <w:sz w:val="24"/>
              </w:rPr>
            </w:pPr>
            <w:r w:rsidRPr="00395686">
              <w:rPr>
                <w:rFonts w:ascii="Times New Roman" w:hAnsi="Times New Roman"/>
                <w:b/>
                <w:sz w:val="24"/>
              </w:rPr>
              <w:t>16.153 Специалист по водным технологиям водоснабжения и водоотведения (</w:t>
            </w:r>
            <w:proofErr w:type="spellStart"/>
            <w:r w:rsidRPr="00395686">
              <w:rPr>
                <w:rFonts w:ascii="Times New Roman" w:hAnsi="Times New Roman"/>
                <w:b/>
                <w:sz w:val="24"/>
              </w:rPr>
              <w:t>акватроник</w:t>
            </w:r>
            <w:proofErr w:type="spellEnd"/>
            <w:r w:rsidRPr="00395686">
              <w:rPr>
                <w:rFonts w:ascii="Times New Roman" w:hAnsi="Times New Roman"/>
                <w:b/>
                <w:sz w:val="24"/>
              </w:rPr>
              <w:t xml:space="preserve">). </w:t>
            </w:r>
          </w:p>
        </w:tc>
        <w:tc>
          <w:tcPr>
            <w:tcW w:w="1602" w:type="dxa"/>
            <w:vMerge w:val="restart"/>
          </w:tcPr>
          <w:p w14:paraId="5DF55EC9" w14:textId="77777777" w:rsidR="00395686" w:rsidRPr="00C0056E" w:rsidRDefault="00395686" w:rsidP="00395686">
            <w:pPr>
              <w:jc w:val="both"/>
              <w:rPr>
                <w:rFonts w:ascii="Times New Roman" w:hAnsi="Times New Roman"/>
                <w:sz w:val="24"/>
              </w:rPr>
            </w:pPr>
            <w:r w:rsidRPr="00395686">
              <w:rPr>
                <w:rFonts w:ascii="Times New Roman" w:hAnsi="Times New Roman"/>
                <w:sz w:val="24"/>
              </w:rPr>
              <w:t xml:space="preserve">Приказ Минтруда России от </w:t>
            </w:r>
            <w:r>
              <w:rPr>
                <w:rFonts w:ascii="Times New Roman" w:hAnsi="Times New Roman"/>
                <w:sz w:val="24"/>
              </w:rPr>
              <w:t>25</w:t>
            </w:r>
            <w:r w:rsidRPr="00395686">
              <w:rPr>
                <w:rFonts w:ascii="Times New Roman" w:hAnsi="Times New Roman"/>
                <w:sz w:val="24"/>
              </w:rPr>
              <w:t>.0</w:t>
            </w:r>
            <w:r>
              <w:rPr>
                <w:rFonts w:ascii="Times New Roman" w:hAnsi="Times New Roman"/>
                <w:sz w:val="24"/>
              </w:rPr>
              <w:t>5</w:t>
            </w:r>
            <w:r w:rsidRPr="00395686">
              <w:rPr>
                <w:rFonts w:ascii="Times New Roman" w:hAnsi="Times New Roman"/>
                <w:sz w:val="24"/>
              </w:rPr>
              <w:t>.20</w:t>
            </w:r>
            <w:r>
              <w:rPr>
                <w:rFonts w:ascii="Times New Roman" w:hAnsi="Times New Roman"/>
                <w:sz w:val="24"/>
              </w:rPr>
              <w:t>21</w:t>
            </w:r>
            <w:r w:rsidRPr="00395686">
              <w:rPr>
                <w:rFonts w:ascii="Times New Roman" w:hAnsi="Times New Roman"/>
                <w:sz w:val="24"/>
              </w:rPr>
              <w:t xml:space="preserve"> №</w:t>
            </w:r>
            <w:r>
              <w:rPr>
                <w:rFonts w:ascii="Times New Roman" w:hAnsi="Times New Roman"/>
                <w:sz w:val="24"/>
              </w:rPr>
              <w:t>340</w:t>
            </w:r>
            <w:r w:rsidRPr="00395686">
              <w:rPr>
                <w:rFonts w:ascii="Times New Roman" w:hAnsi="Times New Roman"/>
                <w:sz w:val="24"/>
              </w:rPr>
              <w:t>н</w:t>
            </w:r>
          </w:p>
        </w:tc>
        <w:tc>
          <w:tcPr>
            <w:tcW w:w="2821" w:type="dxa"/>
          </w:tcPr>
          <w:p w14:paraId="29422501" w14:textId="77777777" w:rsidR="00395686" w:rsidRDefault="002A0AD6" w:rsidP="00395686">
            <w:pPr>
              <w:rPr>
                <w:rFonts w:ascii="Times New Roman" w:hAnsi="Times New Roman"/>
                <w:sz w:val="24"/>
              </w:rPr>
            </w:pPr>
            <w:r>
              <w:rPr>
                <w:rFonts w:ascii="Times New Roman" w:hAnsi="Times New Roman"/>
                <w:sz w:val="24"/>
              </w:rPr>
              <w:t xml:space="preserve">А </w:t>
            </w:r>
            <w:r w:rsidRPr="002A0AD6">
              <w:rPr>
                <w:rFonts w:ascii="Times New Roman" w:hAnsi="Times New Roman"/>
                <w:sz w:val="24"/>
              </w:rPr>
              <w:t>Обеспечение эксплуатации и комплексного технического обслуживания систем водоснабжения и водоотведения</w:t>
            </w:r>
          </w:p>
        </w:tc>
        <w:tc>
          <w:tcPr>
            <w:tcW w:w="2835" w:type="dxa"/>
          </w:tcPr>
          <w:p w14:paraId="699264FD" w14:textId="77777777" w:rsidR="002A0AD6" w:rsidRDefault="002A0AD6" w:rsidP="00395686">
            <w:pPr>
              <w:jc w:val="both"/>
              <w:rPr>
                <w:rFonts w:ascii="Times New Roman" w:hAnsi="Times New Roman"/>
                <w:sz w:val="24"/>
              </w:rPr>
            </w:pPr>
            <w:r w:rsidRPr="002A0AD6">
              <w:rPr>
                <w:rFonts w:ascii="Times New Roman" w:hAnsi="Times New Roman"/>
                <w:sz w:val="24"/>
              </w:rPr>
              <w:t xml:space="preserve">A/01.4 </w:t>
            </w:r>
          </w:p>
          <w:p w14:paraId="30391EA5" w14:textId="77777777" w:rsidR="00395686" w:rsidRDefault="002A0AD6" w:rsidP="00395686">
            <w:pPr>
              <w:jc w:val="both"/>
              <w:rPr>
                <w:rFonts w:ascii="Times New Roman" w:hAnsi="Times New Roman"/>
                <w:sz w:val="24"/>
              </w:rPr>
            </w:pPr>
            <w:r w:rsidRPr="002A0AD6">
              <w:rPr>
                <w:rFonts w:ascii="Times New Roman" w:hAnsi="Times New Roman"/>
                <w:sz w:val="24"/>
              </w:rPr>
              <w:t>Комплексная проверка технического состояния систем водоснабжения и водоотведения</w:t>
            </w:r>
          </w:p>
          <w:p w14:paraId="1A596687" w14:textId="77777777" w:rsidR="002A0AD6" w:rsidRDefault="002A0AD6" w:rsidP="00395686">
            <w:pPr>
              <w:jc w:val="both"/>
            </w:pPr>
            <w:r w:rsidRPr="002A0AD6">
              <w:rPr>
                <w:rFonts w:ascii="Times New Roman" w:hAnsi="Times New Roman"/>
                <w:sz w:val="24"/>
              </w:rPr>
              <w:t>A/0</w:t>
            </w:r>
            <w:r>
              <w:rPr>
                <w:rFonts w:ascii="Times New Roman" w:hAnsi="Times New Roman"/>
                <w:sz w:val="24"/>
              </w:rPr>
              <w:t>2</w:t>
            </w:r>
            <w:r w:rsidRPr="002A0AD6">
              <w:rPr>
                <w:rFonts w:ascii="Times New Roman" w:hAnsi="Times New Roman"/>
                <w:sz w:val="24"/>
              </w:rPr>
              <w:t>.4</w:t>
            </w:r>
          </w:p>
          <w:p w14:paraId="72BF0090" w14:textId="77777777" w:rsidR="002A0AD6" w:rsidRDefault="002A0AD6" w:rsidP="00395686">
            <w:pPr>
              <w:jc w:val="both"/>
              <w:rPr>
                <w:rFonts w:ascii="Times New Roman" w:hAnsi="Times New Roman"/>
                <w:sz w:val="24"/>
              </w:rPr>
            </w:pPr>
            <w:r w:rsidRPr="002A0AD6">
              <w:rPr>
                <w:rFonts w:ascii="Times New Roman" w:hAnsi="Times New Roman"/>
                <w:sz w:val="24"/>
              </w:rPr>
              <w:t>Техническое обслуживание электрооборудования систем водоснабжения и водоотведения</w:t>
            </w:r>
          </w:p>
          <w:p w14:paraId="24858502" w14:textId="77777777" w:rsidR="002A0AD6" w:rsidRDefault="002A0AD6" w:rsidP="00395686">
            <w:pPr>
              <w:jc w:val="both"/>
            </w:pPr>
            <w:r w:rsidRPr="002A0AD6">
              <w:rPr>
                <w:rFonts w:ascii="Times New Roman" w:hAnsi="Times New Roman"/>
                <w:sz w:val="24"/>
              </w:rPr>
              <w:t>A/0</w:t>
            </w:r>
            <w:r>
              <w:rPr>
                <w:rFonts w:ascii="Times New Roman" w:hAnsi="Times New Roman"/>
                <w:sz w:val="24"/>
              </w:rPr>
              <w:t>3</w:t>
            </w:r>
            <w:r w:rsidRPr="002A0AD6">
              <w:rPr>
                <w:rFonts w:ascii="Times New Roman" w:hAnsi="Times New Roman"/>
                <w:sz w:val="24"/>
              </w:rPr>
              <w:t>.4</w:t>
            </w:r>
          </w:p>
          <w:p w14:paraId="314C5866" w14:textId="77777777" w:rsidR="002A0AD6" w:rsidRDefault="002A0AD6" w:rsidP="00395686">
            <w:pPr>
              <w:jc w:val="both"/>
              <w:rPr>
                <w:rFonts w:ascii="Times New Roman" w:hAnsi="Times New Roman"/>
                <w:sz w:val="24"/>
              </w:rPr>
            </w:pPr>
            <w:r w:rsidRPr="002A0AD6">
              <w:rPr>
                <w:rFonts w:ascii="Times New Roman" w:hAnsi="Times New Roman"/>
                <w:sz w:val="24"/>
              </w:rPr>
              <w:t>Техническое обслуживание механического, пневматического, гидравлического оборудования систем водоснабжения и водоотведения</w:t>
            </w:r>
          </w:p>
        </w:tc>
      </w:tr>
      <w:tr w:rsidR="00395686" w14:paraId="05BA6A25" w14:textId="77777777" w:rsidTr="00395686">
        <w:tc>
          <w:tcPr>
            <w:tcW w:w="426" w:type="dxa"/>
            <w:vMerge/>
          </w:tcPr>
          <w:p w14:paraId="56E76834" w14:textId="77777777" w:rsidR="00395686" w:rsidRDefault="00395686" w:rsidP="00395686">
            <w:pPr>
              <w:jc w:val="both"/>
              <w:rPr>
                <w:rFonts w:ascii="Times New Roman" w:hAnsi="Times New Roman"/>
                <w:sz w:val="24"/>
              </w:rPr>
            </w:pPr>
          </w:p>
        </w:tc>
        <w:tc>
          <w:tcPr>
            <w:tcW w:w="1809" w:type="dxa"/>
            <w:vMerge/>
          </w:tcPr>
          <w:p w14:paraId="06958516" w14:textId="77777777" w:rsidR="00395686" w:rsidRPr="00C0056E" w:rsidRDefault="00395686" w:rsidP="00395686">
            <w:pPr>
              <w:ind w:right="-77"/>
              <w:jc w:val="both"/>
              <w:rPr>
                <w:rFonts w:ascii="Times New Roman" w:hAnsi="Times New Roman"/>
                <w:b/>
                <w:sz w:val="24"/>
              </w:rPr>
            </w:pPr>
          </w:p>
        </w:tc>
        <w:tc>
          <w:tcPr>
            <w:tcW w:w="1602" w:type="dxa"/>
            <w:vMerge/>
          </w:tcPr>
          <w:p w14:paraId="311F4993" w14:textId="77777777" w:rsidR="00395686" w:rsidRPr="00C0056E" w:rsidRDefault="00395686" w:rsidP="00395686">
            <w:pPr>
              <w:jc w:val="both"/>
              <w:rPr>
                <w:rFonts w:ascii="Times New Roman" w:hAnsi="Times New Roman"/>
                <w:sz w:val="24"/>
              </w:rPr>
            </w:pPr>
          </w:p>
        </w:tc>
        <w:tc>
          <w:tcPr>
            <w:tcW w:w="2821" w:type="dxa"/>
          </w:tcPr>
          <w:p w14:paraId="1856692B" w14:textId="77777777" w:rsidR="00395686" w:rsidRDefault="002A0AD6" w:rsidP="00395686">
            <w:pPr>
              <w:rPr>
                <w:rFonts w:ascii="Times New Roman" w:hAnsi="Times New Roman"/>
                <w:sz w:val="24"/>
              </w:rPr>
            </w:pPr>
            <w:r>
              <w:rPr>
                <w:rFonts w:ascii="Times New Roman" w:hAnsi="Times New Roman"/>
                <w:sz w:val="24"/>
              </w:rPr>
              <w:t xml:space="preserve">В </w:t>
            </w:r>
            <w:r w:rsidRPr="002A0AD6">
              <w:rPr>
                <w:rFonts w:ascii="Times New Roman" w:hAnsi="Times New Roman"/>
                <w:sz w:val="24"/>
              </w:rPr>
              <w:t>Обеспечение контроля и настройки работы систем автоматики водоснабжения и водоотведения</w:t>
            </w:r>
          </w:p>
        </w:tc>
        <w:tc>
          <w:tcPr>
            <w:tcW w:w="2835" w:type="dxa"/>
          </w:tcPr>
          <w:p w14:paraId="460D4527" w14:textId="77777777" w:rsidR="00395686" w:rsidRDefault="002A0AD6" w:rsidP="00395686">
            <w:pPr>
              <w:jc w:val="both"/>
              <w:rPr>
                <w:rFonts w:ascii="Times New Roman" w:hAnsi="Times New Roman"/>
                <w:sz w:val="24"/>
              </w:rPr>
            </w:pPr>
            <w:r w:rsidRPr="002A0AD6">
              <w:rPr>
                <w:rFonts w:ascii="Times New Roman" w:hAnsi="Times New Roman"/>
                <w:sz w:val="24"/>
              </w:rPr>
              <w:t>B/01.5</w:t>
            </w:r>
            <w:r>
              <w:br/>
            </w:r>
            <w:r w:rsidRPr="002A0AD6">
              <w:rPr>
                <w:rFonts w:ascii="Times New Roman" w:hAnsi="Times New Roman"/>
                <w:sz w:val="24"/>
              </w:rPr>
              <w:t>Мониторинг и использование данных лабораторного химического и биологического анализа воды</w:t>
            </w:r>
          </w:p>
          <w:p w14:paraId="0622BB4B" w14:textId="77777777" w:rsidR="002A0AD6" w:rsidRDefault="002A0AD6" w:rsidP="00395686">
            <w:pPr>
              <w:jc w:val="both"/>
            </w:pPr>
            <w:r w:rsidRPr="002A0AD6">
              <w:rPr>
                <w:rFonts w:ascii="Times New Roman" w:hAnsi="Times New Roman"/>
                <w:sz w:val="24"/>
              </w:rPr>
              <w:t>B/0</w:t>
            </w:r>
            <w:r>
              <w:rPr>
                <w:rFonts w:ascii="Times New Roman" w:hAnsi="Times New Roman"/>
                <w:sz w:val="24"/>
              </w:rPr>
              <w:t>2</w:t>
            </w:r>
            <w:r w:rsidRPr="002A0AD6">
              <w:rPr>
                <w:rFonts w:ascii="Times New Roman" w:hAnsi="Times New Roman"/>
                <w:sz w:val="24"/>
              </w:rPr>
              <w:t>.5</w:t>
            </w:r>
          </w:p>
          <w:p w14:paraId="7D77E2B7" w14:textId="77777777" w:rsidR="002A0AD6" w:rsidRDefault="002A0AD6" w:rsidP="00395686">
            <w:pPr>
              <w:jc w:val="both"/>
              <w:rPr>
                <w:rFonts w:ascii="Times New Roman" w:hAnsi="Times New Roman"/>
                <w:sz w:val="24"/>
              </w:rPr>
            </w:pPr>
            <w:r w:rsidRPr="002A0AD6">
              <w:rPr>
                <w:rFonts w:ascii="Times New Roman" w:hAnsi="Times New Roman"/>
                <w:sz w:val="24"/>
              </w:rPr>
              <w:lastRenderedPageBreak/>
              <w:t>Управление и автоматизация систем водоснабжения и водоотведения</w:t>
            </w:r>
          </w:p>
          <w:p w14:paraId="7B4188B4" w14:textId="77777777" w:rsidR="002A0AD6" w:rsidRDefault="002A0AD6" w:rsidP="00395686">
            <w:pPr>
              <w:jc w:val="both"/>
            </w:pPr>
            <w:r w:rsidRPr="002A0AD6">
              <w:rPr>
                <w:rFonts w:ascii="Times New Roman" w:hAnsi="Times New Roman"/>
                <w:sz w:val="24"/>
              </w:rPr>
              <w:t>B/0</w:t>
            </w:r>
            <w:r>
              <w:rPr>
                <w:rFonts w:ascii="Times New Roman" w:hAnsi="Times New Roman"/>
                <w:sz w:val="24"/>
              </w:rPr>
              <w:t>3</w:t>
            </w:r>
            <w:r w:rsidRPr="002A0AD6">
              <w:rPr>
                <w:rFonts w:ascii="Times New Roman" w:hAnsi="Times New Roman"/>
                <w:sz w:val="24"/>
              </w:rPr>
              <w:t>.5</w:t>
            </w:r>
          </w:p>
          <w:p w14:paraId="1C2655E8" w14:textId="77777777" w:rsidR="002A0AD6" w:rsidRDefault="002A0AD6" w:rsidP="00395686">
            <w:pPr>
              <w:jc w:val="both"/>
              <w:rPr>
                <w:rFonts w:ascii="Times New Roman" w:hAnsi="Times New Roman"/>
                <w:sz w:val="24"/>
              </w:rPr>
            </w:pPr>
            <w:r w:rsidRPr="002A0AD6">
              <w:rPr>
                <w:rFonts w:ascii="Times New Roman" w:hAnsi="Times New Roman"/>
                <w:sz w:val="24"/>
              </w:rPr>
              <w:t>Осуществление настройки автоматизированных и автоматических систем и блоков технологических участков водоснабжения и водоотведения</w:t>
            </w:r>
          </w:p>
        </w:tc>
      </w:tr>
      <w:tr w:rsidR="00CF5A68" w14:paraId="0EA5D365" w14:textId="77777777" w:rsidTr="00395686">
        <w:tc>
          <w:tcPr>
            <w:tcW w:w="426" w:type="dxa"/>
          </w:tcPr>
          <w:p w14:paraId="5B86BE25" w14:textId="77777777" w:rsidR="00CF5A68" w:rsidRDefault="00395686" w:rsidP="00CF5A68">
            <w:pPr>
              <w:jc w:val="both"/>
              <w:rPr>
                <w:rFonts w:ascii="Times New Roman" w:hAnsi="Times New Roman"/>
                <w:sz w:val="24"/>
              </w:rPr>
            </w:pPr>
            <w:r>
              <w:rPr>
                <w:rFonts w:ascii="Times New Roman" w:hAnsi="Times New Roman"/>
                <w:sz w:val="24"/>
              </w:rPr>
              <w:lastRenderedPageBreak/>
              <w:t>3</w:t>
            </w:r>
          </w:p>
        </w:tc>
        <w:tc>
          <w:tcPr>
            <w:tcW w:w="1809" w:type="dxa"/>
          </w:tcPr>
          <w:p w14:paraId="5B396DD4" w14:textId="77777777" w:rsidR="00CF5A68" w:rsidRPr="00C0056E" w:rsidRDefault="00CF5A68" w:rsidP="00CF5A68">
            <w:pPr>
              <w:jc w:val="both"/>
              <w:rPr>
                <w:rFonts w:ascii="Times New Roman" w:hAnsi="Times New Roman"/>
                <w:b/>
                <w:sz w:val="24"/>
              </w:rPr>
            </w:pPr>
            <w:r w:rsidRPr="00C0056E">
              <w:rPr>
                <w:rFonts w:ascii="Times New Roman" w:hAnsi="Times New Roman"/>
                <w:b/>
                <w:sz w:val="24"/>
              </w:rPr>
              <w:t>16.016 Специалист по эксплуатации очистных сооружений водоотведения</w:t>
            </w:r>
          </w:p>
        </w:tc>
        <w:tc>
          <w:tcPr>
            <w:tcW w:w="1602" w:type="dxa"/>
          </w:tcPr>
          <w:p w14:paraId="4537366E" w14:textId="77777777" w:rsidR="00CF5A68" w:rsidRPr="00CF5A68" w:rsidRDefault="00CF5A68" w:rsidP="00CF5A68">
            <w:pPr>
              <w:jc w:val="both"/>
              <w:rPr>
                <w:rFonts w:ascii="Times New Roman" w:hAnsi="Times New Roman"/>
                <w:sz w:val="24"/>
                <w:szCs w:val="24"/>
              </w:rPr>
            </w:pPr>
            <w:r w:rsidRPr="00C0056E">
              <w:rPr>
                <w:rFonts w:ascii="Times New Roman" w:hAnsi="Times New Roman"/>
                <w:sz w:val="24"/>
              </w:rPr>
              <w:t>Приказ Минтруда России от 1</w:t>
            </w:r>
            <w:r>
              <w:rPr>
                <w:rFonts w:ascii="Times New Roman" w:hAnsi="Times New Roman"/>
                <w:sz w:val="24"/>
              </w:rPr>
              <w:t>7</w:t>
            </w:r>
            <w:r w:rsidRPr="00C0056E">
              <w:rPr>
                <w:rFonts w:ascii="Times New Roman" w:hAnsi="Times New Roman"/>
                <w:sz w:val="24"/>
              </w:rPr>
              <w:t>.</w:t>
            </w:r>
            <w:r>
              <w:rPr>
                <w:rFonts w:ascii="Times New Roman" w:hAnsi="Times New Roman"/>
                <w:sz w:val="24"/>
              </w:rPr>
              <w:t>11</w:t>
            </w:r>
            <w:r w:rsidRPr="00C0056E">
              <w:rPr>
                <w:rFonts w:ascii="Times New Roman" w:hAnsi="Times New Roman"/>
                <w:sz w:val="24"/>
              </w:rPr>
              <w:t>.20</w:t>
            </w:r>
            <w:r>
              <w:rPr>
                <w:rFonts w:ascii="Times New Roman" w:hAnsi="Times New Roman"/>
                <w:sz w:val="24"/>
              </w:rPr>
              <w:t>20</w:t>
            </w:r>
            <w:r w:rsidRPr="00C0056E">
              <w:rPr>
                <w:rFonts w:ascii="Times New Roman" w:hAnsi="Times New Roman"/>
                <w:sz w:val="24"/>
              </w:rPr>
              <w:t xml:space="preserve"> №</w:t>
            </w:r>
            <w:r>
              <w:rPr>
                <w:rFonts w:ascii="Times New Roman" w:hAnsi="Times New Roman"/>
                <w:sz w:val="24"/>
              </w:rPr>
              <w:t>806</w:t>
            </w:r>
            <w:r w:rsidRPr="00C0056E">
              <w:rPr>
                <w:rFonts w:ascii="Times New Roman" w:hAnsi="Times New Roman"/>
                <w:sz w:val="24"/>
              </w:rPr>
              <w:t>н</w:t>
            </w:r>
          </w:p>
        </w:tc>
        <w:tc>
          <w:tcPr>
            <w:tcW w:w="2821" w:type="dxa"/>
          </w:tcPr>
          <w:p w14:paraId="723000AF" w14:textId="77777777" w:rsidR="00CF5A68" w:rsidRDefault="0013405C" w:rsidP="0013405C">
            <w:pPr>
              <w:rPr>
                <w:rFonts w:ascii="Times New Roman" w:hAnsi="Times New Roman"/>
                <w:sz w:val="24"/>
              </w:rPr>
            </w:pPr>
            <w:r>
              <w:rPr>
                <w:rFonts w:ascii="Times New Roman" w:hAnsi="Times New Roman"/>
                <w:sz w:val="24"/>
              </w:rPr>
              <w:t xml:space="preserve">А </w:t>
            </w:r>
            <w:r w:rsidRPr="0013405C">
              <w:rPr>
                <w:rFonts w:ascii="Times New Roman" w:hAnsi="Times New Roman"/>
                <w:sz w:val="24"/>
              </w:rPr>
              <w:t>Осуществление контроля выполнения требований к процессам очистки сточных вод</w:t>
            </w:r>
          </w:p>
        </w:tc>
        <w:tc>
          <w:tcPr>
            <w:tcW w:w="2835" w:type="dxa"/>
          </w:tcPr>
          <w:p w14:paraId="36973AE7" w14:textId="77777777" w:rsidR="0013405C" w:rsidRDefault="00E661C0" w:rsidP="0013405C">
            <w:pPr>
              <w:jc w:val="both"/>
              <w:rPr>
                <w:rFonts w:ascii="Times New Roman" w:hAnsi="Times New Roman"/>
                <w:sz w:val="24"/>
              </w:rPr>
            </w:pPr>
            <w:r>
              <w:rPr>
                <w:rFonts w:ascii="Times New Roman" w:hAnsi="Times New Roman"/>
                <w:sz w:val="24"/>
              </w:rPr>
              <w:t xml:space="preserve">ТФ </w:t>
            </w:r>
            <w:r w:rsidR="0013405C" w:rsidRPr="0013405C">
              <w:rPr>
                <w:rFonts w:ascii="Times New Roman" w:hAnsi="Times New Roman"/>
                <w:sz w:val="24"/>
              </w:rPr>
              <w:t>A/01.5</w:t>
            </w:r>
          </w:p>
          <w:p w14:paraId="62BB772C" w14:textId="77777777" w:rsidR="0013405C" w:rsidRPr="0013405C" w:rsidRDefault="0013405C" w:rsidP="0013405C">
            <w:pPr>
              <w:jc w:val="both"/>
              <w:rPr>
                <w:rFonts w:ascii="Times New Roman" w:hAnsi="Times New Roman"/>
                <w:sz w:val="24"/>
              </w:rPr>
            </w:pPr>
            <w:r w:rsidRPr="0013405C">
              <w:rPr>
                <w:rFonts w:ascii="Times New Roman" w:hAnsi="Times New Roman"/>
                <w:sz w:val="24"/>
              </w:rPr>
              <w:t>Технологический контроль процесса очистки сточных вод</w:t>
            </w:r>
          </w:p>
          <w:p w14:paraId="4CD7C939" w14:textId="77777777" w:rsidR="0013405C" w:rsidRDefault="00E661C0" w:rsidP="0013405C">
            <w:pPr>
              <w:jc w:val="both"/>
              <w:rPr>
                <w:rFonts w:ascii="Times New Roman" w:hAnsi="Times New Roman"/>
                <w:sz w:val="24"/>
              </w:rPr>
            </w:pPr>
            <w:r>
              <w:rPr>
                <w:rFonts w:ascii="Times New Roman" w:hAnsi="Times New Roman"/>
                <w:sz w:val="24"/>
              </w:rPr>
              <w:t xml:space="preserve">ТФ </w:t>
            </w:r>
            <w:r w:rsidR="0013405C" w:rsidRPr="0013405C">
              <w:rPr>
                <w:rFonts w:ascii="Times New Roman" w:hAnsi="Times New Roman"/>
                <w:sz w:val="24"/>
              </w:rPr>
              <w:t>A/0</w:t>
            </w:r>
            <w:r w:rsidR="0013405C">
              <w:rPr>
                <w:rFonts w:ascii="Times New Roman" w:hAnsi="Times New Roman"/>
                <w:sz w:val="24"/>
              </w:rPr>
              <w:t>2</w:t>
            </w:r>
            <w:r w:rsidR="0013405C" w:rsidRPr="0013405C">
              <w:rPr>
                <w:rFonts w:ascii="Times New Roman" w:hAnsi="Times New Roman"/>
                <w:sz w:val="24"/>
              </w:rPr>
              <w:t>.5</w:t>
            </w:r>
          </w:p>
          <w:p w14:paraId="0D4F5B50" w14:textId="77777777" w:rsidR="0013405C" w:rsidRPr="0013405C" w:rsidRDefault="0013405C" w:rsidP="0013405C">
            <w:pPr>
              <w:jc w:val="both"/>
              <w:rPr>
                <w:rFonts w:ascii="Times New Roman" w:hAnsi="Times New Roman"/>
                <w:sz w:val="24"/>
              </w:rPr>
            </w:pPr>
            <w:r w:rsidRPr="0013405C">
              <w:rPr>
                <w:rFonts w:ascii="Times New Roman" w:hAnsi="Times New Roman"/>
                <w:sz w:val="24"/>
              </w:rPr>
              <w:t>Проведение технических испытаний оборудования основного технологического процесса очистки сточных вод</w:t>
            </w:r>
          </w:p>
          <w:p w14:paraId="386ECA1B" w14:textId="77777777" w:rsidR="0013405C" w:rsidRDefault="00E661C0" w:rsidP="0013405C">
            <w:pPr>
              <w:jc w:val="both"/>
              <w:rPr>
                <w:rFonts w:ascii="Times New Roman" w:hAnsi="Times New Roman"/>
                <w:sz w:val="24"/>
              </w:rPr>
            </w:pPr>
            <w:r>
              <w:rPr>
                <w:rFonts w:ascii="Times New Roman" w:hAnsi="Times New Roman"/>
                <w:sz w:val="24"/>
              </w:rPr>
              <w:t xml:space="preserve">ТФ </w:t>
            </w:r>
            <w:r w:rsidR="0013405C" w:rsidRPr="0013405C">
              <w:rPr>
                <w:rFonts w:ascii="Times New Roman" w:hAnsi="Times New Roman"/>
                <w:sz w:val="24"/>
              </w:rPr>
              <w:t>A/0</w:t>
            </w:r>
            <w:r w:rsidR="0013405C">
              <w:rPr>
                <w:rFonts w:ascii="Times New Roman" w:hAnsi="Times New Roman"/>
                <w:sz w:val="24"/>
              </w:rPr>
              <w:t>3</w:t>
            </w:r>
            <w:r w:rsidR="0013405C" w:rsidRPr="0013405C">
              <w:rPr>
                <w:rFonts w:ascii="Times New Roman" w:hAnsi="Times New Roman"/>
                <w:sz w:val="24"/>
              </w:rPr>
              <w:t>.5</w:t>
            </w:r>
          </w:p>
          <w:p w14:paraId="0D4C3093" w14:textId="77777777" w:rsidR="0013405C" w:rsidRPr="0013405C" w:rsidRDefault="0013405C" w:rsidP="0013405C">
            <w:pPr>
              <w:jc w:val="both"/>
              <w:rPr>
                <w:rFonts w:ascii="Times New Roman" w:hAnsi="Times New Roman"/>
                <w:sz w:val="24"/>
              </w:rPr>
            </w:pPr>
            <w:r w:rsidRPr="0013405C">
              <w:rPr>
                <w:rFonts w:ascii="Times New Roman" w:hAnsi="Times New Roman"/>
                <w:sz w:val="24"/>
              </w:rPr>
              <w:t>Проведение периодических проверок соблюдения технологических режимов очистки сточных вод и обработки осадка</w:t>
            </w:r>
          </w:p>
          <w:p w14:paraId="3EF024CF" w14:textId="77777777" w:rsidR="0013405C" w:rsidRDefault="00E661C0" w:rsidP="0013405C">
            <w:pPr>
              <w:jc w:val="both"/>
              <w:rPr>
                <w:rFonts w:ascii="Times New Roman" w:hAnsi="Times New Roman"/>
                <w:sz w:val="24"/>
              </w:rPr>
            </w:pPr>
            <w:r>
              <w:rPr>
                <w:rFonts w:ascii="Times New Roman" w:hAnsi="Times New Roman"/>
                <w:sz w:val="24"/>
              </w:rPr>
              <w:t xml:space="preserve">ТФ </w:t>
            </w:r>
            <w:r w:rsidR="0013405C" w:rsidRPr="0013405C">
              <w:rPr>
                <w:rFonts w:ascii="Times New Roman" w:hAnsi="Times New Roman"/>
                <w:sz w:val="24"/>
              </w:rPr>
              <w:t>A/0</w:t>
            </w:r>
            <w:r w:rsidR="0013405C">
              <w:rPr>
                <w:rFonts w:ascii="Times New Roman" w:hAnsi="Times New Roman"/>
                <w:sz w:val="24"/>
              </w:rPr>
              <w:t>4</w:t>
            </w:r>
            <w:r w:rsidR="0013405C" w:rsidRPr="0013405C">
              <w:rPr>
                <w:rFonts w:ascii="Times New Roman" w:hAnsi="Times New Roman"/>
                <w:sz w:val="24"/>
              </w:rPr>
              <w:t>.5</w:t>
            </w:r>
          </w:p>
          <w:p w14:paraId="1DC0F5E3" w14:textId="77777777" w:rsidR="00CF5A68" w:rsidRPr="00C0056E" w:rsidRDefault="0013405C" w:rsidP="0013405C">
            <w:pPr>
              <w:jc w:val="both"/>
              <w:rPr>
                <w:rFonts w:ascii="Times New Roman" w:hAnsi="Times New Roman"/>
                <w:sz w:val="24"/>
              </w:rPr>
            </w:pPr>
            <w:r w:rsidRPr="0013405C">
              <w:rPr>
                <w:rFonts w:ascii="Times New Roman" w:hAnsi="Times New Roman"/>
                <w:sz w:val="24"/>
              </w:rPr>
              <w:t>Контроль накопления, утилизации, обезвреживания и размещения отходов после очистки сточных вод</w:t>
            </w:r>
          </w:p>
        </w:tc>
      </w:tr>
    </w:tbl>
    <w:p w14:paraId="0AAB7993" w14:textId="77777777" w:rsidR="002A0AD6" w:rsidRDefault="002A0AD6">
      <w:pPr>
        <w:pStyle w:val="110"/>
      </w:pPr>
      <w:bookmarkStart w:id="19" w:name="__RefHeading___9"/>
      <w:bookmarkEnd w:id="19"/>
    </w:p>
    <w:p w14:paraId="6F63B27F" w14:textId="77777777" w:rsidR="00476367" w:rsidRDefault="00921B84">
      <w:pPr>
        <w:pStyle w:val="110"/>
      </w:pPr>
      <w:r>
        <w:t>3.3. Осваиваемые виды деятельности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61"/>
        <w:gridCol w:w="5103"/>
      </w:tblGrid>
      <w:tr w:rsidR="00476367" w14:paraId="5A6C49F6" w14:textId="77777777">
        <w:trPr>
          <w:trHeight w:val="347"/>
        </w:trPr>
        <w:tc>
          <w:tcPr>
            <w:tcW w:w="4361" w:type="dxa"/>
            <w:tcBorders>
              <w:top w:val="single" w:sz="4" w:space="0" w:color="000000"/>
              <w:left w:val="single" w:sz="4" w:space="0" w:color="000000"/>
              <w:bottom w:val="single" w:sz="4" w:space="0" w:color="000000"/>
              <w:right w:val="single" w:sz="4" w:space="0" w:color="000000"/>
            </w:tcBorders>
          </w:tcPr>
          <w:p w14:paraId="5EC3B7E2" w14:textId="77777777" w:rsidR="00476367" w:rsidRDefault="00921B84">
            <w:pPr>
              <w:jc w:val="center"/>
              <w:rPr>
                <w:rFonts w:ascii="Times New Roman" w:hAnsi="Times New Roman"/>
                <w:sz w:val="24"/>
              </w:rPr>
            </w:pPr>
            <w:r>
              <w:rPr>
                <w:rFonts w:ascii="Times New Roman" w:hAnsi="Times New Roman"/>
                <w:sz w:val="24"/>
              </w:rPr>
              <w:t>Наименование видов деятельности</w:t>
            </w:r>
          </w:p>
        </w:tc>
        <w:tc>
          <w:tcPr>
            <w:tcW w:w="5103" w:type="dxa"/>
            <w:tcBorders>
              <w:top w:val="single" w:sz="4" w:space="0" w:color="000000"/>
              <w:left w:val="single" w:sz="4" w:space="0" w:color="000000"/>
              <w:bottom w:val="single" w:sz="4" w:space="0" w:color="000000"/>
              <w:right w:val="single" w:sz="4" w:space="0" w:color="000000"/>
            </w:tcBorders>
          </w:tcPr>
          <w:p w14:paraId="15723BC9" w14:textId="77777777" w:rsidR="00476367" w:rsidRDefault="00921B84">
            <w:pPr>
              <w:jc w:val="center"/>
              <w:rPr>
                <w:rFonts w:ascii="Times New Roman" w:hAnsi="Times New Roman"/>
                <w:sz w:val="24"/>
              </w:rPr>
            </w:pPr>
            <w:r>
              <w:rPr>
                <w:rFonts w:ascii="Times New Roman" w:hAnsi="Times New Roman"/>
                <w:sz w:val="24"/>
              </w:rPr>
              <w:t>Код и наименование ПМ</w:t>
            </w:r>
          </w:p>
        </w:tc>
      </w:tr>
      <w:tr w:rsidR="00476367" w14:paraId="47047A3C" w14:textId="77777777">
        <w:tc>
          <w:tcPr>
            <w:tcW w:w="9464" w:type="dxa"/>
            <w:gridSpan w:val="2"/>
            <w:tcBorders>
              <w:top w:val="single" w:sz="4" w:space="0" w:color="000000"/>
              <w:left w:val="single" w:sz="4" w:space="0" w:color="000000"/>
              <w:bottom w:val="single" w:sz="4" w:space="0" w:color="000000"/>
              <w:right w:val="single" w:sz="4" w:space="0" w:color="000000"/>
            </w:tcBorders>
          </w:tcPr>
          <w:p w14:paraId="075E4833" w14:textId="77777777" w:rsidR="00476367" w:rsidRDefault="00921B84">
            <w:pPr>
              <w:rPr>
                <w:rFonts w:ascii="Times New Roman" w:hAnsi="Times New Roman"/>
                <w:sz w:val="24"/>
              </w:rPr>
            </w:pPr>
            <w:r>
              <w:rPr>
                <w:rFonts w:ascii="Times New Roman" w:hAnsi="Times New Roman"/>
                <w:sz w:val="24"/>
              </w:rPr>
              <w:t xml:space="preserve">Виды деятельности (общие) </w:t>
            </w:r>
          </w:p>
        </w:tc>
      </w:tr>
      <w:tr w:rsidR="00476367" w14:paraId="4C236402" w14:textId="77777777">
        <w:tc>
          <w:tcPr>
            <w:tcW w:w="4361" w:type="dxa"/>
            <w:tcBorders>
              <w:top w:val="single" w:sz="4" w:space="0" w:color="000000"/>
              <w:left w:val="single" w:sz="4" w:space="0" w:color="000000"/>
              <w:bottom w:val="single" w:sz="4" w:space="0" w:color="000000"/>
              <w:right w:val="single" w:sz="4" w:space="0" w:color="000000"/>
            </w:tcBorders>
          </w:tcPr>
          <w:p w14:paraId="11D221FF" w14:textId="77777777" w:rsidR="00476367" w:rsidRPr="00D17119" w:rsidRDefault="00C0056E">
            <w:pPr>
              <w:rPr>
                <w:rFonts w:ascii="Times New Roman" w:hAnsi="Times New Roman"/>
                <w:sz w:val="24"/>
              </w:rPr>
            </w:pPr>
            <w:r w:rsidRPr="00D17119">
              <w:rPr>
                <w:rFonts w:ascii="Times New Roman" w:hAnsi="Times New Roman"/>
                <w:sz w:val="24"/>
              </w:rPr>
              <w:t>ВД</w:t>
            </w:r>
            <w:r w:rsidR="00B73324" w:rsidRPr="00D17119">
              <w:rPr>
                <w:rFonts w:ascii="Times New Roman" w:hAnsi="Times New Roman"/>
                <w:sz w:val="24"/>
              </w:rPr>
              <w:t>.</w:t>
            </w:r>
            <w:proofErr w:type="gramStart"/>
            <w:r w:rsidRPr="00D17119">
              <w:rPr>
                <w:rFonts w:ascii="Times New Roman" w:hAnsi="Times New Roman"/>
                <w:sz w:val="24"/>
              </w:rPr>
              <w:t>1  Выполнение</w:t>
            </w:r>
            <w:proofErr w:type="gramEnd"/>
            <w:r w:rsidRPr="00D17119">
              <w:rPr>
                <w:rFonts w:ascii="Times New Roman" w:hAnsi="Times New Roman"/>
                <w:sz w:val="24"/>
              </w:rPr>
              <w:t xml:space="preserve"> работ при монтаже, ремонте и испытаниях систем центрального отопления, водоснабжения, канализации и водостоков объектов капитального строительства непроизводственного и </w:t>
            </w:r>
            <w:r w:rsidRPr="00D17119">
              <w:rPr>
                <w:rFonts w:ascii="Times New Roman" w:hAnsi="Times New Roman"/>
                <w:sz w:val="24"/>
              </w:rPr>
              <w:lastRenderedPageBreak/>
              <w:t>производственного назначения</w:t>
            </w:r>
          </w:p>
        </w:tc>
        <w:tc>
          <w:tcPr>
            <w:tcW w:w="5103" w:type="dxa"/>
            <w:tcBorders>
              <w:top w:val="single" w:sz="4" w:space="0" w:color="000000"/>
              <w:left w:val="single" w:sz="4" w:space="0" w:color="000000"/>
              <w:bottom w:val="single" w:sz="4" w:space="0" w:color="000000"/>
              <w:right w:val="single" w:sz="4" w:space="0" w:color="000000"/>
            </w:tcBorders>
          </w:tcPr>
          <w:p w14:paraId="456EF114" w14:textId="77777777" w:rsidR="00476367" w:rsidRDefault="00C0056E">
            <w:pPr>
              <w:rPr>
                <w:rFonts w:ascii="Times New Roman" w:hAnsi="Times New Roman"/>
                <w:sz w:val="24"/>
              </w:rPr>
            </w:pPr>
            <w:r>
              <w:rPr>
                <w:rFonts w:ascii="Times New Roman" w:hAnsi="Times New Roman"/>
                <w:sz w:val="24"/>
              </w:rPr>
              <w:lastRenderedPageBreak/>
              <w:t xml:space="preserve">ПМ.01 </w:t>
            </w:r>
            <w:r w:rsidRPr="00C0056E">
              <w:rPr>
                <w:rFonts w:ascii="Times New Roman" w:hAnsi="Times New Roman"/>
                <w:sz w:val="24"/>
              </w:rPr>
              <w:t>Выполнение работ при монтаже, ремонте и испытаниях систем центрального отопления, водоснабжения, канализации и водостоков объектов капитального строительства непроизводственного и производственного назначения</w:t>
            </w:r>
          </w:p>
        </w:tc>
      </w:tr>
      <w:tr w:rsidR="00476367" w14:paraId="0A8B8C74" w14:textId="77777777">
        <w:tc>
          <w:tcPr>
            <w:tcW w:w="4361" w:type="dxa"/>
            <w:tcBorders>
              <w:top w:val="single" w:sz="4" w:space="0" w:color="000000"/>
              <w:left w:val="single" w:sz="4" w:space="0" w:color="000000"/>
              <w:bottom w:val="single" w:sz="4" w:space="0" w:color="000000"/>
              <w:right w:val="single" w:sz="4" w:space="0" w:color="000000"/>
            </w:tcBorders>
          </w:tcPr>
          <w:p w14:paraId="04C06F1B" w14:textId="77777777" w:rsidR="00476367" w:rsidRPr="00D17119" w:rsidRDefault="00C0056E">
            <w:pPr>
              <w:rPr>
                <w:rFonts w:ascii="Times New Roman" w:hAnsi="Times New Roman"/>
                <w:sz w:val="24"/>
              </w:rPr>
            </w:pPr>
            <w:r w:rsidRPr="00D17119">
              <w:rPr>
                <w:rFonts w:ascii="Times New Roman" w:hAnsi="Times New Roman"/>
                <w:sz w:val="24"/>
              </w:rPr>
              <w:t>ВД</w:t>
            </w:r>
            <w:r w:rsidR="00B73324" w:rsidRPr="00D17119">
              <w:rPr>
                <w:rFonts w:ascii="Times New Roman" w:hAnsi="Times New Roman"/>
                <w:sz w:val="24"/>
              </w:rPr>
              <w:t>.</w:t>
            </w:r>
            <w:r w:rsidRPr="00D17119">
              <w:rPr>
                <w:rFonts w:ascii="Times New Roman" w:hAnsi="Times New Roman"/>
                <w:sz w:val="24"/>
              </w:rPr>
              <w:t>2 Обеспечение эксплуатации и комплексного технического обслуживания систем водоснабжения и водоотведения</w:t>
            </w:r>
          </w:p>
        </w:tc>
        <w:tc>
          <w:tcPr>
            <w:tcW w:w="5103" w:type="dxa"/>
            <w:tcBorders>
              <w:top w:val="single" w:sz="4" w:space="0" w:color="000000"/>
              <w:left w:val="single" w:sz="4" w:space="0" w:color="000000"/>
              <w:bottom w:val="single" w:sz="4" w:space="0" w:color="000000"/>
              <w:right w:val="single" w:sz="4" w:space="0" w:color="000000"/>
            </w:tcBorders>
          </w:tcPr>
          <w:p w14:paraId="65731222" w14:textId="77777777" w:rsidR="00476367" w:rsidRDefault="00C0056E">
            <w:pPr>
              <w:rPr>
                <w:rFonts w:ascii="Times New Roman" w:hAnsi="Times New Roman"/>
                <w:sz w:val="24"/>
              </w:rPr>
            </w:pPr>
            <w:r>
              <w:rPr>
                <w:rFonts w:ascii="Times New Roman" w:hAnsi="Times New Roman"/>
                <w:sz w:val="24"/>
              </w:rPr>
              <w:t xml:space="preserve">ПМ.02 </w:t>
            </w:r>
            <w:r w:rsidRPr="00C0056E">
              <w:rPr>
                <w:rFonts w:ascii="Times New Roman" w:hAnsi="Times New Roman"/>
                <w:sz w:val="24"/>
              </w:rPr>
              <w:t>Обеспечение эксплуатации и комплексного технического обслуживания систем водоснабжения и водоотведения</w:t>
            </w:r>
          </w:p>
        </w:tc>
      </w:tr>
      <w:tr w:rsidR="00C0056E" w14:paraId="77FFEC8E" w14:textId="77777777">
        <w:tc>
          <w:tcPr>
            <w:tcW w:w="4361" w:type="dxa"/>
            <w:tcBorders>
              <w:top w:val="single" w:sz="4" w:space="0" w:color="000000"/>
              <w:left w:val="single" w:sz="4" w:space="0" w:color="000000"/>
              <w:bottom w:val="single" w:sz="4" w:space="0" w:color="000000"/>
              <w:right w:val="single" w:sz="4" w:space="0" w:color="000000"/>
            </w:tcBorders>
          </w:tcPr>
          <w:p w14:paraId="2697F969" w14:textId="77777777" w:rsidR="00C0056E" w:rsidRPr="00D17119" w:rsidRDefault="00C0056E">
            <w:pPr>
              <w:rPr>
                <w:rFonts w:ascii="Times New Roman" w:hAnsi="Times New Roman"/>
                <w:sz w:val="24"/>
              </w:rPr>
            </w:pPr>
            <w:r w:rsidRPr="00D17119">
              <w:rPr>
                <w:rFonts w:ascii="Times New Roman" w:hAnsi="Times New Roman"/>
                <w:sz w:val="24"/>
              </w:rPr>
              <w:t>В</w:t>
            </w:r>
            <w:r w:rsidR="00B73324" w:rsidRPr="00D17119">
              <w:rPr>
                <w:rFonts w:ascii="Times New Roman" w:hAnsi="Times New Roman"/>
                <w:sz w:val="24"/>
              </w:rPr>
              <w:t>Д.</w:t>
            </w:r>
            <w:r w:rsidRPr="00D17119">
              <w:rPr>
                <w:rFonts w:ascii="Times New Roman" w:hAnsi="Times New Roman"/>
                <w:sz w:val="24"/>
              </w:rPr>
              <w:t>3 Обеспечение контроля и настройки работы систем автоматики водоснабжения и водоотведения</w:t>
            </w:r>
          </w:p>
        </w:tc>
        <w:tc>
          <w:tcPr>
            <w:tcW w:w="5103" w:type="dxa"/>
            <w:tcBorders>
              <w:top w:val="single" w:sz="4" w:space="0" w:color="000000"/>
              <w:left w:val="single" w:sz="4" w:space="0" w:color="000000"/>
              <w:bottom w:val="single" w:sz="4" w:space="0" w:color="000000"/>
              <w:right w:val="single" w:sz="4" w:space="0" w:color="000000"/>
            </w:tcBorders>
          </w:tcPr>
          <w:p w14:paraId="2F47FE9F" w14:textId="77777777" w:rsidR="00C0056E" w:rsidRDefault="00C0056E">
            <w:pPr>
              <w:rPr>
                <w:rFonts w:ascii="Times New Roman" w:hAnsi="Times New Roman"/>
                <w:sz w:val="24"/>
              </w:rPr>
            </w:pPr>
            <w:r>
              <w:rPr>
                <w:rFonts w:ascii="Times New Roman" w:hAnsi="Times New Roman"/>
                <w:sz w:val="24"/>
              </w:rPr>
              <w:t xml:space="preserve">ПМ.03 </w:t>
            </w:r>
            <w:r w:rsidRPr="00C0056E">
              <w:rPr>
                <w:rFonts w:ascii="Times New Roman" w:hAnsi="Times New Roman"/>
                <w:sz w:val="24"/>
              </w:rPr>
              <w:t>Обеспечение контроля и настройки работы систем автоматики водоснабжения и водоотведения</w:t>
            </w:r>
          </w:p>
        </w:tc>
      </w:tr>
      <w:tr w:rsidR="00476367" w14:paraId="6E65DA8C" w14:textId="77777777">
        <w:tc>
          <w:tcPr>
            <w:tcW w:w="4361" w:type="dxa"/>
            <w:tcBorders>
              <w:top w:val="single" w:sz="4" w:space="0" w:color="000000"/>
              <w:left w:val="single" w:sz="4" w:space="0" w:color="000000"/>
              <w:bottom w:val="single" w:sz="4" w:space="0" w:color="000000"/>
              <w:right w:val="single" w:sz="4" w:space="0" w:color="000000"/>
            </w:tcBorders>
          </w:tcPr>
          <w:p w14:paraId="3022F8C6" w14:textId="77777777" w:rsidR="00476367" w:rsidRPr="00D17119" w:rsidRDefault="00C0056E">
            <w:pPr>
              <w:rPr>
                <w:rFonts w:ascii="Times New Roman" w:hAnsi="Times New Roman"/>
                <w:sz w:val="24"/>
              </w:rPr>
            </w:pPr>
            <w:r w:rsidRPr="00D17119">
              <w:rPr>
                <w:rFonts w:ascii="Times New Roman" w:hAnsi="Times New Roman"/>
                <w:sz w:val="24"/>
              </w:rPr>
              <w:t>ВД</w:t>
            </w:r>
            <w:r w:rsidR="00B73324" w:rsidRPr="00D17119">
              <w:rPr>
                <w:rFonts w:ascii="Times New Roman" w:hAnsi="Times New Roman"/>
                <w:sz w:val="24"/>
              </w:rPr>
              <w:t>.</w:t>
            </w:r>
            <w:r w:rsidRPr="00D17119">
              <w:rPr>
                <w:rFonts w:ascii="Times New Roman" w:hAnsi="Times New Roman"/>
                <w:sz w:val="24"/>
              </w:rPr>
              <w:t xml:space="preserve">4 </w:t>
            </w:r>
            <w:r w:rsidR="00921B84" w:rsidRPr="00D17119">
              <w:rPr>
                <w:rFonts w:ascii="Times New Roman" w:hAnsi="Times New Roman"/>
                <w:sz w:val="24"/>
              </w:rPr>
              <w:t xml:space="preserve">Виды деятельности по освоению одной или нескольких профессий рабочих, должностей служащих </w:t>
            </w:r>
          </w:p>
        </w:tc>
        <w:tc>
          <w:tcPr>
            <w:tcW w:w="5103" w:type="dxa"/>
            <w:tcBorders>
              <w:top w:val="single" w:sz="4" w:space="0" w:color="000000"/>
              <w:left w:val="single" w:sz="4" w:space="0" w:color="000000"/>
              <w:bottom w:val="single" w:sz="4" w:space="0" w:color="000000"/>
              <w:right w:val="single" w:sz="4" w:space="0" w:color="000000"/>
            </w:tcBorders>
          </w:tcPr>
          <w:p w14:paraId="48AEA111" w14:textId="77777777" w:rsidR="00476367" w:rsidRPr="00C0056E" w:rsidRDefault="00C0056E">
            <w:pPr>
              <w:rPr>
                <w:rFonts w:ascii="Times New Roman" w:hAnsi="Times New Roman"/>
                <w:sz w:val="24"/>
                <w:szCs w:val="24"/>
              </w:rPr>
            </w:pPr>
            <w:r w:rsidRPr="00C0056E">
              <w:rPr>
                <w:rFonts w:ascii="Times New Roman" w:hAnsi="Times New Roman"/>
                <w:sz w:val="24"/>
                <w:szCs w:val="24"/>
              </w:rPr>
              <w:t>ПМ.04 Освоение профессии рабочего 14621 «Монтажник санитарно-технических систем и оборудования»</w:t>
            </w:r>
          </w:p>
        </w:tc>
      </w:tr>
      <w:tr w:rsidR="00C0056E" w14:paraId="03550173" w14:textId="77777777" w:rsidTr="00E661C0">
        <w:tc>
          <w:tcPr>
            <w:tcW w:w="9464" w:type="dxa"/>
            <w:gridSpan w:val="2"/>
            <w:tcBorders>
              <w:top w:val="single" w:sz="4" w:space="0" w:color="000000"/>
              <w:left w:val="single" w:sz="4" w:space="0" w:color="000000"/>
              <w:bottom w:val="single" w:sz="4" w:space="0" w:color="000000"/>
              <w:right w:val="single" w:sz="4" w:space="0" w:color="000000"/>
            </w:tcBorders>
          </w:tcPr>
          <w:p w14:paraId="547E10BD" w14:textId="77777777" w:rsidR="00C0056E" w:rsidRPr="00C0056E" w:rsidRDefault="00C0056E">
            <w:pPr>
              <w:rPr>
                <w:rFonts w:ascii="Times New Roman" w:hAnsi="Times New Roman"/>
                <w:sz w:val="24"/>
                <w:szCs w:val="24"/>
              </w:rPr>
            </w:pPr>
            <w:r w:rsidRPr="00C0056E">
              <w:rPr>
                <w:rFonts w:ascii="Times New Roman" w:hAnsi="Times New Roman"/>
                <w:sz w:val="24"/>
                <w:szCs w:val="24"/>
              </w:rPr>
              <w:t xml:space="preserve">ВД, сформированные ОО совместно с работодателем  </w:t>
            </w:r>
          </w:p>
        </w:tc>
      </w:tr>
      <w:tr w:rsidR="00C0056E" w14:paraId="4346EE7C" w14:textId="77777777">
        <w:tc>
          <w:tcPr>
            <w:tcW w:w="4361" w:type="dxa"/>
            <w:tcBorders>
              <w:top w:val="single" w:sz="4" w:space="0" w:color="000000"/>
              <w:left w:val="single" w:sz="4" w:space="0" w:color="000000"/>
              <w:bottom w:val="single" w:sz="4" w:space="0" w:color="000000"/>
              <w:right w:val="single" w:sz="4" w:space="0" w:color="000000"/>
            </w:tcBorders>
          </w:tcPr>
          <w:p w14:paraId="6F2543A2" w14:textId="77777777" w:rsidR="00C0056E" w:rsidRPr="00D17119" w:rsidRDefault="00C0056E">
            <w:pPr>
              <w:rPr>
                <w:rFonts w:ascii="Times New Roman" w:hAnsi="Times New Roman"/>
                <w:sz w:val="24"/>
              </w:rPr>
            </w:pPr>
            <w:r w:rsidRPr="00D17119">
              <w:rPr>
                <w:rFonts w:ascii="Times New Roman" w:hAnsi="Times New Roman"/>
                <w:sz w:val="24"/>
              </w:rPr>
              <w:t>ВД</w:t>
            </w:r>
            <w:r w:rsidR="00B73324" w:rsidRPr="00D17119">
              <w:rPr>
                <w:rFonts w:ascii="Times New Roman" w:hAnsi="Times New Roman"/>
                <w:sz w:val="24"/>
              </w:rPr>
              <w:t>.</w:t>
            </w:r>
            <w:r w:rsidRPr="00D17119">
              <w:rPr>
                <w:rFonts w:ascii="Times New Roman" w:hAnsi="Times New Roman"/>
                <w:sz w:val="24"/>
              </w:rPr>
              <w:t>5Проектирование элементов систем водоснабжения и водоотведения (с использованием технологий информационного моделирования BIM)</w:t>
            </w:r>
          </w:p>
        </w:tc>
        <w:tc>
          <w:tcPr>
            <w:tcW w:w="5103" w:type="dxa"/>
            <w:tcBorders>
              <w:top w:val="single" w:sz="4" w:space="0" w:color="000000"/>
              <w:left w:val="single" w:sz="4" w:space="0" w:color="000000"/>
              <w:bottom w:val="single" w:sz="4" w:space="0" w:color="000000"/>
              <w:right w:val="single" w:sz="4" w:space="0" w:color="000000"/>
            </w:tcBorders>
          </w:tcPr>
          <w:p w14:paraId="03A09A2A" w14:textId="77777777" w:rsidR="00C0056E" w:rsidRPr="00C0056E" w:rsidRDefault="00C0056E">
            <w:pPr>
              <w:rPr>
                <w:rFonts w:ascii="Times New Roman" w:hAnsi="Times New Roman"/>
                <w:sz w:val="24"/>
                <w:szCs w:val="24"/>
              </w:rPr>
            </w:pPr>
            <w:r w:rsidRPr="00C0056E">
              <w:rPr>
                <w:rFonts w:ascii="Times New Roman" w:hAnsi="Times New Roman"/>
                <w:sz w:val="24"/>
                <w:szCs w:val="24"/>
              </w:rPr>
              <w:t>ПМ.05ц Проектирование элементов систем водоснабжения и водоотведения (с использованием технологий информационного моделирования BIM)</w:t>
            </w:r>
          </w:p>
        </w:tc>
      </w:tr>
      <w:tr w:rsidR="00C0056E" w14:paraId="6AA56930" w14:textId="77777777">
        <w:tc>
          <w:tcPr>
            <w:tcW w:w="4361" w:type="dxa"/>
            <w:tcBorders>
              <w:top w:val="single" w:sz="4" w:space="0" w:color="000000"/>
              <w:left w:val="single" w:sz="4" w:space="0" w:color="000000"/>
              <w:bottom w:val="single" w:sz="4" w:space="0" w:color="000000"/>
              <w:right w:val="single" w:sz="4" w:space="0" w:color="000000"/>
            </w:tcBorders>
          </w:tcPr>
          <w:p w14:paraId="1337F1DA" w14:textId="77777777" w:rsidR="00C0056E" w:rsidRPr="00D17119" w:rsidRDefault="00C0056E">
            <w:pPr>
              <w:rPr>
                <w:rFonts w:ascii="Times New Roman" w:hAnsi="Times New Roman"/>
                <w:sz w:val="24"/>
              </w:rPr>
            </w:pPr>
            <w:r w:rsidRPr="00D17119">
              <w:rPr>
                <w:rFonts w:ascii="Times New Roman" w:hAnsi="Times New Roman"/>
                <w:sz w:val="24"/>
              </w:rPr>
              <w:t>ВД</w:t>
            </w:r>
            <w:r w:rsidR="00B73324" w:rsidRPr="00D17119">
              <w:rPr>
                <w:rFonts w:ascii="Times New Roman" w:hAnsi="Times New Roman"/>
                <w:sz w:val="24"/>
              </w:rPr>
              <w:t>.</w:t>
            </w:r>
            <w:r w:rsidRPr="00D17119">
              <w:rPr>
                <w:rFonts w:ascii="Times New Roman" w:hAnsi="Times New Roman"/>
                <w:sz w:val="24"/>
              </w:rPr>
              <w:t>6Выполнение работ по очистке природных и сточных вод и контролю качественных показателей</w:t>
            </w:r>
          </w:p>
        </w:tc>
        <w:tc>
          <w:tcPr>
            <w:tcW w:w="5103" w:type="dxa"/>
            <w:tcBorders>
              <w:top w:val="single" w:sz="4" w:space="0" w:color="000000"/>
              <w:left w:val="single" w:sz="4" w:space="0" w:color="000000"/>
              <w:bottom w:val="single" w:sz="4" w:space="0" w:color="000000"/>
              <w:right w:val="single" w:sz="4" w:space="0" w:color="000000"/>
            </w:tcBorders>
          </w:tcPr>
          <w:p w14:paraId="6445F3C3" w14:textId="77777777" w:rsidR="00C0056E" w:rsidRPr="00C0056E" w:rsidRDefault="00C0056E">
            <w:pPr>
              <w:rPr>
                <w:rFonts w:ascii="Times New Roman" w:hAnsi="Times New Roman"/>
                <w:sz w:val="24"/>
                <w:szCs w:val="24"/>
              </w:rPr>
            </w:pPr>
            <w:r>
              <w:rPr>
                <w:rFonts w:ascii="Times New Roman" w:hAnsi="Times New Roman"/>
                <w:sz w:val="24"/>
                <w:szCs w:val="24"/>
              </w:rPr>
              <w:t>ПМ.06</w:t>
            </w:r>
            <w:r w:rsidR="000C377F">
              <w:rPr>
                <w:rFonts w:ascii="Times New Roman" w:hAnsi="Times New Roman"/>
                <w:sz w:val="24"/>
                <w:szCs w:val="24"/>
              </w:rPr>
              <w:t>*</w:t>
            </w:r>
            <w:r w:rsidRPr="00C0056E">
              <w:rPr>
                <w:rFonts w:ascii="Times New Roman" w:hAnsi="Times New Roman"/>
                <w:sz w:val="24"/>
                <w:szCs w:val="24"/>
              </w:rPr>
              <w:t>Выполнение работ по очистке природных и сточных вод и контролю качественных показателей</w:t>
            </w:r>
          </w:p>
        </w:tc>
      </w:tr>
    </w:tbl>
    <w:p w14:paraId="66C13F1C" w14:textId="77777777" w:rsidR="00EC07E6" w:rsidRDefault="00EC07E6">
      <w:pPr>
        <w:ind w:firstLine="709"/>
        <w:jc w:val="both"/>
        <w:rPr>
          <w:rFonts w:ascii="Times New Roman" w:hAnsi="Times New Roman"/>
          <w:i/>
          <w:color w:val="0070C0"/>
          <w:sz w:val="24"/>
        </w:rPr>
      </w:pPr>
    </w:p>
    <w:p w14:paraId="1E9F0BDC" w14:textId="77777777" w:rsidR="00EC07E6" w:rsidRDefault="00EC07E6">
      <w:pPr>
        <w:ind w:firstLine="709"/>
        <w:jc w:val="both"/>
        <w:rPr>
          <w:rFonts w:ascii="Times New Roman" w:hAnsi="Times New Roman"/>
          <w:i/>
          <w:color w:val="0070C0"/>
          <w:sz w:val="24"/>
        </w:rPr>
      </w:pPr>
    </w:p>
    <w:p w14:paraId="5696C5F8" w14:textId="77777777" w:rsidR="00476367" w:rsidRDefault="00476367">
      <w:pPr>
        <w:sectPr w:rsidR="00476367">
          <w:pgSz w:w="11906" w:h="16838"/>
          <w:pgMar w:top="709" w:right="850" w:bottom="1134" w:left="1701" w:header="708" w:footer="708" w:gutter="0"/>
          <w:pgNumType w:start="1"/>
          <w:cols w:space="720"/>
        </w:sectPr>
      </w:pPr>
    </w:p>
    <w:p w14:paraId="7135AD22" w14:textId="77777777" w:rsidR="00476367" w:rsidRDefault="00921B84">
      <w:pPr>
        <w:pStyle w:val="10"/>
      </w:pPr>
      <w:bookmarkStart w:id="20" w:name="__RefHeading___10"/>
      <w:bookmarkEnd w:id="20"/>
      <w:r>
        <w:lastRenderedPageBreak/>
        <w:t>Раздел 4. </w:t>
      </w:r>
      <w:r>
        <w:rPr>
          <w:rFonts w:asciiTheme="minorHAnsi" w:hAnsiTheme="minorHAnsi"/>
        </w:rPr>
        <w:t>Требования к</w:t>
      </w:r>
      <w:r>
        <w:t xml:space="preserve"> результат</w:t>
      </w:r>
      <w:r>
        <w:rPr>
          <w:rFonts w:asciiTheme="minorHAnsi" w:hAnsiTheme="minorHAnsi"/>
        </w:rPr>
        <w:t>ам</w:t>
      </w:r>
      <w:r>
        <w:t xml:space="preserve"> освоения</w:t>
      </w:r>
      <w:r w:rsidR="00186E0A">
        <w:rPr>
          <w:rFonts w:asciiTheme="minorHAnsi" w:hAnsiTheme="minorHAnsi"/>
        </w:rPr>
        <w:t xml:space="preserve"> </w:t>
      </w:r>
      <w:proofErr w:type="gramStart"/>
      <w:r w:rsidR="00186E0A">
        <w:rPr>
          <w:rFonts w:asciiTheme="minorHAnsi" w:hAnsiTheme="minorHAnsi"/>
        </w:rPr>
        <w:t xml:space="preserve">адаптированной </w:t>
      </w:r>
      <w:r>
        <w:t xml:space="preserve"> образовательной</w:t>
      </w:r>
      <w:proofErr w:type="gramEnd"/>
      <w:r>
        <w:t xml:space="preserve"> программы</w:t>
      </w:r>
    </w:p>
    <w:p w14:paraId="333FDCBA" w14:textId="77777777" w:rsidR="00476367" w:rsidRDefault="00921B84">
      <w:pPr>
        <w:pStyle w:val="110"/>
      </w:pPr>
      <w:bookmarkStart w:id="21" w:name="__RefHeading___11"/>
      <w:bookmarkEnd w:id="21"/>
      <w:r>
        <w:t xml:space="preserve">4.1. Общие компетенции </w:t>
      </w:r>
    </w:p>
    <w:tbl>
      <w:tblPr>
        <w:tblpPr w:leftFromText="180" w:rightFromText="180" w:vertAnchor="text" w:tblpXSpec="center" w:tblpY="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4"/>
        <w:gridCol w:w="2804"/>
        <w:gridCol w:w="10512"/>
      </w:tblGrid>
      <w:tr w:rsidR="00476367" w14:paraId="4B1B1540" w14:textId="77777777">
        <w:trPr>
          <w:trHeight w:val="419"/>
        </w:trPr>
        <w:tc>
          <w:tcPr>
            <w:tcW w:w="1244" w:type="dxa"/>
            <w:tcBorders>
              <w:top w:val="single" w:sz="4" w:space="0" w:color="000000"/>
              <w:left w:val="single" w:sz="4" w:space="0" w:color="000000"/>
              <w:bottom w:val="single" w:sz="4" w:space="0" w:color="000000"/>
              <w:right w:val="single" w:sz="4" w:space="0" w:color="000000"/>
            </w:tcBorders>
            <w:vAlign w:val="center"/>
          </w:tcPr>
          <w:p w14:paraId="34038A49" w14:textId="77777777" w:rsidR="00476367" w:rsidRDefault="00921B84">
            <w:pPr>
              <w:jc w:val="center"/>
              <w:rPr>
                <w:rFonts w:ascii="Times New Roman" w:hAnsi="Times New Roman"/>
              </w:rPr>
            </w:pPr>
            <w:r>
              <w:rPr>
                <w:rFonts w:ascii="Times New Roman" w:hAnsi="Times New Roman"/>
                <w:b/>
              </w:rPr>
              <w:t>Код ОК</w:t>
            </w:r>
          </w:p>
        </w:tc>
        <w:tc>
          <w:tcPr>
            <w:tcW w:w="2804" w:type="dxa"/>
            <w:tcBorders>
              <w:top w:val="single" w:sz="4" w:space="0" w:color="000000"/>
              <w:left w:val="single" w:sz="4" w:space="0" w:color="000000"/>
              <w:bottom w:val="single" w:sz="4" w:space="0" w:color="000000"/>
              <w:right w:val="single" w:sz="4" w:space="0" w:color="000000"/>
            </w:tcBorders>
            <w:vAlign w:val="center"/>
          </w:tcPr>
          <w:p w14:paraId="06DCEDA3" w14:textId="77777777" w:rsidR="00476367" w:rsidRDefault="00921B84">
            <w:pPr>
              <w:jc w:val="center"/>
              <w:rPr>
                <w:rFonts w:ascii="Times New Roman" w:hAnsi="Times New Roman"/>
              </w:rPr>
            </w:pPr>
            <w:r>
              <w:rPr>
                <w:rFonts w:ascii="Times New Roman" w:hAnsi="Times New Roman"/>
                <w:b/>
              </w:rPr>
              <w:t>Формулировка компетенции</w:t>
            </w:r>
          </w:p>
        </w:tc>
        <w:tc>
          <w:tcPr>
            <w:tcW w:w="10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534E5" w14:textId="77777777" w:rsidR="00476367" w:rsidRDefault="00921B84">
            <w:pPr>
              <w:jc w:val="center"/>
              <w:rPr>
                <w:rFonts w:ascii="Times New Roman" w:hAnsi="Times New Roman"/>
                <w:b/>
              </w:rPr>
            </w:pPr>
            <w:r>
              <w:rPr>
                <w:rFonts w:ascii="Times New Roman" w:hAnsi="Times New Roman"/>
                <w:b/>
              </w:rPr>
              <w:t xml:space="preserve">Знания, умения </w:t>
            </w:r>
          </w:p>
        </w:tc>
      </w:tr>
      <w:tr w:rsidR="00476367" w14:paraId="1F9D9FDC" w14:textId="77777777">
        <w:trPr>
          <w:trHeight w:val="20"/>
        </w:trPr>
        <w:tc>
          <w:tcPr>
            <w:tcW w:w="1244" w:type="dxa"/>
            <w:vMerge w:val="restart"/>
            <w:tcBorders>
              <w:top w:val="single" w:sz="4" w:space="0" w:color="000000"/>
              <w:left w:val="single" w:sz="4" w:space="0" w:color="000000"/>
              <w:bottom w:val="single" w:sz="4" w:space="0" w:color="000000"/>
              <w:right w:val="single" w:sz="4" w:space="0" w:color="000000"/>
            </w:tcBorders>
          </w:tcPr>
          <w:p w14:paraId="690B0CD8" w14:textId="77777777" w:rsidR="00476367" w:rsidRDefault="00921B84">
            <w:pPr>
              <w:jc w:val="center"/>
              <w:rPr>
                <w:rFonts w:ascii="Times New Roman" w:hAnsi="Times New Roman"/>
              </w:rPr>
            </w:pPr>
            <w:r>
              <w:rPr>
                <w:rFonts w:ascii="Times New Roman" w:hAnsi="Times New Roman"/>
              </w:rPr>
              <w:t>ОК 01</w:t>
            </w:r>
          </w:p>
        </w:tc>
        <w:tc>
          <w:tcPr>
            <w:tcW w:w="2804" w:type="dxa"/>
            <w:vMerge w:val="restart"/>
            <w:tcBorders>
              <w:top w:val="single" w:sz="4" w:space="0" w:color="000000"/>
              <w:left w:val="single" w:sz="4" w:space="0" w:color="000000"/>
              <w:bottom w:val="single" w:sz="4" w:space="0" w:color="000000"/>
              <w:right w:val="single" w:sz="4" w:space="0" w:color="000000"/>
            </w:tcBorders>
          </w:tcPr>
          <w:p w14:paraId="67F89714" w14:textId="77777777" w:rsidR="00476367" w:rsidRDefault="00921B84">
            <w:pPr>
              <w:rPr>
                <w:rFonts w:ascii="Times New Roman" w:hAnsi="Times New Roman"/>
              </w:rPr>
            </w:pPr>
            <w:r>
              <w:rPr>
                <w:rFonts w:ascii="Times New Roman" w:hAnsi="Times New Roman"/>
              </w:rPr>
              <w:t>Выбирать способы решения задач профессиональной деятельности применительно к различным контекстам</w:t>
            </w:r>
          </w:p>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46C8C796" w14:textId="77777777" w:rsidR="00476367" w:rsidRDefault="00921B84">
            <w:pPr>
              <w:rPr>
                <w:rFonts w:ascii="Times New Roman" w:hAnsi="Times New Roman"/>
              </w:rPr>
            </w:pPr>
            <w:r>
              <w:rPr>
                <w:rFonts w:ascii="Times New Roman" w:hAnsi="Times New Roman"/>
                <w:b/>
              </w:rPr>
              <w:t xml:space="preserve">Умения: </w:t>
            </w:r>
          </w:p>
        </w:tc>
      </w:tr>
      <w:tr w:rsidR="00476367" w14:paraId="16A479AE"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7D0A70A4"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14904CDA"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7EE0F1AD" w14:textId="77777777" w:rsidR="00476367" w:rsidRDefault="00921B84">
            <w:pPr>
              <w:rPr>
                <w:rFonts w:ascii="Times New Roman" w:hAnsi="Times New Roman"/>
                <w:b/>
              </w:rPr>
            </w:pPr>
            <w:r>
              <w:rPr>
                <w:rFonts w:ascii="Times New Roman" w:hAnsi="Times New Roman"/>
              </w:rPr>
              <w:t>распознавать задачу и/или проблему в профессиональном и/или социальном контексте, анализировать и выделять её составные части</w:t>
            </w:r>
          </w:p>
        </w:tc>
      </w:tr>
      <w:tr w:rsidR="00476367" w14:paraId="2F4B99DF"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3EDCB731"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346CA85F"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4784089F" w14:textId="77777777" w:rsidR="00476367" w:rsidRDefault="00921B84">
            <w:pPr>
              <w:rPr>
                <w:rFonts w:ascii="Times New Roman" w:hAnsi="Times New Roman"/>
              </w:rPr>
            </w:pPr>
            <w:r>
              <w:rPr>
                <w:rFonts w:ascii="Times New Roman" w:hAnsi="Times New Roman"/>
              </w:rPr>
              <w:t>определять этапы решения задачи, составлять план действия, реализовывать составленный план, определять необходимые ресурсы</w:t>
            </w:r>
          </w:p>
        </w:tc>
      </w:tr>
      <w:tr w:rsidR="00476367" w14:paraId="104A7277"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025ADF40"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7333488E"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1173532C" w14:textId="77777777" w:rsidR="00476367" w:rsidRDefault="00921B84">
            <w:pPr>
              <w:rPr>
                <w:rFonts w:ascii="Times New Roman" w:hAnsi="Times New Roman"/>
              </w:rPr>
            </w:pPr>
            <w:r>
              <w:rPr>
                <w:rFonts w:ascii="Times New Roman" w:hAnsi="Times New Roman"/>
              </w:rPr>
              <w:t>выявлять и эффективно искать информацию, необходимую для решения задачи и/или проблемы</w:t>
            </w:r>
          </w:p>
        </w:tc>
      </w:tr>
      <w:tr w:rsidR="00476367" w14:paraId="7AE93B08"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1315EA8B"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4AD38986"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304FA7E8" w14:textId="77777777" w:rsidR="00476367" w:rsidRDefault="00921B84">
            <w:pPr>
              <w:rPr>
                <w:rFonts w:ascii="Times New Roman" w:hAnsi="Times New Roman"/>
              </w:rPr>
            </w:pPr>
            <w:r>
              <w:rPr>
                <w:rFonts w:ascii="Times New Roman" w:hAnsi="Times New Roman"/>
              </w:rPr>
              <w:t>владеть актуальными методами работы в профессиональной и смежных сферах</w:t>
            </w:r>
          </w:p>
        </w:tc>
      </w:tr>
      <w:tr w:rsidR="00476367" w14:paraId="6F03246A"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608A943F"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3F6615EB"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4A63BAD4" w14:textId="77777777" w:rsidR="00476367" w:rsidRDefault="00921B84">
            <w:pPr>
              <w:rPr>
                <w:rFonts w:ascii="Times New Roman" w:hAnsi="Times New Roman"/>
              </w:rPr>
            </w:pPr>
            <w:r>
              <w:rPr>
                <w:rFonts w:ascii="Times New Roman" w:hAnsi="Times New Roman"/>
              </w:rPr>
              <w:t>оценивать результат и последствия своих действий (самостоятельно или с помощью наставника)</w:t>
            </w:r>
          </w:p>
        </w:tc>
      </w:tr>
      <w:tr w:rsidR="00476367" w14:paraId="4F2BA73D"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6698E8B2"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1323EDFA"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646D4637" w14:textId="77777777" w:rsidR="00476367" w:rsidRDefault="00921B84">
            <w:pPr>
              <w:rPr>
                <w:rFonts w:ascii="Times New Roman" w:hAnsi="Times New Roman"/>
              </w:rPr>
            </w:pPr>
            <w:r>
              <w:rPr>
                <w:rFonts w:ascii="Times New Roman" w:hAnsi="Times New Roman"/>
                <w:b/>
              </w:rPr>
              <w:t>Знания:</w:t>
            </w:r>
          </w:p>
        </w:tc>
      </w:tr>
      <w:tr w:rsidR="00476367" w14:paraId="252B43B8"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58BBA148"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312723FE"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459CA323" w14:textId="77777777" w:rsidR="00476367" w:rsidRDefault="00921B84">
            <w:pPr>
              <w:rPr>
                <w:rFonts w:ascii="Times New Roman" w:hAnsi="Times New Roman"/>
              </w:rPr>
            </w:pPr>
            <w:r>
              <w:rPr>
                <w:rFonts w:ascii="Times New Roman" w:hAnsi="Times New Roman"/>
              </w:rPr>
              <w:t xml:space="preserve">актуальный профессиональный и социальный контекст, в котором приходится работать и жить </w:t>
            </w:r>
          </w:p>
        </w:tc>
      </w:tr>
      <w:tr w:rsidR="00476367" w14:paraId="572D7753"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07D1A0B2"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100E7EA5"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171D3957" w14:textId="77777777" w:rsidR="00476367" w:rsidRDefault="00921B84">
            <w:pPr>
              <w:rPr>
                <w:rFonts w:ascii="Times New Roman" w:hAnsi="Times New Roman"/>
              </w:rPr>
            </w:pPr>
            <w:r>
              <w:rPr>
                <w:rFonts w:ascii="Times New Roman" w:hAnsi="Times New Roman"/>
              </w:rPr>
              <w:t>структура плана для решения задач, алгоритмы выполнения работ в профессиональной и смежных областях</w:t>
            </w:r>
          </w:p>
        </w:tc>
      </w:tr>
      <w:tr w:rsidR="00476367" w14:paraId="2A6FC8AC"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06479840"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03A894B6"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755DCC33" w14:textId="77777777" w:rsidR="00476367" w:rsidRDefault="00921B84">
            <w:pPr>
              <w:rPr>
                <w:rFonts w:ascii="Times New Roman" w:hAnsi="Times New Roman"/>
                <w:b/>
              </w:rPr>
            </w:pPr>
            <w:r>
              <w:rPr>
                <w:rFonts w:ascii="Times New Roman" w:hAnsi="Times New Roman"/>
              </w:rPr>
              <w:t>основные источники информации и ресурсы для решения задач и/или проблем в профессиональном и/или социальном контексте</w:t>
            </w:r>
          </w:p>
        </w:tc>
      </w:tr>
      <w:tr w:rsidR="00476367" w14:paraId="7AE161AE"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1D7249F9"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448CA6FB"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62EEB6A2" w14:textId="77777777" w:rsidR="00476367" w:rsidRDefault="00921B84">
            <w:pPr>
              <w:rPr>
                <w:rFonts w:ascii="Times New Roman" w:hAnsi="Times New Roman"/>
              </w:rPr>
            </w:pPr>
            <w:r>
              <w:rPr>
                <w:rFonts w:ascii="Times New Roman" w:hAnsi="Times New Roman"/>
              </w:rPr>
              <w:t>методы работы в профессиональной и смежных сферах</w:t>
            </w:r>
          </w:p>
        </w:tc>
      </w:tr>
      <w:tr w:rsidR="00476367" w14:paraId="5EC0FF6A"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336D4194"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01799DDE"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31A9EB9F" w14:textId="77777777" w:rsidR="00476367" w:rsidRDefault="00921B84">
            <w:pPr>
              <w:rPr>
                <w:rFonts w:ascii="Times New Roman" w:hAnsi="Times New Roman"/>
              </w:rPr>
            </w:pPr>
            <w:r>
              <w:rPr>
                <w:rFonts w:ascii="Times New Roman" w:hAnsi="Times New Roman"/>
              </w:rPr>
              <w:t>порядок оценки результатов решения задач профессиональной деятельности</w:t>
            </w:r>
          </w:p>
        </w:tc>
      </w:tr>
      <w:tr w:rsidR="00476367" w14:paraId="6CCC5FA8" w14:textId="77777777">
        <w:trPr>
          <w:trHeight w:val="20"/>
        </w:trPr>
        <w:tc>
          <w:tcPr>
            <w:tcW w:w="1244" w:type="dxa"/>
            <w:vMerge w:val="restart"/>
            <w:tcBorders>
              <w:top w:val="single" w:sz="4" w:space="0" w:color="000000"/>
              <w:left w:val="single" w:sz="4" w:space="0" w:color="000000"/>
              <w:bottom w:val="single" w:sz="4" w:space="0" w:color="000000"/>
              <w:right w:val="single" w:sz="4" w:space="0" w:color="000000"/>
            </w:tcBorders>
          </w:tcPr>
          <w:p w14:paraId="2D1363E2" w14:textId="77777777" w:rsidR="00476367" w:rsidRDefault="00921B84">
            <w:pPr>
              <w:jc w:val="center"/>
              <w:rPr>
                <w:rFonts w:ascii="Times New Roman" w:hAnsi="Times New Roman"/>
              </w:rPr>
            </w:pPr>
            <w:r>
              <w:rPr>
                <w:rFonts w:ascii="Times New Roman" w:hAnsi="Times New Roman"/>
              </w:rPr>
              <w:t>ОК 02</w:t>
            </w:r>
          </w:p>
        </w:tc>
        <w:tc>
          <w:tcPr>
            <w:tcW w:w="2804" w:type="dxa"/>
            <w:vMerge w:val="restart"/>
            <w:tcBorders>
              <w:top w:val="single" w:sz="4" w:space="0" w:color="000000"/>
              <w:left w:val="single" w:sz="4" w:space="0" w:color="000000"/>
              <w:bottom w:val="single" w:sz="4" w:space="0" w:color="000000"/>
              <w:right w:val="single" w:sz="4" w:space="0" w:color="000000"/>
            </w:tcBorders>
          </w:tcPr>
          <w:p w14:paraId="5BEB9324" w14:textId="77777777" w:rsidR="00476367" w:rsidRDefault="00921B84">
            <w:pPr>
              <w:rPr>
                <w:rFonts w:ascii="Times New Roman" w:hAnsi="Times New Roman"/>
              </w:rPr>
            </w:pPr>
            <w:r>
              <w:rPr>
                <w:rFonts w:ascii="Times New Roman" w:hAnsi="Times New Roman"/>
              </w:rPr>
              <w:t xml:space="preserve">Использовать современные средства поиска, анализа и интерпретации информации, и информационные </w:t>
            </w:r>
            <w:r>
              <w:rPr>
                <w:rFonts w:ascii="Times New Roman" w:hAnsi="Times New Roman"/>
              </w:rPr>
              <w:lastRenderedPageBreak/>
              <w:t>технологии для выполнения задач профессиональной деятельности</w:t>
            </w:r>
          </w:p>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7778B533" w14:textId="77777777" w:rsidR="00476367" w:rsidRDefault="00921B84">
            <w:pPr>
              <w:rPr>
                <w:rFonts w:ascii="Times New Roman" w:hAnsi="Times New Roman"/>
                <w:b/>
              </w:rPr>
            </w:pPr>
            <w:r>
              <w:rPr>
                <w:rFonts w:ascii="Times New Roman" w:hAnsi="Times New Roman"/>
                <w:b/>
              </w:rPr>
              <w:lastRenderedPageBreak/>
              <w:t xml:space="preserve">Умения: </w:t>
            </w:r>
          </w:p>
        </w:tc>
      </w:tr>
      <w:tr w:rsidR="00476367" w14:paraId="28FF5EA5"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777EB33A"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52AEBA5F"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1430A38F" w14:textId="77777777" w:rsidR="00476367" w:rsidRDefault="00921B84">
            <w:pPr>
              <w:rPr>
                <w:rFonts w:ascii="Times New Roman" w:hAnsi="Times New Roman"/>
                <w:b/>
              </w:rPr>
            </w:pPr>
            <w:r>
              <w:rPr>
                <w:rFonts w:ascii="Times New Roman" w:hAnsi="Times New Roman"/>
              </w:rPr>
              <w:t>определять задачи для поиска информации, планировать процесс поиска, выбирать необходимые источники информации</w:t>
            </w:r>
          </w:p>
        </w:tc>
      </w:tr>
      <w:tr w:rsidR="00476367" w14:paraId="77A52E4F"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67DEB489"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65C0C861"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2FD41E8F" w14:textId="77777777" w:rsidR="00476367" w:rsidRDefault="00921B84">
            <w:pPr>
              <w:rPr>
                <w:rFonts w:ascii="Times New Roman" w:hAnsi="Times New Roman"/>
                <w:b/>
              </w:rPr>
            </w:pPr>
            <w:r>
              <w:rPr>
                <w:rFonts w:ascii="Times New Roman" w:hAnsi="Times New Roman"/>
              </w:rPr>
              <w:t xml:space="preserve">выделять наиболее значимое в перечне информации, структурировать получаемую информацию, оформлять </w:t>
            </w:r>
            <w:r>
              <w:rPr>
                <w:rFonts w:ascii="Times New Roman" w:hAnsi="Times New Roman"/>
              </w:rPr>
              <w:lastRenderedPageBreak/>
              <w:t>результаты поиска</w:t>
            </w:r>
          </w:p>
        </w:tc>
      </w:tr>
      <w:tr w:rsidR="00476367" w14:paraId="6E874415"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16EE8F27"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58F687C9"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04C401D7" w14:textId="77777777" w:rsidR="00476367" w:rsidRDefault="00921B84">
            <w:pPr>
              <w:rPr>
                <w:rFonts w:ascii="Times New Roman" w:hAnsi="Times New Roman"/>
              </w:rPr>
            </w:pPr>
            <w:r>
              <w:rPr>
                <w:rFonts w:ascii="Times New Roman" w:hAnsi="Times New Roman"/>
              </w:rPr>
              <w:t>оценивать практическую значимость результатов поиска</w:t>
            </w:r>
          </w:p>
        </w:tc>
      </w:tr>
      <w:tr w:rsidR="00476367" w14:paraId="6EF4DCFB"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564BD58F"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364CB993"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38780216" w14:textId="77777777" w:rsidR="00476367" w:rsidRDefault="00921B84">
            <w:pPr>
              <w:rPr>
                <w:rFonts w:ascii="Times New Roman" w:hAnsi="Times New Roman"/>
              </w:rPr>
            </w:pPr>
            <w:r>
              <w:rPr>
                <w:rFonts w:ascii="Times New Roman" w:hAnsi="Times New Roman"/>
              </w:rPr>
              <w:t>применять средства информационных технологий для решения профессиональных задач</w:t>
            </w:r>
          </w:p>
        </w:tc>
      </w:tr>
      <w:tr w:rsidR="00476367" w14:paraId="1D8DC693"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42CE84F7"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07CFD445"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4B0F1B0E" w14:textId="77777777" w:rsidR="00476367" w:rsidRDefault="00921B84">
            <w:pPr>
              <w:rPr>
                <w:rFonts w:ascii="Times New Roman" w:hAnsi="Times New Roman"/>
                <w:b/>
              </w:rPr>
            </w:pPr>
            <w:r>
              <w:rPr>
                <w:rFonts w:ascii="Times New Roman" w:hAnsi="Times New Roman"/>
              </w:rPr>
              <w:t>использовать современное программное обеспечение в профессиональной деятельности</w:t>
            </w:r>
          </w:p>
        </w:tc>
      </w:tr>
      <w:tr w:rsidR="00476367" w14:paraId="512A2510"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6307AAC0"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382E6E2E"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684599CC" w14:textId="77777777" w:rsidR="00476367" w:rsidRDefault="00921B84">
            <w:pPr>
              <w:rPr>
                <w:rFonts w:ascii="Times New Roman" w:hAnsi="Times New Roman"/>
                <w:b/>
              </w:rPr>
            </w:pPr>
            <w:r>
              <w:rPr>
                <w:rFonts w:ascii="Times New Roman" w:hAnsi="Times New Roman"/>
              </w:rPr>
              <w:t>использовать различные цифровые средства для решения профессиональных задач</w:t>
            </w:r>
          </w:p>
        </w:tc>
      </w:tr>
      <w:tr w:rsidR="00476367" w14:paraId="24B659F1"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58DCBD9D"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276311F8"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1EB51A15" w14:textId="77777777" w:rsidR="00476367" w:rsidRDefault="00921B84">
            <w:pPr>
              <w:rPr>
                <w:rFonts w:ascii="Times New Roman" w:hAnsi="Times New Roman"/>
              </w:rPr>
            </w:pPr>
            <w:r>
              <w:rPr>
                <w:rFonts w:ascii="Times New Roman" w:hAnsi="Times New Roman"/>
                <w:b/>
              </w:rPr>
              <w:t>Знания:</w:t>
            </w:r>
          </w:p>
        </w:tc>
      </w:tr>
      <w:tr w:rsidR="00476367" w14:paraId="0AA626CF"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02A542E1"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19035A6D"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30B0D347" w14:textId="77777777" w:rsidR="00476367" w:rsidRDefault="00921B84">
            <w:pPr>
              <w:rPr>
                <w:rFonts w:ascii="Times New Roman" w:hAnsi="Times New Roman"/>
                <w:b/>
              </w:rPr>
            </w:pPr>
            <w:r>
              <w:rPr>
                <w:rFonts w:ascii="Times New Roman" w:hAnsi="Times New Roman"/>
              </w:rPr>
              <w:t>номенклатура информационных источников, применяемых в профессиональной деятельности</w:t>
            </w:r>
          </w:p>
        </w:tc>
      </w:tr>
      <w:tr w:rsidR="00476367" w14:paraId="002DCAA9"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232B88C6"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582AE8E6"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013598A6" w14:textId="77777777" w:rsidR="00476367" w:rsidRDefault="00921B84">
            <w:pPr>
              <w:rPr>
                <w:rFonts w:ascii="Times New Roman" w:hAnsi="Times New Roman"/>
                <w:b/>
              </w:rPr>
            </w:pPr>
            <w:r>
              <w:rPr>
                <w:rFonts w:ascii="Times New Roman" w:hAnsi="Times New Roman"/>
              </w:rPr>
              <w:t>приемы структурирования информации</w:t>
            </w:r>
          </w:p>
        </w:tc>
      </w:tr>
      <w:tr w:rsidR="00476367" w14:paraId="08801742"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77C46B44"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45540C0B"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445EEB92" w14:textId="77777777" w:rsidR="00476367" w:rsidRDefault="00921B84">
            <w:pPr>
              <w:rPr>
                <w:rFonts w:ascii="Times New Roman" w:hAnsi="Times New Roman"/>
              </w:rPr>
            </w:pPr>
            <w:r>
              <w:rPr>
                <w:rFonts w:ascii="Times New Roman" w:hAnsi="Times New Roman"/>
              </w:rPr>
              <w:t>формат оформления результатов поиска информации</w:t>
            </w:r>
          </w:p>
        </w:tc>
      </w:tr>
      <w:tr w:rsidR="00476367" w14:paraId="77F58479"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350902F0"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35C2815D"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01E98DE7" w14:textId="77777777" w:rsidR="00476367" w:rsidRDefault="00921B84">
            <w:pPr>
              <w:rPr>
                <w:rFonts w:ascii="Times New Roman" w:hAnsi="Times New Roman"/>
                <w:b/>
              </w:rPr>
            </w:pPr>
            <w:r>
              <w:rPr>
                <w:rFonts w:ascii="Times New Roman" w:hAnsi="Times New Roman"/>
              </w:rPr>
              <w:t xml:space="preserve">современные средства и устройства информатизации, порядок их применения и </w:t>
            </w:r>
          </w:p>
        </w:tc>
      </w:tr>
      <w:tr w:rsidR="00476367" w14:paraId="04677471"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20E80096"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7F6B30D0"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4E3C8FDA" w14:textId="77777777" w:rsidR="00476367" w:rsidRDefault="00921B84">
            <w:pPr>
              <w:rPr>
                <w:rFonts w:ascii="Times New Roman" w:hAnsi="Times New Roman"/>
              </w:rPr>
            </w:pPr>
            <w:r>
              <w:rPr>
                <w:rFonts w:ascii="Times New Roman" w:hAnsi="Times New Roman"/>
              </w:rPr>
              <w:t>программное обеспечение в профессиональной деятельности, в том числе цифровые средства</w:t>
            </w:r>
          </w:p>
        </w:tc>
      </w:tr>
      <w:tr w:rsidR="00476367" w14:paraId="79908B55" w14:textId="77777777">
        <w:trPr>
          <w:trHeight w:val="20"/>
        </w:trPr>
        <w:tc>
          <w:tcPr>
            <w:tcW w:w="1244" w:type="dxa"/>
            <w:vMerge w:val="restart"/>
            <w:tcBorders>
              <w:top w:val="single" w:sz="4" w:space="0" w:color="000000"/>
              <w:left w:val="single" w:sz="4" w:space="0" w:color="000000"/>
              <w:bottom w:val="single" w:sz="4" w:space="0" w:color="000000"/>
              <w:right w:val="single" w:sz="4" w:space="0" w:color="000000"/>
            </w:tcBorders>
          </w:tcPr>
          <w:p w14:paraId="0FEAC927" w14:textId="77777777" w:rsidR="00476367" w:rsidRDefault="00921B84">
            <w:pPr>
              <w:jc w:val="center"/>
              <w:rPr>
                <w:rFonts w:ascii="Times New Roman" w:hAnsi="Times New Roman"/>
              </w:rPr>
            </w:pPr>
            <w:r>
              <w:rPr>
                <w:rFonts w:ascii="Times New Roman" w:hAnsi="Times New Roman"/>
              </w:rPr>
              <w:t>ОК 03</w:t>
            </w:r>
          </w:p>
        </w:tc>
        <w:tc>
          <w:tcPr>
            <w:tcW w:w="2804" w:type="dxa"/>
            <w:vMerge w:val="restart"/>
            <w:tcBorders>
              <w:top w:val="single" w:sz="4" w:space="0" w:color="000000"/>
              <w:left w:val="single" w:sz="4" w:space="0" w:color="000000"/>
              <w:bottom w:val="single" w:sz="4" w:space="0" w:color="000000"/>
              <w:right w:val="single" w:sz="4" w:space="0" w:color="000000"/>
            </w:tcBorders>
          </w:tcPr>
          <w:p w14:paraId="3D339630" w14:textId="77777777" w:rsidR="00476367" w:rsidRDefault="00921B84">
            <w:pPr>
              <w:rPr>
                <w:rFonts w:ascii="Times New Roman" w:hAnsi="Times New Roman"/>
              </w:rPr>
            </w:pPr>
            <w:r>
              <w:rPr>
                <w:rFonts w:ascii="Times New Roman" w:hAnsi="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7F15920A" w14:textId="77777777" w:rsidR="00476367" w:rsidRDefault="00921B84">
            <w:pPr>
              <w:rPr>
                <w:rFonts w:ascii="Times New Roman" w:hAnsi="Times New Roman"/>
                <w:b/>
              </w:rPr>
            </w:pPr>
            <w:r>
              <w:rPr>
                <w:rFonts w:ascii="Times New Roman" w:hAnsi="Times New Roman"/>
                <w:b/>
              </w:rPr>
              <w:t xml:space="preserve">Умения: </w:t>
            </w:r>
          </w:p>
        </w:tc>
      </w:tr>
      <w:tr w:rsidR="00476367" w14:paraId="32AD7DE2"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393E25E7"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2040E9A9"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7550AA98" w14:textId="77777777" w:rsidR="00476367" w:rsidRDefault="00921B84">
            <w:pPr>
              <w:rPr>
                <w:rFonts w:ascii="Times New Roman" w:hAnsi="Times New Roman"/>
                <w:b/>
              </w:rPr>
            </w:pPr>
            <w:r>
              <w:rPr>
                <w:rFonts w:ascii="Times New Roman" w:hAnsi="Times New Roman"/>
              </w:rPr>
              <w:t>определять актуальность нормативно-правовой документации в профессиональной деятельности</w:t>
            </w:r>
          </w:p>
        </w:tc>
      </w:tr>
      <w:tr w:rsidR="00476367" w14:paraId="5C56B53F"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44C319E6"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0BC55B62"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2D4F7560" w14:textId="77777777" w:rsidR="00476367" w:rsidRDefault="00921B84">
            <w:pPr>
              <w:rPr>
                <w:rFonts w:ascii="Times New Roman" w:hAnsi="Times New Roman"/>
                <w:b/>
              </w:rPr>
            </w:pPr>
            <w:r>
              <w:rPr>
                <w:rFonts w:ascii="Times New Roman" w:hAnsi="Times New Roman"/>
              </w:rPr>
              <w:t>применять современную научную профессиональную терминологию</w:t>
            </w:r>
          </w:p>
        </w:tc>
      </w:tr>
      <w:tr w:rsidR="00476367" w14:paraId="36DAC168"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057415C5"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5173DEE9"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653B8143" w14:textId="77777777" w:rsidR="00476367" w:rsidRDefault="00921B84">
            <w:pPr>
              <w:rPr>
                <w:rFonts w:ascii="Times New Roman" w:hAnsi="Times New Roman"/>
                <w:b/>
              </w:rPr>
            </w:pPr>
            <w:r>
              <w:rPr>
                <w:rFonts w:ascii="Times New Roman" w:hAnsi="Times New Roman"/>
              </w:rPr>
              <w:t>определять и выстраивать траектории профессионального развития и самообразования</w:t>
            </w:r>
          </w:p>
        </w:tc>
      </w:tr>
      <w:tr w:rsidR="00476367" w14:paraId="0D4818D4"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013A7300"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3A5A6DAA"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3A2DE21C" w14:textId="77777777" w:rsidR="00476367" w:rsidRDefault="00921B84">
            <w:pPr>
              <w:rPr>
                <w:rFonts w:ascii="Times New Roman" w:hAnsi="Times New Roman"/>
              </w:rPr>
            </w:pPr>
            <w:r>
              <w:rPr>
                <w:rFonts w:ascii="Times New Roman" w:hAnsi="Times New Roman"/>
              </w:rPr>
              <w:t>выявлять достоинства и недостатки коммерческой идеи</w:t>
            </w:r>
          </w:p>
        </w:tc>
      </w:tr>
      <w:tr w:rsidR="00476367" w14:paraId="7AD27B33"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21ED2986"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225ECF7A"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2A4A2DF9" w14:textId="77777777" w:rsidR="00476367" w:rsidRDefault="00921B84">
            <w:pPr>
              <w:rPr>
                <w:rFonts w:ascii="Times New Roman" w:hAnsi="Times New Roman"/>
              </w:rPr>
            </w:pPr>
            <w:r>
              <w:rPr>
                <w:rFonts w:ascii="Times New Roman" w:hAnsi="Times New Roman"/>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476367" w14:paraId="5939EB8B"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77CD5A3F"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1C0C1382"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16551601" w14:textId="77777777" w:rsidR="00476367" w:rsidRDefault="00921B84">
            <w:pPr>
              <w:rPr>
                <w:rFonts w:ascii="Times New Roman" w:hAnsi="Times New Roman"/>
              </w:rPr>
            </w:pPr>
            <w:r>
              <w:rPr>
                <w:rFonts w:ascii="Times New Roman" w:hAnsi="Times New Roman"/>
              </w:rPr>
              <w:t>презентовать идеи открытия собственного дела в профессиональной деятельности</w:t>
            </w:r>
          </w:p>
        </w:tc>
      </w:tr>
      <w:tr w:rsidR="00476367" w14:paraId="1C024846"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1E0E22C4"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1F5888EE"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2289D021" w14:textId="77777777" w:rsidR="00476367" w:rsidRDefault="00921B84">
            <w:pPr>
              <w:rPr>
                <w:rFonts w:ascii="Times New Roman" w:hAnsi="Times New Roman"/>
              </w:rPr>
            </w:pPr>
            <w:r>
              <w:rPr>
                <w:rFonts w:ascii="Times New Roman" w:hAnsi="Times New Roman"/>
              </w:rPr>
              <w:t>определять источники достоверной правовой информации</w:t>
            </w:r>
          </w:p>
        </w:tc>
      </w:tr>
      <w:tr w:rsidR="00476367" w14:paraId="73B7FF77"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1E9B6772"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4ADC34DD"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7CE4E1D1" w14:textId="77777777" w:rsidR="00476367" w:rsidRDefault="00921B84">
            <w:pPr>
              <w:rPr>
                <w:rFonts w:ascii="Times New Roman" w:hAnsi="Times New Roman"/>
              </w:rPr>
            </w:pPr>
            <w:r>
              <w:rPr>
                <w:rFonts w:ascii="Times New Roman" w:hAnsi="Times New Roman"/>
              </w:rPr>
              <w:t>составлять различные правовые документы</w:t>
            </w:r>
          </w:p>
        </w:tc>
      </w:tr>
      <w:tr w:rsidR="00476367" w14:paraId="3FE105C3"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74D071D6"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7BAC1773"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140C8899" w14:textId="77777777" w:rsidR="00476367" w:rsidRDefault="00921B84">
            <w:pPr>
              <w:rPr>
                <w:rFonts w:ascii="Times New Roman" w:hAnsi="Times New Roman"/>
              </w:rPr>
            </w:pPr>
            <w:r>
              <w:rPr>
                <w:rFonts w:ascii="Times New Roman" w:hAnsi="Times New Roman"/>
              </w:rPr>
              <w:t>находить интересные проектные идеи, грамотно их формулировать и документировать</w:t>
            </w:r>
          </w:p>
        </w:tc>
      </w:tr>
      <w:tr w:rsidR="00476367" w14:paraId="3F6CB8B5"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36A6DBD0"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3A4B8976"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7EE557F8" w14:textId="77777777" w:rsidR="00476367" w:rsidRDefault="00921B84">
            <w:pPr>
              <w:rPr>
                <w:rFonts w:ascii="Times New Roman" w:hAnsi="Times New Roman"/>
              </w:rPr>
            </w:pPr>
            <w:r>
              <w:rPr>
                <w:rFonts w:ascii="Times New Roman" w:hAnsi="Times New Roman"/>
              </w:rPr>
              <w:t>оценивать жизнеспособность проектной идеи, составлять план проекта</w:t>
            </w:r>
          </w:p>
        </w:tc>
      </w:tr>
      <w:tr w:rsidR="00476367" w14:paraId="44C1EFF5"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48F6DC15"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4165F3C9"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7F463DE8" w14:textId="77777777" w:rsidR="00476367" w:rsidRDefault="00921B84">
            <w:pPr>
              <w:rPr>
                <w:rFonts w:ascii="Times New Roman" w:hAnsi="Times New Roman"/>
              </w:rPr>
            </w:pPr>
            <w:r>
              <w:rPr>
                <w:rFonts w:ascii="Times New Roman" w:hAnsi="Times New Roman"/>
                <w:b/>
              </w:rPr>
              <w:t>Знания:</w:t>
            </w:r>
          </w:p>
        </w:tc>
      </w:tr>
      <w:tr w:rsidR="00476367" w14:paraId="316FD81C"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5F1F5B73"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510435A0"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298A15B7" w14:textId="77777777" w:rsidR="00476367" w:rsidRDefault="00921B84">
            <w:pPr>
              <w:rPr>
                <w:rFonts w:ascii="Times New Roman" w:hAnsi="Times New Roman"/>
              </w:rPr>
            </w:pPr>
            <w:r>
              <w:rPr>
                <w:rFonts w:ascii="Times New Roman" w:hAnsi="Times New Roman"/>
              </w:rPr>
              <w:t>содержание актуальной нормативно-правовой документации</w:t>
            </w:r>
          </w:p>
        </w:tc>
      </w:tr>
      <w:tr w:rsidR="00476367" w14:paraId="04775EBE"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2AC280B7"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02D0BE75"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1D27370B" w14:textId="77777777" w:rsidR="00476367" w:rsidRDefault="00921B84">
            <w:pPr>
              <w:rPr>
                <w:rFonts w:ascii="Times New Roman" w:hAnsi="Times New Roman"/>
                <w:b/>
              </w:rPr>
            </w:pPr>
            <w:r>
              <w:rPr>
                <w:rFonts w:ascii="Times New Roman" w:hAnsi="Times New Roman"/>
              </w:rPr>
              <w:t>современная научная и профессиональная терминология</w:t>
            </w:r>
          </w:p>
        </w:tc>
      </w:tr>
      <w:tr w:rsidR="00476367" w14:paraId="6CF74427"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727A5CE9"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5B4B5832"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74835240" w14:textId="77777777" w:rsidR="00476367" w:rsidRDefault="00921B84">
            <w:pPr>
              <w:rPr>
                <w:rFonts w:ascii="Times New Roman" w:hAnsi="Times New Roman"/>
                <w:b/>
              </w:rPr>
            </w:pPr>
            <w:r>
              <w:rPr>
                <w:rFonts w:ascii="Times New Roman" w:hAnsi="Times New Roman"/>
              </w:rPr>
              <w:t>возможные траектории профессионального развития и самообразования</w:t>
            </w:r>
          </w:p>
        </w:tc>
      </w:tr>
      <w:tr w:rsidR="00476367" w14:paraId="359E0304"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64FE8361"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1302F9C8"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74352374" w14:textId="77777777" w:rsidR="00476367" w:rsidRDefault="00921B84">
            <w:pPr>
              <w:rPr>
                <w:rFonts w:ascii="Times New Roman" w:hAnsi="Times New Roman"/>
                <w:b/>
              </w:rPr>
            </w:pPr>
            <w:r>
              <w:rPr>
                <w:rFonts w:ascii="Times New Roman" w:hAnsi="Times New Roman"/>
              </w:rPr>
              <w:t>основы предпринимательской деятельности, правовой и финансовой грамотности</w:t>
            </w:r>
          </w:p>
        </w:tc>
      </w:tr>
      <w:tr w:rsidR="00476367" w14:paraId="65AB03C8"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09E67D42"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6A60076B"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010987CA" w14:textId="77777777" w:rsidR="00476367" w:rsidRDefault="00921B84">
            <w:pPr>
              <w:rPr>
                <w:rFonts w:ascii="Times New Roman" w:hAnsi="Times New Roman"/>
              </w:rPr>
            </w:pPr>
            <w:r>
              <w:rPr>
                <w:rFonts w:ascii="Times New Roman" w:hAnsi="Times New Roman"/>
              </w:rPr>
              <w:t>правила разработки презентации</w:t>
            </w:r>
          </w:p>
        </w:tc>
      </w:tr>
      <w:tr w:rsidR="00476367" w14:paraId="5A774B14"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6CBD00B9"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29D1A22F"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6A47AAFB" w14:textId="77777777" w:rsidR="00476367" w:rsidRDefault="00921B84">
            <w:pPr>
              <w:rPr>
                <w:rFonts w:ascii="Times New Roman" w:hAnsi="Times New Roman"/>
              </w:rPr>
            </w:pPr>
            <w:r>
              <w:rPr>
                <w:rFonts w:ascii="Times New Roman" w:hAnsi="Times New Roman"/>
              </w:rPr>
              <w:t>основные этапы разработки и реализации проекта</w:t>
            </w:r>
          </w:p>
        </w:tc>
      </w:tr>
      <w:tr w:rsidR="00476367" w14:paraId="64C60686" w14:textId="77777777">
        <w:trPr>
          <w:trHeight w:val="20"/>
        </w:trPr>
        <w:tc>
          <w:tcPr>
            <w:tcW w:w="1244" w:type="dxa"/>
            <w:vMerge w:val="restart"/>
            <w:tcBorders>
              <w:top w:val="single" w:sz="4" w:space="0" w:color="000000"/>
              <w:left w:val="single" w:sz="4" w:space="0" w:color="000000"/>
              <w:bottom w:val="single" w:sz="4" w:space="0" w:color="000000"/>
              <w:right w:val="single" w:sz="4" w:space="0" w:color="000000"/>
            </w:tcBorders>
          </w:tcPr>
          <w:p w14:paraId="2D882DAF" w14:textId="77777777" w:rsidR="00476367" w:rsidRDefault="00921B84">
            <w:pPr>
              <w:jc w:val="center"/>
              <w:rPr>
                <w:rFonts w:ascii="Times New Roman" w:hAnsi="Times New Roman"/>
              </w:rPr>
            </w:pPr>
            <w:r>
              <w:rPr>
                <w:rFonts w:ascii="Times New Roman" w:hAnsi="Times New Roman"/>
              </w:rPr>
              <w:t>ОК 04</w:t>
            </w:r>
          </w:p>
        </w:tc>
        <w:tc>
          <w:tcPr>
            <w:tcW w:w="2804" w:type="dxa"/>
            <w:vMerge w:val="restart"/>
            <w:tcBorders>
              <w:top w:val="single" w:sz="4" w:space="0" w:color="000000"/>
              <w:left w:val="single" w:sz="4" w:space="0" w:color="000000"/>
              <w:bottom w:val="single" w:sz="4" w:space="0" w:color="000000"/>
              <w:right w:val="single" w:sz="4" w:space="0" w:color="000000"/>
            </w:tcBorders>
          </w:tcPr>
          <w:p w14:paraId="5C4D703C" w14:textId="77777777" w:rsidR="00476367" w:rsidRDefault="00921B84">
            <w:pPr>
              <w:rPr>
                <w:rFonts w:ascii="Times New Roman" w:hAnsi="Times New Roman"/>
              </w:rPr>
            </w:pPr>
            <w:r>
              <w:rPr>
                <w:rFonts w:ascii="Times New Roman" w:hAnsi="Times New Roman"/>
              </w:rPr>
              <w:t>Эффективно взаимодействовать и работать в коллективе и команде</w:t>
            </w:r>
          </w:p>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21D78996" w14:textId="77777777" w:rsidR="00476367" w:rsidRDefault="00921B84">
            <w:pPr>
              <w:rPr>
                <w:rFonts w:ascii="Times New Roman" w:hAnsi="Times New Roman"/>
                <w:b/>
              </w:rPr>
            </w:pPr>
            <w:r>
              <w:rPr>
                <w:rFonts w:ascii="Times New Roman" w:hAnsi="Times New Roman"/>
                <w:b/>
                <w:spacing w:val="-4"/>
              </w:rPr>
              <w:t xml:space="preserve">Умения: </w:t>
            </w:r>
          </w:p>
        </w:tc>
      </w:tr>
      <w:tr w:rsidR="00476367" w14:paraId="67AD0679"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1BF52404"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26735F0F"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33127F5E" w14:textId="77777777" w:rsidR="00476367" w:rsidRDefault="00921B84">
            <w:pPr>
              <w:rPr>
                <w:rFonts w:ascii="Times New Roman" w:hAnsi="Times New Roman"/>
                <w:b/>
                <w:spacing w:val="-4"/>
              </w:rPr>
            </w:pPr>
            <w:r>
              <w:rPr>
                <w:rFonts w:ascii="Times New Roman" w:hAnsi="Times New Roman"/>
                <w:spacing w:val="-4"/>
              </w:rPr>
              <w:t>организовывать работу коллектива и команды</w:t>
            </w:r>
          </w:p>
        </w:tc>
      </w:tr>
      <w:tr w:rsidR="00476367" w14:paraId="2A7DDB5F"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73DE3B2D"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2F912AC7"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6F22F0D4" w14:textId="77777777" w:rsidR="00476367" w:rsidRDefault="00921B84">
            <w:pPr>
              <w:rPr>
                <w:rFonts w:ascii="Times New Roman" w:hAnsi="Times New Roman"/>
                <w:b/>
                <w:spacing w:val="-4"/>
              </w:rPr>
            </w:pPr>
            <w:r>
              <w:rPr>
                <w:rFonts w:ascii="Times New Roman" w:hAnsi="Times New Roman"/>
                <w:spacing w:val="-4"/>
              </w:rPr>
              <w:t>взаимодействовать с коллегами, руководством, клиентами в ходе профессиональной деятельности</w:t>
            </w:r>
          </w:p>
        </w:tc>
      </w:tr>
      <w:tr w:rsidR="00476367" w14:paraId="19A96B85"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395583C9"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20AD794F"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3A138386" w14:textId="77777777" w:rsidR="00476367" w:rsidRDefault="00921B84">
            <w:pPr>
              <w:rPr>
                <w:rFonts w:ascii="Times New Roman" w:hAnsi="Times New Roman"/>
                <w:spacing w:val="-4"/>
              </w:rPr>
            </w:pPr>
            <w:r>
              <w:rPr>
                <w:rFonts w:ascii="Times New Roman" w:hAnsi="Times New Roman"/>
                <w:b/>
              </w:rPr>
              <w:t>Знания:</w:t>
            </w:r>
          </w:p>
        </w:tc>
      </w:tr>
      <w:tr w:rsidR="00476367" w14:paraId="378EE63D"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138E9DDE"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614B0B3D"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16FB08D7" w14:textId="77777777" w:rsidR="00476367" w:rsidRDefault="00921B84">
            <w:pPr>
              <w:rPr>
                <w:rFonts w:ascii="Times New Roman" w:hAnsi="Times New Roman"/>
                <w:b/>
                <w:spacing w:val="-4"/>
              </w:rPr>
            </w:pPr>
            <w:r>
              <w:rPr>
                <w:rFonts w:ascii="Times New Roman" w:hAnsi="Times New Roman"/>
              </w:rPr>
              <w:t>психологические основы деятельности коллектива</w:t>
            </w:r>
          </w:p>
        </w:tc>
      </w:tr>
      <w:tr w:rsidR="00476367" w14:paraId="1AA187B0"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00238C9A"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6ED5ACA2"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164CC801" w14:textId="77777777" w:rsidR="00476367" w:rsidRDefault="00921B84">
            <w:pPr>
              <w:rPr>
                <w:rFonts w:ascii="Times New Roman" w:hAnsi="Times New Roman"/>
                <w:b/>
              </w:rPr>
            </w:pPr>
            <w:r>
              <w:rPr>
                <w:rFonts w:ascii="Times New Roman" w:hAnsi="Times New Roman"/>
              </w:rPr>
              <w:t>психологические особенности личности</w:t>
            </w:r>
          </w:p>
        </w:tc>
      </w:tr>
      <w:tr w:rsidR="00476367" w14:paraId="2CCE6F02" w14:textId="77777777">
        <w:trPr>
          <w:trHeight w:val="20"/>
        </w:trPr>
        <w:tc>
          <w:tcPr>
            <w:tcW w:w="1244" w:type="dxa"/>
            <w:vMerge w:val="restart"/>
            <w:tcBorders>
              <w:top w:val="single" w:sz="4" w:space="0" w:color="000000"/>
              <w:left w:val="single" w:sz="4" w:space="0" w:color="000000"/>
              <w:bottom w:val="single" w:sz="4" w:space="0" w:color="000000"/>
              <w:right w:val="single" w:sz="4" w:space="0" w:color="000000"/>
            </w:tcBorders>
          </w:tcPr>
          <w:p w14:paraId="41DF1CB1" w14:textId="77777777" w:rsidR="00476367" w:rsidRDefault="00921B84">
            <w:pPr>
              <w:jc w:val="center"/>
              <w:rPr>
                <w:rFonts w:ascii="Times New Roman" w:hAnsi="Times New Roman"/>
              </w:rPr>
            </w:pPr>
            <w:r>
              <w:rPr>
                <w:rFonts w:ascii="Times New Roman" w:hAnsi="Times New Roman"/>
              </w:rPr>
              <w:t>ОК 05</w:t>
            </w:r>
          </w:p>
        </w:tc>
        <w:tc>
          <w:tcPr>
            <w:tcW w:w="2804" w:type="dxa"/>
            <w:vMerge w:val="restart"/>
            <w:tcBorders>
              <w:top w:val="single" w:sz="4" w:space="0" w:color="000000"/>
              <w:left w:val="single" w:sz="4" w:space="0" w:color="000000"/>
              <w:bottom w:val="single" w:sz="4" w:space="0" w:color="000000"/>
              <w:right w:val="single" w:sz="4" w:space="0" w:color="000000"/>
            </w:tcBorders>
          </w:tcPr>
          <w:p w14:paraId="275C7D28" w14:textId="77777777" w:rsidR="00476367" w:rsidRDefault="00921B84">
            <w:pPr>
              <w:rPr>
                <w:rFonts w:ascii="Times New Roman" w:hAnsi="Times New Roman"/>
              </w:rPr>
            </w:pPr>
            <w:r>
              <w:rPr>
                <w:rFonts w:ascii="Times New Roman" w:hAnsi="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223A2C9E" w14:textId="77777777" w:rsidR="00476367" w:rsidRDefault="00921B84">
            <w:pPr>
              <w:rPr>
                <w:rFonts w:ascii="Times New Roman" w:hAnsi="Times New Roman"/>
                <w:b/>
              </w:rPr>
            </w:pPr>
            <w:r>
              <w:rPr>
                <w:rFonts w:ascii="Times New Roman" w:hAnsi="Times New Roman"/>
                <w:b/>
              </w:rPr>
              <w:t>Умения:</w:t>
            </w:r>
          </w:p>
        </w:tc>
      </w:tr>
      <w:tr w:rsidR="00476367" w14:paraId="0C37D8E0"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06856FC1"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481CF24A"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1987DD0C" w14:textId="77777777" w:rsidR="00476367" w:rsidRDefault="00921B84">
            <w:pPr>
              <w:rPr>
                <w:rFonts w:ascii="Times New Roman" w:hAnsi="Times New Roman"/>
                <w:b/>
              </w:rPr>
            </w:pPr>
            <w:r>
              <w:rPr>
                <w:rFonts w:ascii="Times New Roman" w:hAnsi="Times New Roman"/>
              </w:rPr>
              <w:t>грамотно излагать свои мысли и оформлять документы по профессиональной тематике на государственном языке</w:t>
            </w:r>
          </w:p>
        </w:tc>
      </w:tr>
      <w:tr w:rsidR="00476367" w14:paraId="2BE16860"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5587AFBD"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516DBF80"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7A58632B" w14:textId="77777777" w:rsidR="00476367" w:rsidRDefault="00921B84">
            <w:pPr>
              <w:rPr>
                <w:rFonts w:ascii="Times New Roman" w:hAnsi="Times New Roman"/>
              </w:rPr>
            </w:pPr>
            <w:r>
              <w:rPr>
                <w:rFonts w:ascii="Times New Roman" w:hAnsi="Times New Roman"/>
              </w:rPr>
              <w:t>проявлять толерантность в рабочем коллективе</w:t>
            </w:r>
          </w:p>
        </w:tc>
      </w:tr>
      <w:tr w:rsidR="00476367" w14:paraId="4BEF1790"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016DF92E"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72FD0611"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6FDEA865" w14:textId="77777777" w:rsidR="00476367" w:rsidRDefault="00921B84">
            <w:pPr>
              <w:rPr>
                <w:rFonts w:ascii="Times New Roman" w:hAnsi="Times New Roman"/>
              </w:rPr>
            </w:pPr>
            <w:r>
              <w:rPr>
                <w:rFonts w:ascii="Times New Roman" w:hAnsi="Times New Roman"/>
                <w:b/>
              </w:rPr>
              <w:t>Знания:</w:t>
            </w:r>
          </w:p>
        </w:tc>
      </w:tr>
      <w:tr w:rsidR="00476367" w14:paraId="752BB9A7"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2E67C64E"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5E2F73C1"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5D788FA6" w14:textId="77777777" w:rsidR="00476367" w:rsidRDefault="00921B84">
            <w:pPr>
              <w:rPr>
                <w:rFonts w:ascii="Times New Roman" w:hAnsi="Times New Roman"/>
              </w:rPr>
            </w:pPr>
            <w:r>
              <w:rPr>
                <w:rFonts w:ascii="Times New Roman" w:hAnsi="Times New Roman"/>
              </w:rPr>
              <w:t xml:space="preserve">правила оформления документов </w:t>
            </w:r>
          </w:p>
        </w:tc>
      </w:tr>
      <w:tr w:rsidR="00476367" w14:paraId="4BF9756B"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297E4084"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6B7DE3BD"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5796B70E" w14:textId="77777777" w:rsidR="00476367" w:rsidRDefault="00921B84">
            <w:pPr>
              <w:rPr>
                <w:rFonts w:ascii="Times New Roman" w:hAnsi="Times New Roman"/>
                <w:b/>
              </w:rPr>
            </w:pPr>
            <w:r>
              <w:rPr>
                <w:rFonts w:ascii="Times New Roman" w:hAnsi="Times New Roman"/>
              </w:rPr>
              <w:t>правила построения устных сообщений</w:t>
            </w:r>
          </w:p>
        </w:tc>
      </w:tr>
      <w:tr w:rsidR="00476367" w14:paraId="05258917"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3C1A61D6"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5B283205"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3013DD82" w14:textId="77777777" w:rsidR="00476367" w:rsidRDefault="00921B84">
            <w:pPr>
              <w:rPr>
                <w:rFonts w:ascii="Times New Roman" w:hAnsi="Times New Roman"/>
              </w:rPr>
            </w:pPr>
            <w:r>
              <w:rPr>
                <w:rFonts w:ascii="Times New Roman" w:hAnsi="Times New Roman"/>
              </w:rPr>
              <w:t>особенности социального и культурного контекста</w:t>
            </w:r>
          </w:p>
        </w:tc>
      </w:tr>
      <w:tr w:rsidR="00476367" w14:paraId="1957A243" w14:textId="77777777">
        <w:trPr>
          <w:trHeight w:val="20"/>
        </w:trPr>
        <w:tc>
          <w:tcPr>
            <w:tcW w:w="124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C08E810" w14:textId="77777777" w:rsidR="00476367" w:rsidRDefault="00921B84">
            <w:pPr>
              <w:jc w:val="center"/>
              <w:rPr>
                <w:rFonts w:ascii="Times New Roman" w:hAnsi="Times New Roman"/>
              </w:rPr>
            </w:pPr>
            <w:r>
              <w:rPr>
                <w:rFonts w:ascii="Times New Roman" w:hAnsi="Times New Roman"/>
              </w:rPr>
              <w:t>ОК 06</w:t>
            </w:r>
          </w:p>
        </w:tc>
        <w:tc>
          <w:tcPr>
            <w:tcW w:w="280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CBB63D6" w14:textId="77777777" w:rsidR="00476367" w:rsidRDefault="00921B84">
            <w:pPr>
              <w:rPr>
                <w:rFonts w:ascii="Times New Roman" w:hAnsi="Times New Roman"/>
              </w:rPr>
            </w:pPr>
            <w:r>
              <w:rPr>
                <w:rFonts w:ascii="Times New Roman" w:hAnsi="Times New Roman"/>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4BF1E128" w14:textId="77777777" w:rsidR="00476367" w:rsidRDefault="00921B84">
            <w:pPr>
              <w:rPr>
                <w:rFonts w:ascii="Times New Roman" w:hAnsi="Times New Roman"/>
              </w:rPr>
            </w:pPr>
            <w:r>
              <w:rPr>
                <w:rFonts w:ascii="Times New Roman" w:hAnsi="Times New Roman"/>
                <w:b/>
              </w:rPr>
              <w:t>Умения:</w:t>
            </w:r>
          </w:p>
        </w:tc>
      </w:tr>
      <w:tr w:rsidR="00476367" w14:paraId="455F2DB9"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shd w:val="clear" w:color="auto" w:fill="auto"/>
          </w:tcPr>
          <w:p w14:paraId="51F898F0"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shd w:val="clear" w:color="auto" w:fill="auto"/>
          </w:tcPr>
          <w:p w14:paraId="49101CA8"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0A284156" w14:textId="77777777" w:rsidR="00476367" w:rsidRDefault="00921B84">
            <w:pPr>
              <w:rPr>
                <w:rFonts w:ascii="Times New Roman" w:hAnsi="Times New Roman"/>
                <w:b/>
              </w:rPr>
            </w:pPr>
            <w:r>
              <w:rPr>
                <w:rFonts w:ascii="Times New Roman" w:hAnsi="Times New Roman"/>
              </w:rPr>
              <w:t>проявлять гражданско-патриотическую позицию</w:t>
            </w:r>
          </w:p>
        </w:tc>
      </w:tr>
      <w:tr w:rsidR="00476367" w14:paraId="119C2245"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shd w:val="clear" w:color="auto" w:fill="auto"/>
          </w:tcPr>
          <w:p w14:paraId="6F69F5DC"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shd w:val="clear" w:color="auto" w:fill="auto"/>
          </w:tcPr>
          <w:p w14:paraId="4F09E917"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4A3FEE0C" w14:textId="77777777" w:rsidR="00476367" w:rsidRDefault="00921B84">
            <w:pPr>
              <w:rPr>
                <w:rFonts w:ascii="Times New Roman" w:hAnsi="Times New Roman"/>
              </w:rPr>
            </w:pPr>
            <w:r>
              <w:rPr>
                <w:rFonts w:ascii="Times New Roman" w:hAnsi="Times New Roman"/>
              </w:rPr>
              <w:t>демонстрировать осознанное поведение</w:t>
            </w:r>
          </w:p>
        </w:tc>
      </w:tr>
      <w:tr w:rsidR="00476367" w14:paraId="50E3FE39"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shd w:val="clear" w:color="auto" w:fill="auto"/>
          </w:tcPr>
          <w:p w14:paraId="2DDB77BA"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shd w:val="clear" w:color="auto" w:fill="auto"/>
          </w:tcPr>
          <w:p w14:paraId="578CD90F"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51700105" w14:textId="77777777" w:rsidR="00476367" w:rsidRDefault="00921B84">
            <w:pPr>
              <w:rPr>
                <w:rFonts w:ascii="Times New Roman" w:hAnsi="Times New Roman"/>
              </w:rPr>
            </w:pPr>
            <w:r>
              <w:rPr>
                <w:rFonts w:ascii="Times New Roman" w:hAnsi="Times New Roman"/>
              </w:rPr>
              <w:t xml:space="preserve">описывать значимость своей </w:t>
            </w:r>
            <w:r w:rsidRPr="00C0056E">
              <w:rPr>
                <w:rFonts w:ascii="Times New Roman" w:hAnsi="Times New Roman"/>
                <w:color w:val="auto"/>
              </w:rPr>
              <w:t>специальности</w:t>
            </w:r>
          </w:p>
        </w:tc>
      </w:tr>
      <w:tr w:rsidR="00476367" w14:paraId="69233E32"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shd w:val="clear" w:color="auto" w:fill="auto"/>
          </w:tcPr>
          <w:p w14:paraId="559CAFA4"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shd w:val="clear" w:color="auto" w:fill="auto"/>
          </w:tcPr>
          <w:p w14:paraId="770B05BC"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7CE7F15B" w14:textId="77777777" w:rsidR="00476367" w:rsidRDefault="00921B84">
            <w:pPr>
              <w:rPr>
                <w:rFonts w:ascii="Times New Roman" w:hAnsi="Times New Roman"/>
                <w:b/>
              </w:rPr>
            </w:pPr>
            <w:r>
              <w:rPr>
                <w:rFonts w:ascii="Times New Roman" w:hAnsi="Times New Roman"/>
              </w:rPr>
              <w:t>применять стандарты антикоррупционного поведения</w:t>
            </w:r>
          </w:p>
        </w:tc>
      </w:tr>
      <w:tr w:rsidR="00476367" w14:paraId="6482753B"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shd w:val="clear" w:color="auto" w:fill="auto"/>
          </w:tcPr>
          <w:p w14:paraId="0815F409"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shd w:val="clear" w:color="auto" w:fill="auto"/>
          </w:tcPr>
          <w:p w14:paraId="4D3FB803"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20833484" w14:textId="77777777" w:rsidR="00476367" w:rsidRDefault="00921B84">
            <w:pPr>
              <w:rPr>
                <w:rFonts w:ascii="Times New Roman" w:hAnsi="Times New Roman"/>
              </w:rPr>
            </w:pPr>
            <w:r>
              <w:rPr>
                <w:rFonts w:ascii="Times New Roman" w:hAnsi="Times New Roman"/>
                <w:b/>
              </w:rPr>
              <w:t>Знания:</w:t>
            </w:r>
          </w:p>
        </w:tc>
      </w:tr>
      <w:tr w:rsidR="00476367" w14:paraId="20BE49E2"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shd w:val="clear" w:color="auto" w:fill="auto"/>
          </w:tcPr>
          <w:p w14:paraId="7BD84AFF"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shd w:val="clear" w:color="auto" w:fill="auto"/>
          </w:tcPr>
          <w:p w14:paraId="33C20E6D"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36B033C1" w14:textId="77777777" w:rsidR="00476367" w:rsidRDefault="00921B84">
            <w:pPr>
              <w:rPr>
                <w:rFonts w:ascii="Times New Roman" w:hAnsi="Times New Roman"/>
                <w:b/>
              </w:rPr>
            </w:pPr>
            <w:r>
              <w:rPr>
                <w:rFonts w:ascii="Times New Roman" w:hAnsi="Times New Roman"/>
              </w:rPr>
              <w:t>сущность гражданско-патриотической позиции</w:t>
            </w:r>
          </w:p>
        </w:tc>
      </w:tr>
      <w:tr w:rsidR="00476367" w14:paraId="5564CFC5"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shd w:val="clear" w:color="auto" w:fill="auto"/>
          </w:tcPr>
          <w:p w14:paraId="3F25239D"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shd w:val="clear" w:color="auto" w:fill="auto"/>
          </w:tcPr>
          <w:p w14:paraId="0ED426F0"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7BE6840D" w14:textId="77777777" w:rsidR="00476367" w:rsidRDefault="00921B84">
            <w:pPr>
              <w:rPr>
                <w:rFonts w:ascii="Times New Roman" w:hAnsi="Times New Roman"/>
              </w:rPr>
            </w:pPr>
            <w:r>
              <w:rPr>
                <w:rFonts w:ascii="Times New Roman" w:hAnsi="Times New Roman"/>
              </w:rPr>
              <w:t>традиционных общечеловеческих ценностей, в том числе с учетом гармонизации межнациональных и межрелигиозных отношений</w:t>
            </w:r>
          </w:p>
        </w:tc>
      </w:tr>
      <w:tr w:rsidR="00476367" w14:paraId="0332DC93"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shd w:val="clear" w:color="auto" w:fill="auto"/>
          </w:tcPr>
          <w:p w14:paraId="1783ABE2"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shd w:val="clear" w:color="auto" w:fill="auto"/>
          </w:tcPr>
          <w:p w14:paraId="3165C57C"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2855EB5B" w14:textId="77777777" w:rsidR="00476367" w:rsidRDefault="00921B84">
            <w:pPr>
              <w:rPr>
                <w:rFonts w:ascii="Times New Roman" w:hAnsi="Times New Roman"/>
              </w:rPr>
            </w:pPr>
            <w:r>
              <w:rPr>
                <w:rFonts w:ascii="Times New Roman" w:hAnsi="Times New Roman"/>
              </w:rPr>
              <w:t xml:space="preserve">значимость профессиональной деятельности по </w:t>
            </w:r>
            <w:r w:rsidRPr="00C0056E">
              <w:rPr>
                <w:rFonts w:ascii="Times New Roman" w:hAnsi="Times New Roman"/>
                <w:color w:val="auto"/>
              </w:rPr>
              <w:t>специальности</w:t>
            </w:r>
          </w:p>
        </w:tc>
      </w:tr>
      <w:tr w:rsidR="00476367" w14:paraId="722D6A16"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shd w:val="clear" w:color="auto" w:fill="auto"/>
          </w:tcPr>
          <w:p w14:paraId="5144B710"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shd w:val="clear" w:color="auto" w:fill="auto"/>
          </w:tcPr>
          <w:p w14:paraId="542FBB7A"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46381FEC" w14:textId="77777777" w:rsidR="00476367" w:rsidRDefault="00921B84">
            <w:pPr>
              <w:rPr>
                <w:rFonts w:ascii="Times New Roman" w:hAnsi="Times New Roman"/>
              </w:rPr>
            </w:pPr>
            <w:r>
              <w:rPr>
                <w:rFonts w:ascii="Times New Roman" w:hAnsi="Times New Roman"/>
              </w:rPr>
              <w:t>стандарты антикоррупционного поведения и последствия его нарушения</w:t>
            </w:r>
          </w:p>
        </w:tc>
      </w:tr>
      <w:tr w:rsidR="00476367" w14:paraId="31FA4450" w14:textId="77777777">
        <w:trPr>
          <w:trHeight w:val="20"/>
        </w:trPr>
        <w:tc>
          <w:tcPr>
            <w:tcW w:w="1244" w:type="dxa"/>
            <w:vMerge w:val="restart"/>
            <w:tcBorders>
              <w:top w:val="single" w:sz="4" w:space="0" w:color="000000"/>
              <w:left w:val="single" w:sz="4" w:space="0" w:color="000000"/>
              <w:bottom w:val="single" w:sz="4" w:space="0" w:color="000000"/>
              <w:right w:val="single" w:sz="4" w:space="0" w:color="000000"/>
            </w:tcBorders>
          </w:tcPr>
          <w:p w14:paraId="534BC786" w14:textId="77777777" w:rsidR="00476367" w:rsidRDefault="00921B84">
            <w:pPr>
              <w:jc w:val="center"/>
              <w:rPr>
                <w:rFonts w:ascii="Times New Roman" w:hAnsi="Times New Roman"/>
              </w:rPr>
            </w:pPr>
            <w:r>
              <w:rPr>
                <w:rFonts w:ascii="Times New Roman" w:hAnsi="Times New Roman"/>
              </w:rPr>
              <w:t>ОК 07</w:t>
            </w:r>
          </w:p>
        </w:tc>
        <w:tc>
          <w:tcPr>
            <w:tcW w:w="2804" w:type="dxa"/>
            <w:vMerge w:val="restart"/>
            <w:tcBorders>
              <w:top w:val="single" w:sz="4" w:space="0" w:color="000000"/>
              <w:left w:val="single" w:sz="4" w:space="0" w:color="000000"/>
              <w:bottom w:val="single" w:sz="4" w:space="0" w:color="000000"/>
              <w:right w:val="single" w:sz="4" w:space="0" w:color="000000"/>
            </w:tcBorders>
          </w:tcPr>
          <w:p w14:paraId="1D325180" w14:textId="77777777" w:rsidR="00476367" w:rsidRDefault="00921B84">
            <w:pPr>
              <w:rPr>
                <w:rFonts w:ascii="Times New Roman" w:hAnsi="Times New Roman"/>
              </w:rPr>
            </w:pPr>
            <w:r>
              <w:rPr>
                <w:rFonts w:ascii="Times New Roman" w:hAnsi="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2E6D4B9B" w14:textId="77777777" w:rsidR="00476367" w:rsidRDefault="00921B84">
            <w:pPr>
              <w:rPr>
                <w:rFonts w:ascii="Times New Roman" w:hAnsi="Times New Roman"/>
              </w:rPr>
            </w:pPr>
            <w:r>
              <w:rPr>
                <w:rFonts w:ascii="Times New Roman" w:hAnsi="Times New Roman"/>
                <w:b/>
              </w:rPr>
              <w:t xml:space="preserve">Умения: </w:t>
            </w:r>
          </w:p>
        </w:tc>
      </w:tr>
      <w:tr w:rsidR="00476367" w14:paraId="0C7FE7AA"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691B8415"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5FA6FD5B"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24528332" w14:textId="77777777" w:rsidR="00476367" w:rsidRDefault="00921B84">
            <w:pPr>
              <w:rPr>
                <w:rFonts w:ascii="Times New Roman" w:hAnsi="Times New Roman"/>
                <w:b/>
              </w:rPr>
            </w:pPr>
            <w:r>
              <w:rPr>
                <w:rFonts w:ascii="Times New Roman" w:hAnsi="Times New Roman"/>
              </w:rPr>
              <w:t>соблюдать нормы экологической безопасности</w:t>
            </w:r>
          </w:p>
        </w:tc>
      </w:tr>
      <w:tr w:rsidR="00476367" w14:paraId="3CFD635A"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21E717B6"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39856860"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4E01FABF" w14:textId="77777777" w:rsidR="00476367" w:rsidRDefault="00921B84">
            <w:pPr>
              <w:rPr>
                <w:rFonts w:ascii="Times New Roman" w:hAnsi="Times New Roman"/>
                <w:b/>
              </w:rPr>
            </w:pPr>
            <w:r>
              <w:rPr>
                <w:rFonts w:ascii="Times New Roman" w:hAnsi="Times New Roman"/>
              </w:rPr>
              <w:t xml:space="preserve">определять направления ресурсосбережения в рамках профессиональной деятельности </w:t>
            </w:r>
            <w:proofErr w:type="spellStart"/>
            <w:r>
              <w:rPr>
                <w:rFonts w:ascii="Times New Roman" w:hAnsi="Times New Roman"/>
              </w:rPr>
              <w:t>по</w:t>
            </w:r>
            <w:r w:rsidRPr="00C0056E">
              <w:rPr>
                <w:rFonts w:ascii="Times New Roman" w:hAnsi="Times New Roman"/>
                <w:color w:val="auto"/>
              </w:rPr>
              <w:t>специальности</w:t>
            </w:r>
            <w:proofErr w:type="spellEnd"/>
          </w:p>
        </w:tc>
      </w:tr>
      <w:tr w:rsidR="00476367" w14:paraId="1EF1F3DE"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5FD95819"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3015A035"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48AFE506" w14:textId="77777777" w:rsidR="00476367" w:rsidRDefault="00921B84">
            <w:pPr>
              <w:rPr>
                <w:rFonts w:ascii="Times New Roman" w:hAnsi="Times New Roman"/>
              </w:rPr>
            </w:pPr>
            <w:r>
              <w:rPr>
                <w:rFonts w:ascii="Times New Roman" w:hAnsi="Times New Roman"/>
              </w:rPr>
              <w:t>организовывать профессиональную деятельность с соблюдением принципов бережливого производства</w:t>
            </w:r>
          </w:p>
        </w:tc>
      </w:tr>
      <w:tr w:rsidR="00476367" w14:paraId="52D30ECD"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43255993"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0AEA32A6"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55A5C067" w14:textId="77777777" w:rsidR="00476367" w:rsidRDefault="00921B84">
            <w:pPr>
              <w:rPr>
                <w:rFonts w:ascii="Times New Roman" w:hAnsi="Times New Roman"/>
                <w:b/>
              </w:rPr>
            </w:pPr>
            <w:r>
              <w:rPr>
                <w:rFonts w:ascii="Times New Roman" w:hAnsi="Times New Roman"/>
              </w:rPr>
              <w:t>организовывать профессиональную деятельность с учетом знаний об изменении климатических условий региона</w:t>
            </w:r>
          </w:p>
        </w:tc>
      </w:tr>
      <w:tr w:rsidR="00476367" w14:paraId="0B16ACE4"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05EBB115"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3DF5279B"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00FD28E6" w14:textId="77777777" w:rsidR="00476367" w:rsidRDefault="00921B84">
            <w:pPr>
              <w:rPr>
                <w:rFonts w:ascii="Times New Roman" w:hAnsi="Times New Roman"/>
              </w:rPr>
            </w:pPr>
            <w:r>
              <w:rPr>
                <w:rFonts w:ascii="Times New Roman" w:hAnsi="Times New Roman"/>
              </w:rPr>
              <w:t>эффективно действовать в чрезвычайных ситуациях</w:t>
            </w:r>
          </w:p>
        </w:tc>
      </w:tr>
      <w:tr w:rsidR="00476367" w14:paraId="749C81FE"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7FF3562E"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353E26A0"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2C5C8664" w14:textId="77777777" w:rsidR="00476367" w:rsidRDefault="00921B84">
            <w:pPr>
              <w:rPr>
                <w:rFonts w:ascii="Times New Roman" w:hAnsi="Times New Roman"/>
              </w:rPr>
            </w:pPr>
            <w:r>
              <w:rPr>
                <w:rFonts w:ascii="Times New Roman" w:hAnsi="Times New Roman"/>
                <w:b/>
              </w:rPr>
              <w:t>Знания:</w:t>
            </w:r>
          </w:p>
        </w:tc>
      </w:tr>
      <w:tr w:rsidR="00476367" w14:paraId="1E3786FF"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3333DB0B"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676712E1"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784C326D" w14:textId="77777777" w:rsidR="00476367" w:rsidRDefault="00921B84">
            <w:pPr>
              <w:rPr>
                <w:rFonts w:ascii="Times New Roman" w:hAnsi="Times New Roman"/>
                <w:b/>
              </w:rPr>
            </w:pPr>
            <w:r>
              <w:rPr>
                <w:rFonts w:ascii="Times New Roman" w:hAnsi="Times New Roman"/>
              </w:rPr>
              <w:t xml:space="preserve">правила экологической безопасности при ведении профессиональной деятельности </w:t>
            </w:r>
          </w:p>
        </w:tc>
      </w:tr>
      <w:tr w:rsidR="00476367" w14:paraId="37CC33B0"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5342A0CE"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3E1FD335"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65F65FF5" w14:textId="77777777" w:rsidR="00476367" w:rsidRDefault="00921B84">
            <w:pPr>
              <w:rPr>
                <w:rFonts w:ascii="Times New Roman" w:hAnsi="Times New Roman"/>
                <w:b/>
              </w:rPr>
            </w:pPr>
            <w:r>
              <w:rPr>
                <w:rFonts w:ascii="Times New Roman" w:hAnsi="Times New Roman"/>
              </w:rPr>
              <w:t>основные ресурсы, задействованные в профессиональной деятельности</w:t>
            </w:r>
          </w:p>
        </w:tc>
      </w:tr>
      <w:tr w:rsidR="00476367" w14:paraId="71F1F5DD"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2FE7C02E"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68C464FF"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516384FE" w14:textId="77777777" w:rsidR="00476367" w:rsidRDefault="00921B84">
            <w:pPr>
              <w:rPr>
                <w:rFonts w:ascii="Times New Roman" w:hAnsi="Times New Roman"/>
                <w:b/>
              </w:rPr>
            </w:pPr>
            <w:r>
              <w:rPr>
                <w:rFonts w:ascii="Times New Roman" w:hAnsi="Times New Roman"/>
              </w:rPr>
              <w:t>пути обеспечения ресурсосбережения</w:t>
            </w:r>
          </w:p>
        </w:tc>
      </w:tr>
      <w:tr w:rsidR="00476367" w14:paraId="24B9693D"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6A720735"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338B7A0F"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08D66A51" w14:textId="77777777" w:rsidR="00476367" w:rsidRDefault="00921B84">
            <w:pPr>
              <w:rPr>
                <w:rFonts w:ascii="Times New Roman" w:hAnsi="Times New Roman"/>
                <w:b/>
              </w:rPr>
            </w:pPr>
            <w:r>
              <w:rPr>
                <w:rFonts w:ascii="Times New Roman" w:hAnsi="Times New Roman"/>
              </w:rPr>
              <w:t>принципы бережливого производства</w:t>
            </w:r>
          </w:p>
        </w:tc>
      </w:tr>
      <w:tr w:rsidR="00476367" w14:paraId="0BC51A9A"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78070B65"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414D1169"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44A1BC64" w14:textId="77777777" w:rsidR="00476367" w:rsidRDefault="00921B84">
            <w:pPr>
              <w:rPr>
                <w:rFonts w:ascii="Times New Roman" w:hAnsi="Times New Roman"/>
                <w:b/>
              </w:rPr>
            </w:pPr>
            <w:r>
              <w:rPr>
                <w:rFonts w:ascii="Times New Roman" w:hAnsi="Times New Roman"/>
              </w:rPr>
              <w:t>основные направления изменения климатических условий региона</w:t>
            </w:r>
          </w:p>
        </w:tc>
      </w:tr>
      <w:tr w:rsidR="00476367" w14:paraId="526F889C"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239A4A5B"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712358AD"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740DD9F5" w14:textId="77777777" w:rsidR="00476367" w:rsidRDefault="00921B84">
            <w:pPr>
              <w:rPr>
                <w:rFonts w:ascii="Times New Roman" w:hAnsi="Times New Roman"/>
              </w:rPr>
            </w:pPr>
            <w:r>
              <w:rPr>
                <w:rFonts w:ascii="Times New Roman" w:hAnsi="Times New Roman"/>
              </w:rPr>
              <w:t>правила поведения в чрезвычайных ситуациях</w:t>
            </w:r>
          </w:p>
        </w:tc>
      </w:tr>
      <w:tr w:rsidR="00476367" w14:paraId="2D130776" w14:textId="77777777">
        <w:trPr>
          <w:trHeight w:val="20"/>
        </w:trPr>
        <w:tc>
          <w:tcPr>
            <w:tcW w:w="1244" w:type="dxa"/>
            <w:vMerge w:val="restart"/>
            <w:tcBorders>
              <w:top w:val="single" w:sz="4" w:space="0" w:color="000000"/>
              <w:left w:val="single" w:sz="4" w:space="0" w:color="000000"/>
              <w:bottom w:val="single" w:sz="4" w:space="0" w:color="000000"/>
              <w:right w:val="single" w:sz="4" w:space="0" w:color="000000"/>
            </w:tcBorders>
          </w:tcPr>
          <w:p w14:paraId="1BD8A536" w14:textId="77777777" w:rsidR="00476367" w:rsidRDefault="00921B84">
            <w:pPr>
              <w:jc w:val="center"/>
              <w:rPr>
                <w:rFonts w:ascii="Times New Roman" w:hAnsi="Times New Roman"/>
              </w:rPr>
            </w:pPr>
            <w:r>
              <w:rPr>
                <w:rFonts w:ascii="Times New Roman" w:hAnsi="Times New Roman"/>
              </w:rPr>
              <w:t>ОК 08</w:t>
            </w:r>
          </w:p>
        </w:tc>
        <w:tc>
          <w:tcPr>
            <w:tcW w:w="2804" w:type="dxa"/>
            <w:vMerge w:val="restart"/>
            <w:tcBorders>
              <w:top w:val="single" w:sz="4" w:space="0" w:color="000000"/>
              <w:left w:val="single" w:sz="4" w:space="0" w:color="000000"/>
              <w:bottom w:val="single" w:sz="4" w:space="0" w:color="000000"/>
              <w:right w:val="single" w:sz="4" w:space="0" w:color="000000"/>
            </w:tcBorders>
          </w:tcPr>
          <w:p w14:paraId="6146C89B" w14:textId="77777777" w:rsidR="00476367" w:rsidRDefault="00921B84">
            <w:pPr>
              <w:rPr>
                <w:rFonts w:ascii="Times New Roman" w:hAnsi="Times New Roman"/>
              </w:rPr>
            </w:pPr>
            <w:r>
              <w:rPr>
                <w:rFonts w:ascii="Times New Roman" w:hAnsi="Times New Roman"/>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738AC0CA" w14:textId="77777777" w:rsidR="00476367" w:rsidRDefault="00921B84">
            <w:pPr>
              <w:rPr>
                <w:rFonts w:ascii="Times New Roman" w:hAnsi="Times New Roman"/>
                <w:b/>
              </w:rPr>
            </w:pPr>
            <w:r>
              <w:rPr>
                <w:rFonts w:ascii="Times New Roman" w:hAnsi="Times New Roman"/>
                <w:b/>
              </w:rPr>
              <w:t xml:space="preserve">Умения: </w:t>
            </w:r>
          </w:p>
        </w:tc>
      </w:tr>
      <w:tr w:rsidR="00476367" w14:paraId="47904062"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4E11F9EE"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22AE04EA"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08FF5C9A" w14:textId="77777777" w:rsidR="00476367" w:rsidRDefault="00921B84">
            <w:pPr>
              <w:rPr>
                <w:rFonts w:ascii="Times New Roman" w:hAnsi="Times New Roman"/>
                <w:b/>
              </w:rPr>
            </w:pPr>
            <w:r>
              <w:rPr>
                <w:rFonts w:ascii="Times New Roman" w:hAnsi="Times New Roman"/>
              </w:rPr>
              <w:t>использовать физкультурно-оздоровительную деятельность для укрепления здоровья, достижения жизненных и профессиональных целей</w:t>
            </w:r>
          </w:p>
        </w:tc>
      </w:tr>
      <w:tr w:rsidR="00476367" w14:paraId="4FF048C8"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0402D189"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7B2D37C1"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10C0CFCB" w14:textId="77777777" w:rsidR="00476367" w:rsidRDefault="00921B84">
            <w:pPr>
              <w:rPr>
                <w:rFonts w:ascii="Times New Roman" w:hAnsi="Times New Roman"/>
                <w:b/>
              </w:rPr>
            </w:pPr>
            <w:r>
              <w:rPr>
                <w:rFonts w:ascii="Times New Roman" w:hAnsi="Times New Roman"/>
              </w:rPr>
              <w:t>применять рациональные приемы двигательных функций в профессиональной деятельности</w:t>
            </w:r>
          </w:p>
        </w:tc>
      </w:tr>
      <w:tr w:rsidR="00476367" w14:paraId="0D125DBE"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5024F6AC"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35181268"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7786E529" w14:textId="77777777" w:rsidR="00476367" w:rsidRDefault="00921B84">
            <w:pPr>
              <w:rPr>
                <w:rFonts w:ascii="Times New Roman" w:hAnsi="Times New Roman"/>
                <w:b/>
              </w:rPr>
            </w:pPr>
            <w:r>
              <w:rPr>
                <w:rFonts w:ascii="Times New Roman" w:hAnsi="Times New Roman"/>
              </w:rPr>
              <w:t xml:space="preserve">пользоваться средствами профилактики перенапряжения, характерными для данной </w:t>
            </w:r>
            <w:r w:rsidRPr="00C0056E">
              <w:rPr>
                <w:rFonts w:ascii="Times New Roman" w:hAnsi="Times New Roman"/>
                <w:color w:val="auto"/>
              </w:rPr>
              <w:t>специальности</w:t>
            </w:r>
          </w:p>
        </w:tc>
      </w:tr>
      <w:tr w:rsidR="00476367" w14:paraId="7BF2C7F2"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14A301A4"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4C82AC38"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4C15D0A9" w14:textId="77777777" w:rsidR="00476367" w:rsidRDefault="00921B84">
            <w:pPr>
              <w:rPr>
                <w:rFonts w:ascii="Times New Roman" w:hAnsi="Times New Roman"/>
              </w:rPr>
            </w:pPr>
            <w:r>
              <w:rPr>
                <w:rFonts w:ascii="Times New Roman" w:hAnsi="Times New Roman"/>
                <w:b/>
              </w:rPr>
              <w:t>Знания:</w:t>
            </w:r>
          </w:p>
        </w:tc>
      </w:tr>
      <w:tr w:rsidR="00476367" w14:paraId="0342A858"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2BED85FA"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5239936C"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05D97AA4" w14:textId="77777777" w:rsidR="00476367" w:rsidRDefault="00921B84">
            <w:pPr>
              <w:rPr>
                <w:rFonts w:ascii="Times New Roman" w:hAnsi="Times New Roman"/>
                <w:b/>
              </w:rPr>
            </w:pPr>
            <w:r>
              <w:rPr>
                <w:rFonts w:ascii="Times New Roman" w:hAnsi="Times New Roman"/>
              </w:rPr>
              <w:t>роль физической культуры в общекультурном, профессиональном и социальном развитии человека</w:t>
            </w:r>
          </w:p>
        </w:tc>
      </w:tr>
      <w:tr w:rsidR="00476367" w14:paraId="59A5FCB3"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2F40E560"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67AC7090"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5D67293D" w14:textId="77777777" w:rsidR="00476367" w:rsidRDefault="00921B84">
            <w:pPr>
              <w:rPr>
                <w:rFonts w:ascii="Times New Roman" w:hAnsi="Times New Roman"/>
              </w:rPr>
            </w:pPr>
            <w:r>
              <w:rPr>
                <w:rFonts w:ascii="Times New Roman" w:hAnsi="Times New Roman"/>
              </w:rPr>
              <w:t>основы здорового образа жизни</w:t>
            </w:r>
          </w:p>
        </w:tc>
      </w:tr>
      <w:tr w:rsidR="00476367" w14:paraId="50983143"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4FDC3C50"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4F02A85F"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34022026" w14:textId="77777777" w:rsidR="00476367" w:rsidRDefault="00921B84">
            <w:pPr>
              <w:rPr>
                <w:rFonts w:ascii="Times New Roman" w:hAnsi="Times New Roman"/>
              </w:rPr>
            </w:pPr>
            <w:r>
              <w:rPr>
                <w:rFonts w:ascii="Times New Roman" w:hAnsi="Times New Roman"/>
              </w:rPr>
              <w:t xml:space="preserve">условия профессиональной деятельности и зоны риска физического здоровья для </w:t>
            </w:r>
            <w:r w:rsidRPr="00C0056E">
              <w:rPr>
                <w:rFonts w:ascii="Times New Roman" w:hAnsi="Times New Roman"/>
                <w:color w:val="auto"/>
              </w:rPr>
              <w:t>специальности</w:t>
            </w:r>
          </w:p>
        </w:tc>
      </w:tr>
      <w:tr w:rsidR="00476367" w14:paraId="565E6C14"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79A6C0E9"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0D43A83A"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77997D07" w14:textId="77777777" w:rsidR="00476367" w:rsidRDefault="00921B84">
            <w:pPr>
              <w:rPr>
                <w:rFonts w:ascii="Times New Roman" w:hAnsi="Times New Roman"/>
                <w:b/>
              </w:rPr>
            </w:pPr>
            <w:r>
              <w:rPr>
                <w:rFonts w:ascii="Times New Roman" w:hAnsi="Times New Roman"/>
              </w:rPr>
              <w:t>средства профилактики перенапряжения</w:t>
            </w:r>
          </w:p>
        </w:tc>
      </w:tr>
      <w:tr w:rsidR="00476367" w14:paraId="53C4222D" w14:textId="77777777">
        <w:trPr>
          <w:trHeight w:val="20"/>
        </w:trPr>
        <w:tc>
          <w:tcPr>
            <w:tcW w:w="1244" w:type="dxa"/>
            <w:vMerge w:val="restart"/>
            <w:tcBorders>
              <w:top w:val="single" w:sz="4" w:space="0" w:color="000000"/>
              <w:left w:val="single" w:sz="4" w:space="0" w:color="000000"/>
              <w:bottom w:val="single" w:sz="4" w:space="0" w:color="000000"/>
              <w:right w:val="single" w:sz="4" w:space="0" w:color="000000"/>
            </w:tcBorders>
          </w:tcPr>
          <w:p w14:paraId="7F6522E3" w14:textId="77777777" w:rsidR="00476367" w:rsidRDefault="00921B84">
            <w:pPr>
              <w:jc w:val="center"/>
              <w:rPr>
                <w:rFonts w:ascii="Times New Roman" w:hAnsi="Times New Roman"/>
              </w:rPr>
            </w:pPr>
            <w:r>
              <w:rPr>
                <w:rFonts w:ascii="Times New Roman" w:hAnsi="Times New Roman"/>
              </w:rPr>
              <w:t>ОК 09</w:t>
            </w:r>
          </w:p>
        </w:tc>
        <w:tc>
          <w:tcPr>
            <w:tcW w:w="2804" w:type="dxa"/>
            <w:vMerge w:val="restart"/>
            <w:tcBorders>
              <w:top w:val="single" w:sz="4" w:space="0" w:color="000000"/>
              <w:left w:val="single" w:sz="4" w:space="0" w:color="000000"/>
              <w:bottom w:val="single" w:sz="4" w:space="0" w:color="000000"/>
              <w:right w:val="single" w:sz="4" w:space="0" w:color="000000"/>
            </w:tcBorders>
          </w:tcPr>
          <w:p w14:paraId="65F866AF" w14:textId="77777777" w:rsidR="00476367" w:rsidRDefault="00921B84">
            <w:pPr>
              <w:rPr>
                <w:rFonts w:ascii="Times New Roman" w:hAnsi="Times New Roman"/>
              </w:rPr>
            </w:pPr>
            <w:r>
              <w:rPr>
                <w:rFonts w:ascii="Times New Roman" w:hAnsi="Times New Roman"/>
              </w:rPr>
              <w:t>Пользоваться профессиональной документацией на государственном и иностранном языках</w:t>
            </w:r>
          </w:p>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05882A1C" w14:textId="77777777" w:rsidR="00476367" w:rsidRDefault="00921B84">
            <w:pPr>
              <w:rPr>
                <w:rFonts w:ascii="Times New Roman" w:hAnsi="Times New Roman"/>
              </w:rPr>
            </w:pPr>
            <w:r>
              <w:rPr>
                <w:rFonts w:ascii="Times New Roman" w:hAnsi="Times New Roman"/>
                <w:b/>
              </w:rPr>
              <w:t>Умения:</w:t>
            </w:r>
          </w:p>
        </w:tc>
      </w:tr>
      <w:tr w:rsidR="00476367" w14:paraId="634F0D48"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2660066B"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4CE30A31"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3D0AD30A" w14:textId="77777777" w:rsidR="00476367" w:rsidRDefault="00921B84">
            <w:pPr>
              <w:rPr>
                <w:rFonts w:ascii="Times New Roman" w:hAnsi="Times New Roman"/>
                <w:b/>
              </w:rPr>
            </w:pPr>
            <w:r>
              <w:rPr>
                <w:rFonts w:ascii="Times New Roman" w:hAnsi="Times New Roman"/>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476367" w14:paraId="0E143C96"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6ABD7D83"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0284FC2F"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42CB58A3" w14:textId="77777777" w:rsidR="00476367" w:rsidRDefault="00921B84">
            <w:pPr>
              <w:rPr>
                <w:rFonts w:ascii="Times New Roman" w:hAnsi="Times New Roman"/>
                <w:b/>
              </w:rPr>
            </w:pPr>
            <w:r>
              <w:rPr>
                <w:rFonts w:ascii="Times New Roman" w:hAnsi="Times New Roman"/>
              </w:rPr>
              <w:t>участвовать в диалогах на знакомые общие и профессиональные темы</w:t>
            </w:r>
          </w:p>
        </w:tc>
      </w:tr>
      <w:tr w:rsidR="00476367" w14:paraId="16C2D65A"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39650907"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741836C5"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5FFA0C9D" w14:textId="77777777" w:rsidR="00476367" w:rsidRDefault="00921B84">
            <w:pPr>
              <w:rPr>
                <w:rFonts w:ascii="Times New Roman" w:hAnsi="Times New Roman"/>
                <w:b/>
              </w:rPr>
            </w:pPr>
            <w:r>
              <w:rPr>
                <w:rFonts w:ascii="Times New Roman" w:hAnsi="Times New Roman"/>
              </w:rPr>
              <w:t>строить простые высказывания о себе и о своей профессиональной деятельности</w:t>
            </w:r>
          </w:p>
        </w:tc>
      </w:tr>
      <w:tr w:rsidR="00476367" w14:paraId="68ECAB07"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4BA60313"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3AD0DB93"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798470EA" w14:textId="77777777" w:rsidR="00476367" w:rsidRDefault="00921B84">
            <w:pPr>
              <w:rPr>
                <w:rFonts w:ascii="Times New Roman" w:hAnsi="Times New Roman"/>
                <w:b/>
              </w:rPr>
            </w:pPr>
            <w:r>
              <w:rPr>
                <w:rFonts w:ascii="Times New Roman" w:hAnsi="Times New Roman"/>
              </w:rPr>
              <w:t>кратко обосновывать и объяснять свои действия (текущие и планируемые)</w:t>
            </w:r>
          </w:p>
        </w:tc>
      </w:tr>
      <w:tr w:rsidR="00476367" w14:paraId="366E10C4"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5A6A2CA5"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363F8E82"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3F4ADF87" w14:textId="77777777" w:rsidR="00476367" w:rsidRDefault="00921B84">
            <w:pPr>
              <w:rPr>
                <w:rFonts w:ascii="Times New Roman" w:hAnsi="Times New Roman"/>
                <w:b/>
              </w:rPr>
            </w:pPr>
            <w:r>
              <w:rPr>
                <w:rFonts w:ascii="Times New Roman" w:hAnsi="Times New Roman"/>
              </w:rPr>
              <w:t>писать простые связные сообщения на знакомые или интересующие профессиональные темы</w:t>
            </w:r>
          </w:p>
        </w:tc>
      </w:tr>
      <w:tr w:rsidR="00476367" w14:paraId="0361D028"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3785F70F"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2963DBB5"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76F07FC0" w14:textId="77777777" w:rsidR="00476367" w:rsidRDefault="00921B84">
            <w:pPr>
              <w:rPr>
                <w:rFonts w:ascii="Times New Roman" w:hAnsi="Times New Roman"/>
              </w:rPr>
            </w:pPr>
            <w:r>
              <w:rPr>
                <w:rFonts w:ascii="Times New Roman" w:hAnsi="Times New Roman"/>
                <w:b/>
              </w:rPr>
              <w:t>Знания:</w:t>
            </w:r>
          </w:p>
        </w:tc>
      </w:tr>
      <w:tr w:rsidR="00476367" w14:paraId="2E8732C4"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5A7B351E"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43B1AEA4"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1285B541" w14:textId="77777777" w:rsidR="00476367" w:rsidRDefault="00921B84">
            <w:pPr>
              <w:rPr>
                <w:rFonts w:ascii="Times New Roman" w:hAnsi="Times New Roman"/>
                <w:b/>
              </w:rPr>
            </w:pPr>
            <w:r>
              <w:rPr>
                <w:rFonts w:ascii="Times New Roman" w:hAnsi="Times New Roman"/>
              </w:rPr>
              <w:t>правила построения простых и сложных предложений на профессиональные темы</w:t>
            </w:r>
          </w:p>
        </w:tc>
      </w:tr>
      <w:tr w:rsidR="00476367" w14:paraId="33E306CC"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13B34CDE"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609894F2"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5896FFE0" w14:textId="77777777" w:rsidR="00476367" w:rsidRDefault="00921B84">
            <w:pPr>
              <w:rPr>
                <w:rFonts w:ascii="Times New Roman" w:hAnsi="Times New Roman"/>
                <w:b/>
              </w:rPr>
            </w:pPr>
            <w:r>
              <w:rPr>
                <w:rFonts w:ascii="Times New Roman" w:hAnsi="Times New Roman"/>
              </w:rPr>
              <w:t>основные общеупотребительные глаголы (бытовая и профессиональная лексика)</w:t>
            </w:r>
          </w:p>
        </w:tc>
      </w:tr>
      <w:tr w:rsidR="00476367" w14:paraId="5197C112"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27889275"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3D675DE2"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4189769A" w14:textId="77777777" w:rsidR="00476367" w:rsidRDefault="00921B84">
            <w:pPr>
              <w:rPr>
                <w:rFonts w:ascii="Times New Roman" w:hAnsi="Times New Roman"/>
                <w:b/>
              </w:rPr>
            </w:pPr>
            <w:r>
              <w:rPr>
                <w:rFonts w:ascii="Times New Roman" w:hAnsi="Times New Roman"/>
              </w:rPr>
              <w:t>лексический минимум, относящийся к описанию предметов, средств и процессов профессиональной деятельности</w:t>
            </w:r>
          </w:p>
        </w:tc>
      </w:tr>
      <w:tr w:rsidR="00476367" w14:paraId="52073F07"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45D6A22F"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5618CC53"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10637189" w14:textId="77777777" w:rsidR="00476367" w:rsidRDefault="00921B84">
            <w:pPr>
              <w:rPr>
                <w:rFonts w:ascii="Times New Roman" w:hAnsi="Times New Roman"/>
                <w:b/>
              </w:rPr>
            </w:pPr>
            <w:r>
              <w:rPr>
                <w:rFonts w:ascii="Times New Roman" w:hAnsi="Times New Roman"/>
              </w:rPr>
              <w:t>особенности произношения</w:t>
            </w:r>
          </w:p>
        </w:tc>
      </w:tr>
      <w:tr w:rsidR="00476367" w14:paraId="6675E87C" w14:textId="77777777">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7B09DA76" w14:textId="77777777" w:rsidR="00476367" w:rsidRDefault="00476367"/>
        </w:tc>
        <w:tc>
          <w:tcPr>
            <w:tcW w:w="2804" w:type="dxa"/>
            <w:vMerge/>
            <w:tcBorders>
              <w:top w:val="single" w:sz="4" w:space="0" w:color="000000"/>
              <w:left w:val="single" w:sz="4" w:space="0" w:color="000000"/>
              <w:bottom w:val="single" w:sz="4" w:space="0" w:color="000000"/>
              <w:right w:val="single" w:sz="4" w:space="0" w:color="000000"/>
            </w:tcBorders>
          </w:tcPr>
          <w:p w14:paraId="440EE8CA" w14:textId="77777777" w:rsidR="00476367" w:rsidRDefault="00476367"/>
        </w:tc>
        <w:tc>
          <w:tcPr>
            <w:tcW w:w="10512" w:type="dxa"/>
            <w:tcBorders>
              <w:top w:val="single" w:sz="4" w:space="0" w:color="000000"/>
              <w:left w:val="single" w:sz="4" w:space="0" w:color="000000"/>
              <w:bottom w:val="single" w:sz="4" w:space="0" w:color="000000"/>
              <w:right w:val="single" w:sz="4" w:space="0" w:color="000000"/>
            </w:tcBorders>
            <w:shd w:val="clear" w:color="auto" w:fill="auto"/>
          </w:tcPr>
          <w:p w14:paraId="0B05540B" w14:textId="77777777" w:rsidR="00476367" w:rsidRDefault="00921B84">
            <w:pPr>
              <w:rPr>
                <w:rFonts w:ascii="Times New Roman" w:hAnsi="Times New Roman"/>
              </w:rPr>
            </w:pPr>
            <w:r>
              <w:rPr>
                <w:rFonts w:ascii="Times New Roman" w:hAnsi="Times New Roman"/>
              </w:rPr>
              <w:t>правила чтения текстов профессиональной направленности</w:t>
            </w:r>
          </w:p>
        </w:tc>
      </w:tr>
    </w:tbl>
    <w:p w14:paraId="5464C99E" w14:textId="77777777" w:rsidR="00476367" w:rsidRDefault="00476367">
      <w:pPr>
        <w:pStyle w:val="110"/>
      </w:pPr>
    </w:p>
    <w:p w14:paraId="399793CE" w14:textId="77777777" w:rsidR="00476367" w:rsidRDefault="00921B84">
      <w:pPr>
        <w:pStyle w:val="110"/>
      </w:pPr>
      <w:bookmarkStart w:id="22" w:name="__RefHeading___12"/>
      <w:bookmarkEnd w:id="22"/>
      <w:r>
        <w:t xml:space="preserve">4.2. Профессиональные компетенции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26"/>
        <w:gridCol w:w="4202"/>
        <w:gridCol w:w="7732"/>
      </w:tblGrid>
      <w:tr w:rsidR="00476367" w14:paraId="1A0F4FC5" w14:textId="77777777">
        <w:trPr>
          <w:jc w:val="center"/>
        </w:trPr>
        <w:tc>
          <w:tcPr>
            <w:tcW w:w="2626" w:type="dxa"/>
            <w:tcBorders>
              <w:top w:val="single" w:sz="4" w:space="0" w:color="000000"/>
              <w:left w:val="single" w:sz="4" w:space="0" w:color="000000"/>
              <w:bottom w:val="single" w:sz="4" w:space="0" w:color="000000"/>
              <w:right w:val="single" w:sz="4" w:space="0" w:color="000000"/>
            </w:tcBorders>
          </w:tcPr>
          <w:p w14:paraId="070E24C6" w14:textId="77777777" w:rsidR="00476367" w:rsidRDefault="00921B84">
            <w:pPr>
              <w:jc w:val="center"/>
              <w:rPr>
                <w:rFonts w:ascii="Times New Roman" w:hAnsi="Times New Roman"/>
                <w:b/>
              </w:rPr>
            </w:pPr>
            <w:r>
              <w:rPr>
                <w:rFonts w:ascii="Times New Roman" w:hAnsi="Times New Roman"/>
                <w:b/>
              </w:rPr>
              <w:t>Виды деятельности</w:t>
            </w:r>
          </w:p>
        </w:tc>
        <w:tc>
          <w:tcPr>
            <w:tcW w:w="4202" w:type="dxa"/>
            <w:tcBorders>
              <w:top w:val="single" w:sz="4" w:space="0" w:color="000000"/>
              <w:left w:val="single" w:sz="4" w:space="0" w:color="000000"/>
              <w:bottom w:val="single" w:sz="4" w:space="0" w:color="000000"/>
              <w:right w:val="single" w:sz="4" w:space="0" w:color="000000"/>
            </w:tcBorders>
          </w:tcPr>
          <w:p w14:paraId="44A578BA" w14:textId="77777777" w:rsidR="00476367" w:rsidRDefault="00921B84">
            <w:pPr>
              <w:jc w:val="center"/>
              <w:rPr>
                <w:rFonts w:ascii="Times New Roman" w:hAnsi="Times New Roman"/>
                <w:b/>
              </w:rPr>
            </w:pPr>
            <w:r>
              <w:rPr>
                <w:rFonts w:ascii="Times New Roman" w:hAnsi="Times New Roman"/>
                <w:b/>
              </w:rPr>
              <w:t>Код и наименование компетенции</w:t>
            </w:r>
          </w:p>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1B154546" w14:textId="77777777" w:rsidR="00476367" w:rsidRDefault="00921B84">
            <w:pPr>
              <w:jc w:val="center"/>
              <w:rPr>
                <w:rFonts w:ascii="Times New Roman" w:hAnsi="Times New Roman"/>
                <w:b/>
              </w:rPr>
            </w:pPr>
            <w:r>
              <w:rPr>
                <w:rFonts w:ascii="Times New Roman" w:hAnsi="Times New Roman"/>
                <w:b/>
              </w:rPr>
              <w:t>Показатели освоения компетенции</w:t>
            </w:r>
          </w:p>
        </w:tc>
      </w:tr>
      <w:tr w:rsidR="00C0056E" w14:paraId="45891871" w14:textId="77777777" w:rsidTr="00E661C0">
        <w:trPr>
          <w:trHeight w:val="305"/>
          <w:jc w:val="center"/>
        </w:trPr>
        <w:tc>
          <w:tcPr>
            <w:tcW w:w="2626" w:type="dxa"/>
            <w:vMerge w:val="restart"/>
            <w:tcBorders>
              <w:top w:val="single" w:sz="4" w:space="0" w:color="000000"/>
              <w:left w:val="single" w:sz="4" w:space="0" w:color="000000"/>
              <w:right w:val="single" w:sz="4" w:space="0" w:color="000000"/>
            </w:tcBorders>
          </w:tcPr>
          <w:p w14:paraId="5873FB07" w14:textId="77777777" w:rsidR="00C0056E" w:rsidRPr="00D17119" w:rsidRDefault="00C0056E">
            <w:pPr>
              <w:rPr>
                <w:rFonts w:ascii="Times New Roman" w:hAnsi="Times New Roman"/>
              </w:rPr>
            </w:pPr>
            <w:r w:rsidRPr="00D17119">
              <w:rPr>
                <w:rFonts w:ascii="Times New Roman" w:hAnsi="Times New Roman"/>
              </w:rPr>
              <w:t>ВД.1 Выполнение работ при монтаже, ремонте и испытаниях систем центрального отопления, водоснабжения, канализации и водостоков объектов капитального строительства непроизводственного и производственного назначения</w:t>
            </w:r>
          </w:p>
        </w:tc>
        <w:tc>
          <w:tcPr>
            <w:tcW w:w="4202" w:type="dxa"/>
            <w:vMerge w:val="restart"/>
            <w:tcBorders>
              <w:top w:val="single" w:sz="4" w:space="0" w:color="000000"/>
              <w:left w:val="single" w:sz="4" w:space="0" w:color="000000"/>
              <w:right w:val="single" w:sz="4" w:space="0" w:color="000000"/>
            </w:tcBorders>
          </w:tcPr>
          <w:p w14:paraId="747219CD" w14:textId="77777777" w:rsidR="00C0056E" w:rsidRPr="00D17119" w:rsidRDefault="00C0056E">
            <w:pPr>
              <w:rPr>
                <w:rFonts w:ascii="Times New Roman" w:hAnsi="Times New Roman"/>
              </w:rPr>
            </w:pPr>
            <w:r w:rsidRPr="00D17119">
              <w:rPr>
                <w:rFonts w:ascii="Times New Roman" w:hAnsi="Times New Roman"/>
              </w:rPr>
              <w:t>ПК 1.1. Выполнять сложные работы по монтажу и ремонту систем отопления, водоснабжения, канализации и водостоков</w:t>
            </w:r>
          </w:p>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5854BAA4" w14:textId="77777777" w:rsidR="00C0056E" w:rsidRDefault="00C0056E">
            <w:pPr>
              <w:rPr>
                <w:rFonts w:ascii="Times New Roman" w:hAnsi="Times New Roman"/>
                <w:b/>
              </w:rPr>
            </w:pPr>
            <w:r>
              <w:rPr>
                <w:rFonts w:ascii="Times New Roman" w:hAnsi="Times New Roman"/>
                <w:b/>
              </w:rPr>
              <w:t>Навыки:</w:t>
            </w:r>
          </w:p>
        </w:tc>
      </w:tr>
      <w:tr w:rsidR="00C0056E" w14:paraId="54A9DF4C" w14:textId="77777777" w:rsidTr="00E661C0">
        <w:trPr>
          <w:trHeight w:val="305"/>
          <w:jc w:val="center"/>
        </w:trPr>
        <w:tc>
          <w:tcPr>
            <w:tcW w:w="2626" w:type="dxa"/>
            <w:vMerge/>
            <w:tcBorders>
              <w:left w:val="single" w:sz="4" w:space="0" w:color="000000"/>
              <w:right w:val="single" w:sz="4" w:space="0" w:color="000000"/>
            </w:tcBorders>
          </w:tcPr>
          <w:p w14:paraId="377B9259" w14:textId="77777777" w:rsidR="00C0056E" w:rsidRDefault="00C0056E">
            <w:pPr>
              <w:rPr>
                <w:rFonts w:ascii="Times New Roman" w:hAnsi="Times New Roman"/>
                <w:i/>
              </w:rPr>
            </w:pPr>
          </w:p>
        </w:tc>
        <w:tc>
          <w:tcPr>
            <w:tcW w:w="4202" w:type="dxa"/>
            <w:vMerge/>
            <w:tcBorders>
              <w:top w:val="single" w:sz="4" w:space="0" w:color="000000"/>
              <w:left w:val="single" w:sz="4" w:space="0" w:color="000000"/>
              <w:right w:val="single" w:sz="4" w:space="0" w:color="000000"/>
            </w:tcBorders>
          </w:tcPr>
          <w:p w14:paraId="1AAA3E5F" w14:textId="77777777" w:rsidR="00C0056E" w:rsidRPr="00C0056E" w:rsidRDefault="00C0056E">
            <w:pPr>
              <w:rPr>
                <w:rFonts w:ascii="Times New Roman" w:hAnsi="Times New Roman"/>
                <w:i/>
              </w:rPr>
            </w:pPr>
          </w:p>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1027746B" w14:textId="77777777" w:rsidR="00C0056E" w:rsidRPr="00C0056E" w:rsidRDefault="00C0056E">
            <w:pPr>
              <w:rPr>
                <w:rFonts w:ascii="Times New Roman" w:hAnsi="Times New Roman"/>
              </w:rPr>
            </w:pPr>
            <w:r w:rsidRPr="00C0056E">
              <w:rPr>
                <w:rFonts w:ascii="Times New Roman" w:hAnsi="Times New Roman"/>
              </w:rPr>
              <w:t>Выполнение работы по монтажу и ремонту систем отопления, водоснабжения, канализации и водостоков</w:t>
            </w:r>
          </w:p>
        </w:tc>
      </w:tr>
      <w:tr w:rsidR="00C0056E" w14:paraId="4B1C7F31" w14:textId="77777777" w:rsidTr="00E661C0">
        <w:trPr>
          <w:jc w:val="center"/>
        </w:trPr>
        <w:tc>
          <w:tcPr>
            <w:tcW w:w="2626" w:type="dxa"/>
            <w:vMerge/>
            <w:tcBorders>
              <w:left w:val="single" w:sz="4" w:space="0" w:color="000000"/>
              <w:right w:val="single" w:sz="4" w:space="0" w:color="000000"/>
            </w:tcBorders>
          </w:tcPr>
          <w:p w14:paraId="13E849D1" w14:textId="77777777" w:rsidR="00C0056E" w:rsidRDefault="00C0056E"/>
        </w:tc>
        <w:tc>
          <w:tcPr>
            <w:tcW w:w="4202" w:type="dxa"/>
            <w:vMerge/>
            <w:tcBorders>
              <w:left w:val="single" w:sz="4" w:space="0" w:color="000000"/>
              <w:right w:val="single" w:sz="4" w:space="0" w:color="000000"/>
            </w:tcBorders>
          </w:tcPr>
          <w:p w14:paraId="51649D48" w14:textId="77777777" w:rsidR="00C0056E" w:rsidRDefault="00C0056E"/>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1BF2C281" w14:textId="77777777" w:rsidR="00C0056E" w:rsidRDefault="00C0056E">
            <w:pPr>
              <w:rPr>
                <w:rFonts w:ascii="Times New Roman" w:hAnsi="Times New Roman"/>
                <w:b/>
              </w:rPr>
            </w:pPr>
            <w:r>
              <w:rPr>
                <w:rFonts w:ascii="Times New Roman" w:hAnsi="Times New Roman"/>
                <w:b/>
              </w:rPr>
              <w:t>Умения:</w:t>
            </w:r>
          </w:p>
        </w:tc>
      </w:tr>
      <w:tr w:rsidR="00C0056E" w14:paraId="73086339" w14:textId="77777777" w:rsidTr="00E661C0">
        <w:trPr>
          <w:jc w:val="center"/>
        </w:trPr>
        <w:tc>
          <w:tcPr>
            <w:tcW w:w="2626" w:type="dxa"/>
            <w:vMerge/>
            <w:tcBorders>
              <w:left w:val="single" w:sz="4" w:space="0" w:color="000000"/>
              <w:right w:val="single" w:sz="4" w:space="0" w:color="000000"/>
            </w:tcBorders>
          </w:tcPr>
          <w:p w14:paraId="1F485AB6" w14:textId="77777777" w:rsidR="00C0056E" w:rsidRDefault="00C0056E"/>
        </w:tc>
        <w:tc>
          <w:tcPr>
            <w:tcW w:w="4202" w:type="dxa"/>
            <w:vMerge/>
            <w:tcBorders>
              <w:left w:val="single" w:sz="4" w:space="0" w:color="000000"/>
              <w:right w:val="single" w:sz="4" w:space="0" w:color="000000"/>
            </w:tcBorders>
          </w:tcPr>
          <w:p w14:paraId="35CCBEC7" w14:textId="77777777" w:rsidR="00C0056E" w:rsidRDefault="00C0056E"/>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0ABF96C9" w14:textId="77777777" w:rsidR="00C0056E" w:rsidRPr="00C0056E" w:rsidRDefault="00C0056E">
            <w:pPr>
              <w:rPr>
                <w:rFonts w:ascii="Times New Roman" w:hAnsi="Times New Roman"/>
              </w:rPr>
            </w:pPr>
            <w:r w:rsidRPr="00C0056E">
              <w:rPr>
                <w:rFonts w:ascii="Times New Roman" w:hAnsi="Times New Roman"/>
              </w:rPr>
              <w:t>Выполнять слесарные операций при монтаже и ремонте санитарно-технических систем</w:t>
            </w:r>
          </w:p>
        </w:tc>
      </w:tr>
      <w:tr w:rsidR="00C0056E" w14:paraId="12F371A2" w14:textId="77777777" w:rsidTr="00E661C0">
        <w:trPr>
          <w:jc w:val="center"/>
        </w:trPr>
        <w:tc>
          <w:tcPr>
            <w:tcW w:w="2626" w:type="dxa"/>
            <w:vMerge/>
            <w:tcBorders>
              <w:left w:val="single" w:sz="4" w:space="0" w:color="000000"/>
              <w:right w:val="single" w:sz="4" w:space="0" w:color="000000"/>
            </w:tcBorders>
          </w:tcPr>
          <w:p w14:paraId="23D3897B" w14:textId="77777777" w:rsidR="00C0056E" w:rsidRDefault="00C0056E" w:rsidP="00C0056E"/>
        </w:tc>
        <w:tc>
          <w:tcPr>
            <w:tcW w:w="4202" w:type="dxa"/>
            <w:vMerge/>
            <w:tcBorders>
              <w:left w:val="single" w:sz="4" w:space="0" w:color="000000"/>
              <w:right w:val="single" w:sz="4" w:space="0" w:color="000000"/>
            </w:tcBorders>
          </w:tcPr>
          <w:p w14:paraId="054DEC42" w14:textId="77777777" w:rsidR="00C0056E" w:rsidRDefault="00C0056E" w:rsidP="00C0056E"/>
        </w:tc>
        <w:tc>
          <w:tcPr>
            <w:tcW w:w="7732" w:type="dxa"/>
            <w:tcBorders>
              <w:top w:val="single" w:sz="4" w:space="0" w:color="auto"/>
              <w:left w:val="single" w:sz="4" w:space="0" w:color="auto"/>
              <w:bottom w:val="single" w:sz="4" w:space="0" w:color="auto"/>
              <w:right w:val="single" w:sz="4" w:space="0" w:color="auto"/>
            </w:tcBorders>
            <w:vAlign w:val="center"/>
          </w:tcPr>
          <w:p w14:paraId="196D58C6" w14:textId="77777777" w:rsidR="00C0056E" w:rsidRPr="00C0056E" w:rsidRDefault="00C0056E" w:rsidP="00C0056E">
            <w:pPr>
              <w:rPr>
                <w:rFonts w:ascii="Times New Roman" w:hAnsi="Times New Roman"/>
                <w:szCs w:val="22"/>
              </w:rPr>
            </w:pPr>
            <w:r w:rsidRPr="00C0056E">
              <w:rPr>
                <w:rFonts w:ascii="Times New Roman" w:hAnsi="Times New Roman"/>
                <w:color w:val="181818"/>
                <w:szCs w:val="22"/>
              </w:rPr>
              <w:t>Использовать ручной и механизированный инструмент и приспособления при монтаже санитарно-технических систем и оборудования</w:t>
            </w:r>
          </w:p>
        </w:tc>
      </w:tr>
      <w:tr w:rsidR="00C0056E" w14:paraId="720FF5C0" w14:textId="77777777" w:rsidTr="00E661C0">
        <w:trPr>
          <w:jc w:val="center"/>
        </w:trPr>
        <w:tc>
          <w:tcPr>
            <w:tcW w:w="2626" w:type="dxa"/>
            <w:vMerge/>
            <w:tcBorders>
              <w:left w:val="single" w:sz="4" w:space="0" w:color="000000"/>
              <w:right w:val="single" w:sz="4" w:space="0" w:color="000000"/>
            </w:tcBorders>
          </w:tcPr>
          <w:p w14:paraId="205B1531" w14:textId="77777777" w:rsidR="00C0056E" w:rsidRDefault="00C0056E" w:rsidP="00C0056E"/>
        </w:tc>
        <w:tc>
          <w:tcPr>
            <w:tcW w:w="4202" w:type="dxa"/>
            <w:vMerge/>
            <w:tcBorders>
              <w:left w:val="single" w:sz="4" w:space="0" w:color="000000"/>
              <w:right w:val="single" w:sz="4" w:space="0" w:color="000000"/>
            </w:tcBorders>
          </w:tcPr>
          <w:p w14:paraId="6148BB43" w14:textId="77777777" w:rsidR="00C0056E" w:rsidRDefault="00C0056E" w:rsidP="00C0056E"/>
        </w:tc>
        <w:tc>
          <w:tcPr>
            <w:tcW w:w="7732" w:type="dxa"/>
            <w:tcBorders>
              <w:top w:val="single" w:sz="4" w:space="0" w:color="auto"/>
              <w:left w:val="single" w:sz="4" w:space="0" w:color="auto"/>
              <w:bottom w:val="single" w:sz="4" w:space="0" w:color="auto"/>
              <w:right w:val="single" w:sz="4" w:space="0" w:color="auto"/>
            </w:tcBorders>
            <w:vAlign w:val="center"/>
          </w:tcPr>
          <w:p w14:paraId="3E44D79A" w14:textId="77777777" w:rsidR="00C0056E" w:rsidRPr="00C0056E" w:rsidRDefault="00C0056E" w:rsidP="00C0056E">
            <w:pPr>
              <w:rPr>
                <w:rFonts w:ascii="Times New Roman" w:hAnsi="Times New Roman"/>
                <w:szCs w:val="22"/>
              </w:rPr>
            </w:pPr>
            <w:r w:rsidRPr="00C0056E">
              <w:rPr>
                <w:rFonts w:ascii="Times New Roman" w:hAnsi="Times New Roman"/>
                <w:color w:val="181818"/>
                <w:szCs w:val="22"/>
              </w:rPr>
              <w:t>Разбирать, ремонтировать и собирать детали и узлы систем отопления, водоснабжения, канализации и водостоков</w:t>
            </w:r>
          </w:p>
        </w:tc>
      </w:tr>
      <w:tr w:rsidR="00C0056E" w14:paraId="74FEAA11" w14:textId="77777777" w:rsidTr="00E661C0">
        <w:trPr>
          <w:jc w:val="center"/>
        </w:trPr>
        <w:tc>
          <w:tcPr>
            <w:tcW w:w="2626" w:type="dxa"/>
            <w:vMerge/>
            <w:tcBorders>
              <w:left w:val="single" w:sz="4" w:space="0" w:color="000000"/>
              <w:right w:val="single" w:sz="4" w:space="0" w:color="000000"/>
            </w:tcBorders>
          </w:tcPr>
          <w:p w14:paraId="6953B98A" w14:textId="77777777" w:rsidR="00C0056E" w:rsidRDefault="00C0056E" w:rsidP="00C0056E"/>
        </w:tc>
        <w:tc>
          <w:tcPr>
            <w:tcW w:w="4202" w:type="dxa"/>
            <w:vMerge/>
            <w:tcBorders>
              <w:left w:val="single" w:sz="4" w:space="0" w:color="000000"/>
              <w:right w:val="single" w:sz="4" w:space="0" w:color="000000"/>
            </w:tcBorders>
          </w:tcPr>
          <w:p w14:paraId="4C01C776" w14:textId="77777777" w:rsidR="00C0056E" w:rsidRDefault="00C0056E" w:rsidP="00C0056E"/>
        </w:tc>
        <w:tc>
          <w:tcPr>
            <w:tcW w:w="7732" w:type="dxa"/>
            <w:tcBorders>
              <w:top w:val="single" w:sz="4" w:space="0" w:color="auto"/>
              <w:left w:val="single" w:sz="4" w:space="0" w:color="auto"/>
              <w:bottom w:val="single" w:sz="4" w:space="0" w:color="auto"/>
              <w:right w:val="single" w:sz="4" w:space="0" w:color="auto"/>
            </w:tcBorders>
            <w:vAlign w:val="center"/>
          </w:tcPr>
          <w:p w14:paraId="7B4DDC05" w14:textId="77777777" w:rsidR="00C0056E" w:rsidRPr="00C0056E" w:rsidRDefault="00C0056E" w:rsidP="00C0056E">
            <w:pPr>
              <w:rPr>
                <w:rFonts w:ascii="Times New Roman" w:hAnsi="Times New Roman"/>
                <w:szCs w:val="22"/>
              </w:rPr>
            </w:pPr>
            <w:r w:rsidRPr="00C0056E">
              <w:rPr>
                <w:rFonts w:ascii="Times New Roman" w:hAnsi="Times New Roman"/>
                <w:color w:val="181818"/>
                <w:szCs w:val="22"/>
              </w:rPr>
              <w:t>Соединять трубопроводы систем отопления, водоснабжения, канализации и водостоков</w:t>
            </w:r>
          </w:p>
        </w:tc>
      </w:tr>
      <w:tr w:rsidR="00C0056E" w14:paraId="5BD19C47" w14:textId="77777777" w:rsidTr="00E661C0">
        <w:trPr>
          <w:jc w:val="center"/>
        </w:trPr>
        <w:tc>
          <w:tcPr>
            <w:tcW w:w="2626" w:type="dxa"/>
            <w:vMerge/>
            <w:tcBorders>
              <w:left w:val="single" w:sz="4" w:space="0" w:color="000000"/>
              <w:right w:val="single" w:sz="4" w:space="0" w:color="000000"/>
            </w:tcBorders>
          </w:tcPr>
          <w:p w14:paraId="68CF50EC" w14:textId="77777777" w:rsidR="00C0056E" w:rsidRDefault="00C0056E" w:rsidP="00C0056E"/>
        </w:tc>
        <w:tc>
          <w:tcPr>
            <w:tcW w:w="4202" w:type="dxa"/>
            <w:vMerge/>
            <w:tcBorders>
              <w:left w:val="single" w:sz="4" w:space="0" w:color="000000"/>
              <w:right w:val="single" w:sz="4" w:space="0" w:color="000000"/>
            </w:tcBorders>
          </w:tcPr>
          <w:p w14:paraId="74606C96" w14:textId="77777777" w:rsidR="00C0056E" w:rsidRDefault="00C0056E" w:rsidP="00C0056E"/>
        </w:tc>
        <w:tc>
          <w:tcPr>
            <w:tcW w:w="7732" w:type="dxa"/>
            <w:tcBorders>
              <w:top w:val="single" w:sz="4" w:space="0" w:color="auto"/>
              <w:left w:val="single" w:sz="4" w:space="0" w:color="auto"/>
              <w:bottom w:val="single" w:sz="4" w:space="0" w:color="auto"/>
              <w:right w:val="single" w:sz="4" w:space="0" w:color="auto"/>
            </w:tcBorders>
            <w:vAlign w:val="center"/>
          </w:tcPr>
          <w:p w14:paraId="3232A430" w14:textId="77777777" w:rsidR="00C0056E" w:rsidRPr="00C0056E" w:rsidRDefault="00C0056E" w:rsidP="00C0056E">
            <w:pPr>
              <w:rPr>
                <w:rFonts w:ascii="Times New Roman" w:hAnsi="Times New Roman"/>
                <w:szCs w:val="22"/>
              </w:rPr>
            </w:pPr>
            <w:r w:rsidRPr="00C0056E">
              <w:rPr>
                <w:rFonts w:ascii="Times New Roman" w:hAnsi="Times New Roman"/>
                <w:color w:val="181818"/>
                <w:szCs w:val="22"/>
              </w:rPr>
              <w:t>Выполнять установку и крепление санитарно- технического оборудования и трубопроводов;</w:t>
            </w:r>
          </w:p>
        </w:tc>
      </w:tr>
      <w:tr w:rsidR="00C0056E" w14:paraId="18CB41E8" w14:textId="77777777" w:rsidTr="00E661C0">
        <w:trPr>
          <w:jc w:val="center"/>
        </w:trPr>
        <w:tc>
          <w:tcPr>
            <w:tcW w:w="2626" w:type="dxa"/>
            <w:vMerge/>
            <w:tcBorders>
              <w:left w:val="single" w:sz="4" w:space="0" w:color="000000"/>
              <w:right w:val="single" w:sz="4" w:space="0" w:color="000000"/>
            </w:tcBorders>
          </w:tcPr>
          <w:p w14:paraId="13653DA4" w14:textId="77777777" w:rsidR="00C0056E" w:rsidRDefault="00C0056E" w:rsidP="00C0056E"/>
        </w:tc>
        <w:tc>
          <w:tcPr>
            <w:tcW w:w="4202" w:type="dxa"/>
            <w:vMerge/>
            <w:tcBorders>
              <w:left w:val="single" w:sz="4" w:space="0" w:color="000000"/>
              <w:right w:val="single" w:sz="4" w:space="0" w:color="000000"/>
            </w:tcBorders>
          </w:tcPr>
          <w:p w14:paraId="2DFA7AFF" w14:textId="77777777" w:rsidR="00C0056E" w:rsidRDefault="00C0056E" w:rsidP="00C0056E"/>
        </w:tc>
        <w:tc>
          <w:tcPr>
            <w:tcW w:w="7732" w:type="dxa"/>
            <w:tcBorders>
              <w:top w:val="single" w:sz="4" w:space="0" w:color="auto"/>
              <w:left w:val="single" w:sz="4" w:space="0" w:color="auto"/>
              <w:bottom w:val="single" w:sz="4" w:space="0" w:color="auto"/>
              <w:right w:val="single" w:sz="4" w:space="0" w:color="auto"/>
            </w:tcBorders>
            <w:vAlign w:val="center"/>
          </w:tcPr>
          <w:p w14:paraId="7D4D47DF" w14:textId="77777777" w:rsidR="00C0056E" w:rsidRPr="00C0056E" w:rsidRDefault="00C0056E" w:rsidP="00C0056E">
            <w:pPr>
              <w:rPr>
                <w:rFonts w:ascii="Times New Roman" w:hAnsi="Times New Roman"/>
                <w:szCs w:val="22"/>
              </w:rPr>
            </w:pPr>
            <w:r w:rsidRPr="00C0056E">
              <w:rPr>
                <w:rFonts w:ascii="Times New Roman" w:hAnsi="Times New Roman"/>
                <w:color w:val="181818"/>
                <w:szCs w:val="22"/>
              </w:rPr>
              <w:t>Выполнять укрупненную сборку узлов внутренних санитарно-технических систем;</w:t>
            </w:r>
          </w:p>
        </w:tc>
      </w:tr>
      <w:tr w:rsidR="00C0056E" w14:paraId="38BB405E" w14:textId="77777777" w:rsidTr="00E661C0">
        <w:trPr>
          <w:jc w:val="center"/>
        </w:trPr>
        <w:tc>
          <w:tcPr>
            <w:tcW w:w="2626" w:type="dxa"/>
            <w:vMerge/>
            <w:tcBorders>
              <w:left w:val="single" w:sz="4" w:space="0" w:color="000000"/>
              <w:right w:val="single" w:sz="4" w:space="0" w:color="000000"/>
            </w:tcBorders>
          </w:tcPr>
          <w:p w14:paraId="48AC198D" w14:textId="77777777" w:rsidR="00C0056E" w:rsidRDefault="00C0056E"/>
        </w:tc>
        <w:tc>
          <w:tcPr>
            <w:tcW w:w="4202" w:type="dxa"/>
            <w:vMerge/>
            <w:tcBorders>
              <w:left w:val="single" w:sz="4" w:space="0" w:color="000000"/>
              <w:right w:val="single" w:sz="4" w:space="0" w:color="000000"/>
            </w:tcBorders>
          </w:tcPr>
          <w:p w14:paraId="0D5D1FE0" w14:textId="77777777" w:rsidR="00C0056E" w:rsidRDefault="00C0056E"/>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489C8C32" w14:textId="77777777" w:rsidR="00C0056E" w:rsidRDefault="00C0056E">
            <w:pPr>
              <w:rPr>
                <w:rFonts w:ascii="Times New Roman" w:hAnsi="Times New Roman"/>
                <w:b/>
              </w:rPr>
            </w:pPr>
            <w:r>
              <w:rPr>
                <w:rFonts w:ascii="Times New Roman" w:hAnsi="Times New Roman"/>
                <w:b/>
              </w:rPr>
              <w:t>Знания:</w:t>
            </w:r>
          </w:p>
        </w:tc>
      </w:tr>
      <w:tr w:rsidR="00C0056E" w14:paraId="21611167" w14:textId="77777777" w:rsidTr="00E661C0">
        <w:trPr>
          <w:trHeight w:val="223"/>
          <w:jc w:val="center"/>
        </w:trPr>
        <w:tc>
          <w:tcPr>
            <w:tcW w:w="2626" w:type="dxa"/>
            <w:vMerge/>
            <w:tcBorders>
              <w:left w:val="single" w:sz="4" w:space="0" w:color="000000"/>
              <w:right w:val="single" w:sz="4" w:space="0" w:color="000000"/>
            </w:tcBorders>
          </w:tcPr>
          <w:p w14:paraId="02A126B3" w14:textId="77777777" w:rsidR="00C0056E" w:rsidRDefault="00C0056E" w:rsidP="00C0056E"/>
        </w:tc>
        <w:tc>
          <w:tcPr>
            <w:tcW w:w="4202" w:type="dxa"/>
            <w:vMerge/>
            <w:tcBorders>
              <w:left w:val="single" w:sz="4" w:space="0" w:color="000000"/>
              <w:right w:val="single" w:sz="4" w:space="0" w:color="000000"/>
            </w:tcBorders>
          </w:tcPr>
          <w:p w14:paraId="7B565E9D" w14:textId="77777777" w:rsidR="00C0056E" w:rsidRDefault="00C0056E" w:rsidP="00C0056E"/>
        </w:tc>
        <w:tc>
          <w:tcPr>
            <w:tcW w:w="7732" w:type="dxa"/>
            <w:tcBorders>
              <w:top w:val="single" w:sz="4" w:space="0" w:color="auto"/>
              <w:left w:val="single" w:sz="4" w:space="0" w:color="auto"/>
              <w:bottom w:val="single" w:sz="4" w:space="0" w:color="auto"/>
              <w:right w:val="single" w:sz="4" w:space="0" w:color="auto"/>
            </w:tcBorders>
          </w:tcPr>
          <w:p w14:paraId="3B78B914" w14:textId="77777777" w:rsidR="00C0056E" w:rsidRPr="00C0056E" w:rsidRDefault="00C0056E" w:rsidP="00C0056E">
            <w:pPr>
              <w:rPr>
                <w:rFonts w:ascii="Times New Roman" w:hAnsi="Times New Roman"/>
                <w:szCs w:val="22"/>
              </w:rPr>
            </w:pPr>
            <w:r w:rsidRPr="00C0056E">
              <w:rPr>
                <w:rFonts w:ascii="Times New Roman" w:hAnsi="Times New Roman"/>
                <w:color w:val="181818"/>
                <w:szCs w:val="22"/>
              </w:rPr>
              <w:t>Правила выполнения слесарных работ при монтаже и ремонте санитарно-технических систем</w:t>
            </w:r>
          </w:p>
        </w:tc>
      </w:tr>
      <w:tr w:rsidR="00C0056E" w14:paraId="69C2B3F9" w14:textId="77777777" w:rsidTr="00E661C0">
        <w:trPr>
          <w:trHeight w:val="223"/>
          <w:jc w:val="center"/>
        </w:trPr>
        <w:tc>
          <w:tcPr>
            <w:tcW w:w="2626" w:type="dxa"/>
            <w:vMerge/>
            <w:tcBorders>
              <w:left w:val="single" w:sz="4" w:space="0" w:color="000000"/>
              <w:right w:val="single" w:sz="4" w:space="0" w:color="000000"/>
            </w:tcBorders>
          </w:tcPr>
          <w:p w14:paraId="23E56DCB" w14:textId="77777777" w:rsidR="00C0056E" w:rsidRDefault="00C0056E" w:rsidP="00C0056E"/>
        </w:tc>
        <w:tc>
          <w:tcPr>
            <w:tcW w:w="4202" w:type="dxa"/>
            <w:vMerge/>
            <w:tcBorders>
              <w:left w:val="single" w:sz="4" w:space="0" w:color="000000"/>
              <w:right w:val="single" w:sz="4" w:space="0" w:color="000000"/>
            </w:tcBorders>
          </w:tcPr>
          <w:p w14:paraId="33B1C243" w14:textId="77777777" w:rsidR="00C0056E" w:rsidRDefault="00C0056E" w:rsidP="00C0056E"/>
        </w:tc>
        <w:tc>
          <w:tcPr>
            <w:tcW w:w="7732" w:type="dxa"/>
            <w:tcBorders>
              <w:top w:val="single" w:sz="4" w:space="0" w:color="auto"/>
              <w:left w:val="single" w:sz="4" w:space="0" w:color="auto"/>
              <w:bottom w:val="single" w:sz="4" w:space="0" w:color="auto"/>
              <w:right w:val="single" w:sz="4" w:space="0" w:color="auto"/>
            </w:tcBorders>
          </w:tcPr>
          <w:p w14:paraId="4576630D" w14:textId="77777777" w:rsidR="00C0056E" w:rsidRPr="00C0056E" w:rsidRDefault="00C0056E" w:rsidP="00C0056E">
            <w:pPr>
              <w:rPr>
                <w:rFonts w:ascii="Times New Roman" w:hAnsi="Times New Roman"/>
                <w:szCs w:val="22"/>
              </w:rPr>
            </w:pPr>
            <w:r w:rsidRPr="00C0056E">
              <w:rPr>
                <w:rFonts w:ascii="Times New Roman" w:hAnsi="Times New Roman"/>
                <w:color w:val="181818"/>
                <w:szCs w:val="22"/>
              </w:rPr>
              <w:t>Назначение и правила применения ручного и механизированного инструмента и приспособлений, необходимых при монтаже санитарно-технических систем и оборудования</w:t>
            </w:r>
          </w:p>
        </w:tc>
      </w:tr>
      <w:tr w:rsidR="00C0056E" w14:paraId="2C58CA62" w14:textId="77777777" w:rsidTr="00E661C0">
        <w:trPr>
          <w:trHeight w:val="223"/>
          <w:jc w:val="center"/>
        </w:trPr>
        <w:tc>
          <w:tcPr>
            <w:tcW w:w="2626" w:type="dxa"/>
            <w:vMerge/>
            <w:tcBorders>
              <w:left w:val="single" w:sz="4" w:space="0" w:color="000000"/>
              <w:right w:val="single" w:sz="4" w:space="0" w:color="000000"/>
            </w:tcBorders>
          </w:tcPr>
          <w:p w14:paraId="6D7F57E2" w14:textId="77777777" w:rsidR="00C0056E" w:rsidRDefault="00C0056E" w:rsidP="00C0056E"/>
        </w:tc>
        <w:tc>
          <w:tcPr>
            <w:tcW w:w="4202" w:type="dxa"/>
            <w:vMerge/>
            <w:tcBorders>
              <w:left w:val="single" w:sz="4" w:space="0" w:color="000000"/>
              <w:right w:val="single" w:sz="4" w:space="0" w:color="000000"/>
            </w:tcBorders>
          </w:tcPr>
          <w:p w14:paraId="495B5FAE" w14:textId="77777777" w:rsidR="00C0056E" w:rsidRDefault="00C0056E" w:rsidP="00C0056E"/>
        </w:tc>
        <w:tc>
          <w:tcPr>
            <w:tcW w:w="7732" w:type="dxa"/>
            <w:tcBorders>
              <w:top w:val="single" w:sz="4" w:space="0" w:color="auto"/>
              <w:left w:val="single" w:sz="4" w:space="0" w:color="auto"/>
              <w:bottom w:val="single" w:sz="4" w:space="0" w:color="auto"/>
              <w:right w:val="single" w:sz="4" w:space="0" w:color="auto"/>
            </w:tcBorders>
          </w:tcPr>
          <w:p w14:paraId="51726350" w14:textId="77777777" w:rsidR="00C0056E" w:rsidRPr="00C0056E" w:rsidRDefault="00C0056E" w:rsidP="00C0056E">
            <w:pPr>
              <w:rPr>
                <w:rFonts w:ascii="Times New Roman" w:hAnsi="Times New Roman"/>
                <w:szCs w:val="22"/>
              </w:rPr>
            </w:pPr>
            <w:r w:rsidRPr="00C0056E">
              <w:rPr>
                <w:rFonts w:ascii="Times New Roman" w:hAnsi="Times New Roman"/>
                <w:color w:val="181818"/>
                <w:szCs w:val="22"/>
              </w:rPr>
              <w:t>Технологию и последовательность монтажных работ наружных сетей систем отопления, водоснабжения, водоотведения</w:t>
            </w:r>
          </w:p>
        </w:tc>
      </w:tr>
      <w:tr w:rsidR="00C0056E" w14:paraId="3084CEF2" w14:textId="77777777" w:rsidTr="00E661C0">
        <w:trPr>
          <w:trHeight w:val="223"/>
          <w:jc w:val="center"/>
        </w:trPr>
        <w:tc>
          <w:tcPr>
            <w:tcW w:w="2626" w:type="dxa"/>
            <w:vMerge/>
            <w:tcBorders>
              <w:left w:val="single" w:sz="4" w:space="0" w:color="000000"/>
              <w:right w:val="single" w:sz="4" w:space="0" w:color="000000"/>
            </w:tcBorders>
          </w:tcPr>
          <w:p w14:paraId="6558CEAB" w14:textId="77777777" w:rsidR="00C0056E" w:rsidRDefault="00C0056E" w:rsidP="00C0056E"/>
        </w:tc>
        <w:tc>
          <w:tcPr>
            <w:tcW w:w="4202" w:type="dxa"/>
            <w:vMerge/>
            <w:tcBorders>
              <w:left w:val="single" w:sz="4" w:space="0" w:color="000000"/>
              <w:right w:val="single" w:sz="4" w:space="0" w:color="000000"/>
            </w:tcBorders>
          </w:tcPr>
          <w:p w14:paraId="1AFD5163" w14:textId="77777777" w:rsidR="00C0056E" w:rsidRDefault="00C0056E" w:rsidP="00C0056E"/>
        </w:tc>
        <w:tc>
          <w:tcPr>
            <w:tcW w:w="7732" w:type="dxa"/>
            <w:tcBorders>
              <w:top w:val="single" w:sz="4" w:space="0" w:color="auto"/>
              <w:left w:val="single" w:sz="4" w:space="0" w:color="auto"/>
              <w:bottom w:val="single" w:sz="4" w:space="0" w:color="auto"/>
              <w:right w:val="single" w:sz="4" w:space="0" w:color="auto"/>
            </w:tcBorders>
          </w:tcPr>
          <w:p w14:paraId="0327FF96" w14:textId="77777777" w:rsidR="00C0056E" w:rsidRPr="00C0056E" w:rsidRDefault="00C0056E" w:rsidP="00C0056E">
            <w:pPr>
              <w:rPr>
                <w:rFonts w:ascii="Times New Roman" w:hAnsi="Times New Roman"/>
                <w:szCs w:val="22"/>
              </w:rPr>
            </w:pPr>
            <w:r w:rsidRPr="00C0056E">
              <w:rPr>
                <w:rFonts w:ascii="Times New Roman" w:hAnsi="Times New Roman"/>
                <w:color w:val="181818"/>
                <w:szCs w:val="22"/>
              </w:rPr>
              <w:t>Технологию, последовательность и особенности монтажа оборудования и трубопроводов внутренних систем отопления, водоснабжения, водоотведения</w:t>
            </w:r>
          </w:p>
        </w:tc>
      </w:tr>
      <w:tr w:rsidR="00C0056E" w14:paraId="1353D683" w14:textId="77777777" w:rsidTr="00E661C0">
        <w:trPr>
          <w:trHeight w:val="223"/>
          <w:jc w:val="center"/>
        </w:trPr>
        <w:tc>
          <w:tcPr>
            <w:tcW w:w="2626" w:type="dxa"/>
            <w:vMerge/>
            <w:tcBorders>
              <w:left w:val="single" w:sz="4" w:space="0" w:color="000000"/>
              <w:right w:val="single" w:sz="4" w:space="0" w:color="000000"/>
            </w:tcBorders>
          </w:tcPr>
          <w:p w14:paraId="7203EF42" w14:textId="77777777" w:rsidR="00C0056E" w:rsidRDefault="00C0056E" w:rsidP="00C0056E"/>
        </w:tc>
        <w:tc>
          <w:tcPr>
            <w:tcW w:w="4202" w:type="dxa"/>
            <w:vMerge/>
            <w:tcBorders>
              <w:left w:val="single" w:sz="4" w:space="0" w:color="000000"/>
              <w:bottom w:val="single" w:sz="4" w:space="0" w:color="000000"/>
              <w:right w:val="single" w:sz="4" w:space="0" w:color="000000"/>
            </w:tcBorders>
          </w:tcPr>
          <w:p w14:paraId="1BFEA38D" w14:textId="77777777" w:rsidR="00C0056E" w:rsidRDefault="00C0056E" w:rsidP="00C0056E"/>
        </w:tc>
        <w:tc>
          <w:tcPr>
            <w:tcW w:w="7732" w:type="dxa"/>
            <w:tcBorders>
              <w:top w:val="single" w:sz="4" w:space="0" w:color="auto"/>
              <w:left w:val="single" w:sz="4" w:space="0" w:color="auto"/>
              <w:bottom w:val="single" w:sz="4" w:space="0" w:color="auto"/>
              <w:right w:val="single" w:sz="4" w:space="0" w:color="auto"/>
            </w:tcBorders>
          </w:tcPr>
          <w:p w14:paraId="12D51358" w14:textId="77777777" w:rsidR="00C0056E" w:rsidRPr="00C0056E" w:rsidRDefault="00C0056E" w:rsidP="00C0056E">
            <w:pPr>
              <w:rPr>
                <w:rFonts w:ascii="Times New Roman" w:hAnsi="Times New Roman"/>
                <w:szCs w:val="22"/>
              </w:rPr>
            </w:pPr>
            <w:r w:rsidRPr="00C0056E">
              <w:rPr>
                <w:rFonts w:ascii="Times New Roman" w:hAnsi="Times New Roman"/>
                <w:color w:val="181818"/>
                <w:szCs w:val="22"/>
              </w:rPr>
              <w:t xml:space="preserve">Назначение, устройство и принцип действия систем отопления, водоснабжения, водоотведения </w:t>
            </w:r>
          </w:p>
        </w:tc>
      </w:tr>
      <w:tr w:rsidR="00C0056E" w14:paraId="0097E641" w14:textId="77777777" w:rsidTr="00E661C0">
        <w:trPr>
          <w:jc w:val="center"/>
        </w:trPr>
        <w:tc>
          <w:tcPr>
            <w:tcW w:w="2626" w:type="dxa"/>
            <w:vMerge/>
            <w:tcBorders>
              <w:left w:val="single" w:sz="4" w:space="0" w:color="000000"/>
              <w:right w:val="single" w:sz="4" w:space="0" w:color="000000"/>
            </w:tcBorders>
          </w:tcPr>
          <w:p w14:paraId="12591444" w14:textId="77777777" w:rsidR="00C0056E" w:rsidRDefault="00C0056E"/>
        </w:tc>
        <w:tc>
          <w:tcPr>
            <w:tcW w:w="4202" w:type="dxa"/>
            <w:vMerge w:val="restart"/>
            <w:tcBorders>
              <w:top w:val="single" w:sz="4" w:space="0" w:color="000000"/>
              <w:left w:val="single" w:sz="4" w:space="0" w:color="000000"/>
              <w:bottom w:val="single" w:sz="4" w:space="0" w:color="000000"/>
              <w:right w:val="single" w:sz="4" w:space="0" w:color="000000"/>
            </w:tcBorders>
          </w:tcPr>
          <w:p w14:paraId="7E6B42C6" w14:textId="77777777" w:rsidR="00C0056E" w:rsidRPr="00D17119" w:rsidRDefault="00C0056E">
            <w:pPr>
              <w:rPr>
                <w:rFonts w:ascii="Times New Roman" w:hAnsi="Times New Roman"/>
              </w:rPr>
            </w:pPr>
            <w:r w:rsidRPr="00D17119">
              <w:rPr>
                <w:rFonts w:ascii="Times New Roman" w:hAnsi="Times New Roman"/>
              </w:rPr>
              <w:t>ПК 1.2. Проводить испытания систем отопления, водоснабжения, канализации и водостоков</w:t>
            </w:r>
          </w:p>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73EDB078" w14:textId="77777777" w:rsidR="00C0056E" w:rsidRDefault="00C0056E">
            <w:pPr>
              <w:rPr>
                <w:rFonts w:ascii="Times New Roman" w:hAnsi="Times New Roman"/>
                <w:b/>
              </w:rPr>
            </w:pPr>
            <w:r>
              <w:rPr>
                <w:rFonts w:ascii="Times New Roman" w:hAnsi="Times New Roman"/>
                <w:b/>
              </w:rPr>
              <w:t xml:space="preserve">Навыки: </w:t>
            </w:r>
          </w:p>
        </w:tc>
      </w:tr>
      <w:tr w:rsidR="00C0056E" w14:paraId="5640BF5B" w14:textId="77777777" w:rsidTr="00E661C0">
        <w:trPr>
          <w:jc w:val="center"/>
        </w:trPr>
        <w:tc>
          <w:tcPr>
            <w:tcW w:w="2626" w:type="dxa"/>
            <w:vMerge/>
            <w:tcBorders>
              <w:left w:val="single" w:sz="4" w:space="0" w:color="000000"/>
              <w:right w:val="single" w:sz="4" w:space="0" w:color="000000"/>
            </w:tcBorders>
          </w:tcPr>
          <w:p w14:paraId="5E690C6D" w14:textId="77777777" w:rsidR="00C0056E" w:rsidRDefault="00C0056E"/>
        </w:tc>
        <w:tc>
          <w:tcPr>
            <w:tcW w:w="4202" w:type="dxa"/>
            <w:vMerge/>
            <w:tcBorders>
              <w:top w:val="single" w:sz="4" w:space="0" w:color="000000"/>
              <w:left w:val="single" w:sz="4" w:space="0" w:color="000000"/>
              <w:bottom w:val="single" w:sz="4" w:space="0" w:color="000000"/>
              <w:right w:val="single" w:sz="4" w:space="0" w:color="000000"/>
            </w:tcBorders>
          </w:tcPr>
          <w:p w14:paraId="7F0E9001" w14:textId="77777777" w:rsidR="00C0056E" w:rsidRPr="00D17119" w:rsidRDefault="00C0056E"/>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6CB77CEF" w14:textId="77777777" w:rsidR="00C0056E" w:rsidRPr="00C0056E" w:rsidRDefault="00C0056E">
            <w:pPr>
              <w:rPr>
                <w:rFonts w:ascii="Times New Roman" w:hAnsi="Times New Roman"/>
              </w:rPr>
            </w:pPr>
            <w:r w:rsidRPr="00C0056E">
              <w:rPr>
                <w:rFonts w:ascii="Times New Roman" w:hAnsi="Times New Roman"/>
              </w:rPr>
              <w:t>Проведения испытаний систем отопления, водоснабжения, канализации и водостоков</w:t>
            </w:r>
          </w:p>
        </w:tc>
      </w:tr>
      <w:tr w:rsidR="00C0056E" w14:paraId="3315BC7F" w14:textId="77777777" w:rsidTr="00E661C0">
        <w:trPr>
          <w:jc w:val="center"/>
        </w:trPr>
        <w:tc>
          <w:tcPr>
            <w:tcW w:w="2626" w:type="dxa"/>
            <w:vMerge/>
            <w:tcBorders>
              <w:left w:val="single" w:sz="4" w:space="0" w:color="000000"/>
              <w:right w:val="single" w:sz="4" w:space="0" w:color="000000"/>
            </w:tcBorders>
          </w:tcPr>
          <w:p w14:paraId="0CF9DA82" w14:textId="77777777" w:rsidR="00C0056E" w:rsidRDefault="00C0056E"/>
        </w:tc>
        <w:tc>
          <w:tcPr>
            <w:tcW w:w="4202" w:type="dxa"/>
            <w:vMerge/>
            <w:tcBorders>
              <w:top w:val="single" w:sz="4" w:space="0" w:color="000000"/>
              <w:left w:val="single" w:sz="4" w:space="0" w:color="000000"/>
              <w:bottom w:val="single" w:sz="4" w:space="0" w:color="000000"/>
              <w:right w:val="single" w:sz="4" w:space="0" w:color="000000"/>
            </w:tcBorders>
          </w:tcPr>
          <w:p w14:paraId="68405589" w14:textId="77777777" w:rsidR="00C0056E" w:rsidRPr="00D17119" w:rsidRDefault="00C0056E"/>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071E5E56" w14:textId="77777777" w:rsidR="00C0056E" w:rsidRDefault="00C0056E">
            <w:pPr>
              <w:rPr>
                <w:rFonts w:ascii="Times New Roman" w:hAnsi="Times New Roman"/>
                <w:b/>
              </w:rPr>
            </w:pPr>
            <w:r>
              <w:rPr>
                <w:rFonts w:ascii="Times New Roman" w:hAnsi="Times New Roman"/>
                <w:b/>
              </w:rPr>
              <w:t>Умения:</w:t>
            </w:r>
          </w:p>
        </w:tc>
      </w:tr>
      <w:tr w:rsidR="00C0056E" w14:paraId="331EE2D0" w14:textId="77777777" w:rsidTr="00E661C0">
        <w:trPr>
          <w:jc w:val="center"/>
        </w:trPr>
        <w:tc>
          <w:tcPr>
            <w:tcW w:w="2626" w:type="dxa"/>
            <w:vMerge/>
            <w:tcBorders>
              <w:left w:val="single" w:sz="4" w:space="0" w:color="000000"/>
              <w:right w:val="single" w:sz="4" w:space="0" w:color="000000"/>
            </w:tcBorders>
          </w:tcPr>
          <w:p w14:paraId="63ED10E7" w14:textId="77777777" w:rsidR="00C0056E" w:rsidRDefault="00C0056E" w:rsidP="00C0056E"/>
        </w:tc>
        <w:tc>
          <w:tcPr>
            <w:tcW w:w="4202" w:type="dxa"/>
            <w:vMerge/>
            <w:tcBorders>
              <w:top w:val="single" w:sz="4" w:space="0" w:color="000000"/>
              <w:left w:val="single" w:sz="4" w:space="0" w:color="000000"/>
              <w:bottom w:val="single" w:sz="4" w:space="0" w:color="000000"/>
              <w:right w:val="single" w:sz="4" w:space="0" w:color="000000"/>
            </w:tcBorders>
          </w:tcPr>
          <w:p w14:paraId="18AE53AC" w14:textId="77777777" w:rsidR="00C0056E" w:rsidRPr="00D17119" w:rsidRDefault="00C0056E" w:rsidP="00C0056E"/>
        </w:tc>
        <w:tc>
          <w:tcPr>
            <w:tcW w:w="7732" w:type="dxa"/>
            <w:tcBorders>
              <w:top w:val="single" w:sz="4" w:space="0" w:color="auto"/>
              <w:left w:val="single" w:sz="4" w:space="0" w:color="auto"/>
              <w:bottom w:val="single" w:sz="4" w:space="0" w:color="auto"/>
              <w:right w:val="single" w:sz="4" w:space="0" w:color="auto"/>
            </w:tcBorders>
          </w:tcPr>
          <w:p w14:paraId="72CCBA95" w14:textId="77777777" w:rsidR="00C0056E" w:rsidRPr="00C0056E" w:rsidRDefault="00C0056E" w:rsidP="00C0056E">
            <w:pPr>
              <w:rPr>
                <w:rFonts w:ascii="Times New Roman" w:hAnsi="Times New Roman"/>
                <w:b/>
                <w:szCs w:val="22"/>
              </w:rPr>
            </w:pPr>
            <w:r w:rsidRPr="00C0056E">
              <w:rPr>
                <w:rFonts w:ascii="Times New Roman" w:hAnsi="Times New Roman"/>
                <w:color w:val="181818"/>
                <w:szCs w:val="22"/>
              </w:rPr>
              <w:t>Проводить ревизию и испытание санитарно-технической арматуры</w:t>
            </w:r>
          </w:p>
        </w:tc>
      </w:tr>
      <w:tr w:rsidR="00C0056E" w14:paraId="00D302C1" w14:textId="77777777" w:rsidTr="00E661C0">
        <w:trPr>
          <w:jc w:val="center"/>
        </w:trPr>
        <w:tc>
          <w:tcPr>
            <w:tcW w:w="2626" w:type="dxa"/>
            <w:vMerge/>
            <w:tcBorders>
              <w:left w:val="single" w:sz="4" w:space="0" w:color="000000"/>
              <w:right w:val="single" w:sz="4" w:space="0" w:color="000000"/>
            </w:tcBorders>
          </w:tcPr>
          <w:p w14:paraId="42F002A1" w14:textId="77777777" w:rsidR="00C0056E" w:rsidRDefault="00C0056E" w:rsidP="00C0056E"/>
        </w:tc>
        <w:tc>
          <w:tcPr>
            <w:tcW w:w="4202" w:type="dxa"/>
            <w:vMerge/>
            <w:tcBorders>
              <w:top w:val="single" w:sz="4" w:space="0" w:color="000000"/>
              <w:left w:val="single" w:sz="4" w:space="0" w:color="000000"/>
              <w:bottom w:val="single" w:sz="4" w:space="0" w:color="000000"/>
              <w:right w:val="single" w:sz="4" w:space="0" w:color="000000"/>
            </w:tcBorders>
          </w:tcPr>
          <w:p w14:paraId="0CA1B5C1" w14:textId="77777777" w:rsidR="00C0056E" w:rsidRPr="00D17119" w:rsidRDefault="00C0056E" w:rsidP="00C0056E"/>
        </w:tc>
        <w:tc>
          <w:tcPr>
            <w:tcW w:w="7732" w:type="dxa"/>
            <w:tcBorders>
              <w:top w:val="single" w:sz="4" w:space="0" w:color="auto"/>
              <w:left w:val="single" w:sz="4" w:space="0" w:color="auto"/>
              <w:bottom w:val="single" w:sz="4" w:space="0" w:color="auto"/>
              <w:right w:val="single" w:sz="4" w:space="0" w:color="auto"/>
            </w:tcBorders>
          </w:tcPr>
          <w:p w14:paraId="32C669BB" w14:textId="77777777" w:rsidR="00C0056E" w:rsidRPr="00C0056E" w:rsidRDefault="00C0056E" w:rsidP="00C0056E">
            <w:pPr>
              <w:rPr>
                <w:rFonts w:ascii="Times New Roman" w:hAnsi="Times New Roman"/>
                <w:b/>
                <w:szCs w:val="22"/>
              </w:rPr>
            </w:pPr>
            <w:r w:rsidRPr="00C0056E">
              <w:rPr>
                <w:rFonts w:ascii="Times New Roman" w:hAnsi="Times New Roman"/>
                <w:color w:val="181818"/>
                <w:szCs w:val="22"/>
              </w:rPr>
              <w:t> Проводить испытание смонтированных санитарно-технических систем</w:t>
            </w:r>
          </w:p>
        </w:tc>
      </w:tr>
      <w:tr w:rsidR="00C0056E" w14:paraId="0E07F39A" w14:textId="77777777" w:rsidTr="00E661C0">
        <w:trPr>
          <w:jc w:val="center"/>
        </w:trPr>
        <w:tc>
          <w:tcPr>
            <w:tcW w:w="2626" w:type="dxa"/>
            <w:vMerge/>
            <w:tcBorders>
              <w:left w:val="single" w:sz="4" w:space="0" w:color="000000"/>
              <w:right w:val="single" w:sz="4" w:space="0" w:color="000000"/>
            </w:tcBorders>
          </w:tcPr>
          <w:p w14:paraId="3A1D5518" w14:textId="77777777" w:rsidR="00C0056E" w:rsidRDefault="00C0056E" w:rsidP="00C0056E"/>
        </w:tc>
        <w:tc>
          <w:tcPr>
            <w:tcW w:w="4202" w:type="dxa"/>
            <w:vMerge/>
            <w:tcBorders>
              <w:top w:val="single" w:sz="4" w:space="0" w:color="000000"/>
              <w:left w:val="single" w:sz="4" w:space="0" w:color="000000"/>
              <w:bottom w:val="single" w:sz="4" w:space="0" w:color="000000"/>
              <w:right w:val="single" w:sz="4" w:space="0" w:color="000000"/>
            </w:tcBorders>
          </w:tcPr>
          <w:p w14:paraId="12564F4B" w14:textId="77777777" w:rsidR="00C0056E" w:rsidRPr="00D17119" w:rsidRDefault="00C0056E" w:rsidP="00C0056E"/>
        </w:tc>
        <w:tc>
          <w:tcPr>
            <w:tcW w:w="7732" w:type="dxa"/>
            <w:tcBorders>
              <w:top w:val="single" w:sz="4" w:space="0" w:color="auto"/>
              <w:left w:val="single" w:sz="4" w:space="0" w:color="auto"/>
              <w:bottom w:val="single" w:sz="4" w:space="0" w:color="auto"/>
              <w:right w:val="single" w:sz="4" w:space="0" w:color="auto"/>
            </w:tcBorders>
          </w:tcPr>
          <w:p w14:paraId="142C9976" w14:textId="77777777" w:rsidR="00C0056E" w:rsidRPr="00C0056E" w:rsidRDefault="00C0056E" w:rsidP="00C0056E">
            <w:pPr>
              <w:rPr>
                <w:rFonts w:ascii="Times New Roman" w:hAnsi="Times New Roman"/>
                <w:b/>
                <w:szCs w:val="22"/>
              </w:rPr>
            </w:pPr>
            <w:r w:rsidRPr="00C0056E">
              <w:rPr>
                <w:rFonts w:ascii="Times New Roman" w:hAnsi="Times New Roman"/>
                <w:color w:val="181818"/>
                <w:szCs w:val="22"/>
              </w:rPr>
              <w:t>Соблюдение требований охраны труда, пожарной и экологической безопасности при выполнении работ</w:t>
            </w:r>
          </w:p>
        </w:tc>
      </w:tr>
      <w:tr w:rsidR="00C0056E" w14:paraId="54EF953E" w14:textId="77777777" w:rsidTr="00E661C0">
        <w:trPr>
          <w:jc w:val="center"/>
        </w:trPr>
        <w:tc>
          <w:tcPr>
            <w:tcW w:w="2626" w:type="dxa"/>
            <w:vMerge/>
            <w:tcBorders>
              <w:left w:val="single" w:sz="4" w:space="0" w:color="000000"/>
              <w:right w:val="single" w:sz="4" w:space="0" w:color="000000"/>
            </w:tcBorders>
          </w:tcPr>
          <w:p w14:paraId="6219031B" w14:textId="77777777" w:rsidR="00C0056E" w:rsidRDefault="00C0056E"/>
        </w:tc>
        <w:tc>
          <w:tcPr>
            <w:tcW w:w="4202" w:type="dxa"/>
            <w:vMerge/>
            <w:tcBorders>
              <w:top w:val="single" w:sz="4" w:space="0" w:color="000000"/>
              <w:left w:val="single" w:sz="4" w:space="0" w:color="000000"/>
              <w:bottom w:val="single" w:sz="4" w:space="0" w:color="000000"/>
              <w:right w:val="single" w:sz="4" w:space="0" w:color="000000"/>
            </w:tcBorders>
          </w:tcPr>
          <w:p w14:paraId="74990A6E" w14:textId="77777777" w:rsidR="00C0056E" w:rsidRPr="00D17119" w:rsidRDefault="00C0056E"/>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2E32262F" w14:textId="77777777" w:rsidR="00C0056E" w:rsidRDefault="00C0056E">
            <w:pPr>
              <w:rPr>
                <w:rFonts w:ascii="Times New Roman" w:hAnsi="Times New Roman"/>
                <w:b/>
              </w:rPr>
            </w:pPr>
            <w:r>
              <w:rPr>
                <w:rFonts w:ascii="Times New Roman" w:hAnsi="Times New Roman"/>
                <w:b/>
              </w:rPr>
              <w:t>Знания:</w:t>
            </w:r>
          </w:p>
        </w:tc>
      </w:tr>
      <w:tr w:rsidR="00C0056E" w14:paraId="6A745F9D" w14:textId="77777777" w:rsidTr="00E661C0">
        <w:trPr>
          <w:jc w:val="center"/>
        </w:trPr>
        <w:tc>
          <w:tcPr>
            <w:tcW w:w="2626" w:type="dxa"/>
            <w:vMerge/>
            <w:tcBorders>
              <w:left w:val="single" w:sz="4" w:space="0" w:color="000000"/>
              <w:right w:val="single" w:sz="4" w:space="0" w:color="000000"/>
            </w:tcBorders>
          </w:tcPr>
          <w:p w14:paraId="063D3FE6" w14:textId="77777777" w:rsidR="00C0056E" w:rsidRDefault="00C0056E" w:rsidP="00C0056E"/>
        </w:tc>
        <w:tc>
          <w:tcPr>
            <w:tcW w:w="4202" w:type="dxa"/>
            <w:vMerge/>
            <w:tcBorders>
              <w:top w:val="single" w:sz="4" w:space="0" w:color="000000"/>
              <w:left w:val="single" w:sz="4" w:space="0" w:color="000000"/>
              <w:bottom w:val="single" w:sz="4" w:space="0" w:color="000000"/>
              <w:right w:val="single" w:sz="4" w:space="0" w:color="000000"/>
            </w:tcBorders>
          </w:tcPr>
          <w:p w14:paraId="76C8FBE5" w14:textId="77777777" w:rsidR="00C0056E" w:rsidRPr="00D17119" w:rsidRDefault="00C0056E" w:rsidP="00C0056E"/>
        </w:tc>
        <w:tc>
          <w:tcPr>
            <w:tcW w:w="7732" w:type="dxa"/>
            <w:tcBorders>
              <w:top w:val="single" w:sz="4" w:space="0" w:color="auto"/>
              <w:left w:val="single" w:sz="4" w:space="0" w:color="auto"/>
              <w:bottom w:val="single" w:sz="4" w:space="0" w:color="auto"/>
              <w:right w:val="single" w:sz="4" w:space="0" w:color="auto"/>
            </w:tcBorders>
          </w:tcPr>
          <w:p w14:paraId="177479E1" w14:textId="77777777" w:rsidR="00C0056E" w:rsidRPr="00C0056E" w:rsidRDefault="00C0056E" w:rsidP="00C0056E">
            <w:pPr>
              <w:rPr>
                <w:rFonts w:ascii="Times New Roman" w:hAnsi="Times New Roman"/>
                <w:b/>
                <w:szCs w:val="22"/>
              </w:rPr>
            </w:pPr>
            <w:r w:rsidRPr="00C0056E">
              <w:rPr>
                <w:rFonts w:ascii="Times New Roman" w:hAnsi="Times New Roman"/>
                <w:color w:val="181818"/>
                <w:szCs w:val="22"/>
              </w:rPr>
              <w:t>Правила проведения испытаний оборудования и трубопроводов</w:t>
            </w:r>
          </w:p>
        </w:tc>
      </w:tr>
      <w:tr w:rsidR="00C0056E" w14:paraId="716641A5" w14:textId="77777777" w:rsidTr="00E661C0">
        <w:trPr>
          <w:jc w:val="center"/>
        </w:trPr>
        <w:tc>
          <w:tcPr>
            <w:tcW w:w="2626" w:type="dxa"/>
            <w:vMerge/>
            <w:tcBorders>
              <w:left w:val="single" w:sz="4" w:space="0" w:color="000000"/>
              <w:right w:val="single" w:sz="4" w:space="0" w:color="000000"/>
            </w:tcBorders>
          </w:tcPr>
          <w:p w14:paraId="0D84F0B1" w14:textId="77777777" w:rsidR="00C0056E" w:rsidRDefault="00C0056E" w:rsidP="00C0056E"/>
        </w:tc>
        <w:tc>
          <w:tcPr>
            <w:tcW w:w="4202" w:type="dxa"/>
            <w:vMerge/>
            <w:tcBorders>
              <w:top w:val="single" w:sz="4" w:space="0" w:color="000000"/>
              <w:left w:val="single" w:sz="4" w:space="0" w:color="000000"/>
              <w:bottom w:val="single" w:sz="4" w:space="0" w:color="000000"/>
              <w:right w:val="single" w:sz="4" w:space="0" w:color="000000"/>
            </w:tcBorders>
          </w:tcPr>
          <w:p w14:paraId="401263EF" w14:textId="77777777" w:rsidR="00C0056E" w:rsidRPr="00D17119" w:rsidRDefault="00C0056E" w:rsidP="00C0056E"/>
        </w:tc>
        <w:tc>
          <w:tcPr>
            <w:tcW w:w="7732" w:type="dxa"/>
            <w:tcBorders>
              <w:top w:val="single" w:sz="4" w:space="0" w:color="auto"/>
              <w:left w:val="single" w:sz="4" w:space="0" w:color="auto"/>
              <w:bottom w:val="single" w:sz="4" w:space="0" w:color="auto"/>
              <w:right w:val="single" w:sz="4" w:space="0" w:color="auto"/>
            </w:tcBorders>
          </w:tcPr>
          <w:p w14:paraId="1C90930E" w14:textId="77777777" w:rsidR="00C0056E" w:rsidRPr="00C0056E" w:rsidRDefault="00C0056E" w:rsidP="00C0056E">
            <w:pPr>
              <w:rPr>
                <w:rFonts w:ascii="Times New Roman" w:hAnsi="Times New Roman"/>
                <w:b/>
                <w:szCs w:val="22"/>
              </w:rPr>
            </w:pPr>
            <w:r w:rsidRPr="00C0056E">
              <w:rPr>
                <w:rFonts w:ascii="Times New Roman" w:hAnsi="Times New Roman"/>
                <w:color w:val="181818"/>
                <w:szCs w:val="22"/>
              </w:rPr>
              <w:t>Правила безопасной эксплуатации монтажного оборудования</w:t>
            </w:r>
          </w:p>
        </w:tc>
      </w:tr>
      <w:tr w:rsidR="00C0056E" w14:paraId="48313449" w14:textId="77777777" w:rsidTr="00E661C0">
        <w:trPr>
          <w:jc w:val="center"/>
        </w:trPr>
        <w:tc>
          <w:tcPr>
            <w:tcW w:w="2626" w:type="dxa"/>
            <w:vMerge/>
            <w:tcBorders>
              <w:left w:val="single" w:sz="4" w:space="0" w:color="000000"/>
              <w:right w:val="single" w:sz="4" w:space="0" w:color="000000"/>
            </w:tcBorders>
          </w:tcPr>
          <w:p w14:paraId="7AF154AB" w14:textId="77777777" w:rsidR="00C0056E" w:rsidRDefault="00C0056E" w:rsidP="00C0056E"/>
        </w:tc>
        <w:tc>
          <w:tcPr>
            <w:tcW w:w="4202" w:type="dxa"/>
            <w:vMerge w:val="restart"/>
            <w:tcBorders>
              <w:top w:val="single" w:sz="4" w:space="0" w:color="000000"/>
              <w:left w:val="single" w:sz="4" w:space="0" w:color="000000"/>
              <w:right w:val="single" w:sz="4" w:space="0" w:color="000000"/>
            </w:tcBorders>
          </w:tcPr>
          <w:p w14:paraId="174A1C89" w14:textId="77777777" w:rsidR="00C0056E" w:rsidRPr="00D17119" w:rsidRDefault="00C0056E" w:rsidP="00C0056E">
            <w:pPr>
              <w:rPr>
                <w:rFonts w:ascii="Times New Roman" w:hAnsi="Times New Roman"/>
              </w:rPr>
            </w:pPr>
            <w:r w:rsidRPr="00D17119">
              <w:rPr>
                <w:rFonts w:ascii="Times New Roman" w:hAnsi="Times New Roman"/>
              </w:rPr>
              <w:t>ПК 1.3 Обрабатывать результаты испытаний систем отопления, водоснабжения, канализации и водостоков</w:t>
            </w:r>
          </w:p>
        </w:tc>
        <w:tc>
          <w:tcPr>
            <w:tcW w:w="7732" w:type="dxa"/>
            <w:tcBorders>
              <w:top w:val="single" w:sz="4" w:space="0" w:color="auto"/>
              <w:left w:val="single" w:sz="4" w:space="0" w:color="auto"/>
              <w:bottom w:val="single" w:sz="4" w:space="0" w:color="auto"/>
              <w:right w:val="single" w:sz="4" w:space="0" w:color="auto"/>
            </w:tcBorders>
          </w:tcPr>
          <w:p w14:paraId="1135635A" w14:textId="77777777" w:rsidR="00C0056E" w:rsidRPr="00C0056E" w:rsidRDefault="00C0056E" w:rsidP="00C0056E">
            <w:pPr>
              <w:rPr>
                <w:rFonts w:ascii="Times New Roman" w:hAnsi="Times New Roman"/>
                <w:b/>
                <w:color w:val="181818"/>
                <w:szCs w:val="22"/>
              </w:rPr>
            </w:pPr>
            <w:r w:rsidRPr="00C0056E">
              <w:rPr>
                <w:rFonts w:ascii="Times New Roman" w:hAnsi="Times New Roman"/>
                <w:b/>
                <w:color w:val="181818"/>
                <w:szCs w:val="22"/>
              </w:rPr>
              <w:t>Навыки:</w:t>
            </w:r>
          </w:p>
        </w:tc>
      </w:tr>
      <w:tr w:rsidR="00C0056E" w14:paraId="7AAB3731" w14:textId="77777777" w:rsidTr="00E661C0">
        <w:trPr>
          <w:jc w:val="center"/>
        </w:trPr>
        <w:tc>
          <w:tcPr>
            <w:tcW w:w="2626" w:type="dxa"/>
            <w:vMerge/>
            <w:tcBorders>
              <w:left w:val="single" w:sz="4" w:space="0" w:color="000000"/>
              <w:right w:val="single" w:sz="4" w:space="0" w:color="000000"/>
            </w:tcBorders>
          </w:tcPr>
          <w:p w14:paraId="22AF9E07" w14:textId="77777777" w:rsidR="00C0056E" w:rsidRDefault="00C0056E" w:rsidP="00C0056E"/>
        </w:tc>
        <w:tc>
          <w:tcPr>
            <w:tcW w:w="4202" w:type="dxa"/>
            <w:vMerge/>
            <w:tcBorders>
              <w:left w:val="single" w:sz="4" w:space="0" w:color="000000"/>
              <w:right w:val="single" w:sz="4" w:space="0" w:color="000000"/>
            </w:tcBorders>
          </w:tcPr>
          <w:p w14:paraId="464E2D49" w14:textId="77777777" w:rsidR="00C0056E" w:rsidRPr="00D17119" w:rsidRDefault="00C0056E" w:rsidP="00C0056E"/>
        </w:tc>
        <w:tc>
          <w:tcPr>
            <w:tcW w:w="7732" w:type="dxa"/>
            <w:tcBorders>
              <w:top w:val="single" w:sz="4" w:space="0" w:color="auto"/>
              <w:left w:val="single" w:sz="4" w:space="0" w:color="auto"/>
              <w:bottom w:val="single" w:sz="4" w:space="0" w:color="auto"/>
              <w:right w:val="single" w:sz="4" w:space="0" w:color="auto"/>
            </w:tcBorders>
          </w:tcPr>
          <w:p w14:paraId="402C32F2" w14:textId="77777777" w:rsidR="00C0056E" w:rsidRPr="00C0056E" w:rsidRDefault="00C0056E" w:rsidP="00C0056E">
            <w:pPr>
              <w:rPr>
                <w:rFonts w:ascii="Times New Roman" w:hAnsi="Times New Roman"/>
                <w:color w:val="181818"/>
                <w:szCs w:val="22"/>
              </w:rPr>
            </w:pPr>
            <w:r w:rsidRPr="00C0056E">
              <w:rPr>
                <w:rFonts w:ascii="Times New Roman" w:hAnsi="Times New Roman"/>
                <w:color w:val="181818"/>
                <w:szCs w:val="22"/>
              </w:rPr>
              <w:t>Обрабатывать результаты испытаний систем отопления, водоснабжения, канализации и водостоков</w:t>
            </w:r>
          </w:p>
        </w:tc>
      </w:tr>
      <w:tr w:rsidR="00C0056E" w14:paraId="5615079B" w14:textId="77777777" w:rsidTr="00E661C0">
        <w:trPr>
          <w:jc w:val="center"/>
        </w:trPr>
        <w:tc>
          <w:tcPr>
            <w:tcW w:w="2626" w:type="dxa"/>
            <w:vMerge/>
            <w:tcBorders>
              <w:left w:val="single" w:sz="4" w:space="0" w:color="000000"/>
              <w:right w:val="single" w:sz="4" w:space="0" w:color="000000"/>
            </w:tcBorders>
          </w:tcPr>
          <w:p w14:paraId="1571455E" w14:textId="77777777" w:rsidR="00C0056E" w:rsidRDefault="00C0056E" w:rsidP="00C0056E"/>
        </w:tc>
        <w:tc>
          <w:tcPr>
            <w:tcW w:w="4202" w:type="dxa"/>
            <w:vMerge/>
            <w:tcBorders>
              <w:left w:val="single" w:sz="4" w:space="0" w:color="000000"/>
              <w:right w:val="single" w:sz="4" w:space="0" w:color="000000"/>
            </w:tcBorders>
          </w:tcPr>
          <w:p w14:paraId="357EF6A6" w14:textId="77777777" w:rsidR="00C0056E" w:rsidRPr="00D17119" w:rsidRDefault="00C0056E" w:rsidP="00C0056E"/>
        </w:tc>
        <w:tc>
          <w:tcPr>
            <w:tcW w:w="7732" w:type="dxa"/>
            <w:tcBorders>
              <w:top w:val="single" w:sz="4" w:space="0" w:color="auto"/>
              <w:left w:val="single" w:sz="4" w:space="0" w:color="auto"/>
              <w:bottom w:val="single" w:sz="4" w:space="0" w:color="auto"/>
              <w:right w:val="single" w:sz="4" w:space="0" w:color="auto"/>
            </w:tcBorders>
          </w:tcPr>
          <w:p w14:paraId="62C90D6D" w14:textId="77777777" w:rsidR="00C0056E" w:rsidRPr="00C0056E" w:rsidRDefault="00C0056E" w:rsidP="00C0056E">
            <w:pPr>
              <w:rPr>
                <w:rFonts w:ascii="Times New Roman" w:hAnsi="Times New Roman"/>
                <w:b/>
                <w:color w:val="181818"/>
                <w:szCs w:val="22"/>
              </w:rPr>
            </w:pPr>
            <w:r w:rsidRPr="00C0056E">
              <w:rPr>
                <w:rFonts w:ascii="Times New Roman" w:hAnsi="Times New Roman"/>
                <w:b/>
                <w:color w:val="181818"/>
                <w:szCs w:val="22"/>
              </w:rPr>
              <w:t>Умения:</w:t>
            </w:r>
          </w:p>
        </w:tc>
      </w:tr>
      <w:tr w:rsidR="00C0056E" w14:paraId="5C4BFB82" w14:textId="77777777" w:rsidTr="00E661C0">
        <w:trPr>
          <w:jc w:val="center"/>
        </w:trPr>
        <w:tc>
          <w:tcPr>
            <w:tcW w:w="2626" w:type="dxa"/>
            <w:vMerge/>
            <w:tcBorders>
              <w:left w:val="single" w:sz="4" w:space="0" w:color="000000"/>
              <w:right w:val="single" w:sz="4" w:space="0" w:color="000000"/>
            </w:tcBorders>
          </w:tcPr>
          <w:p w14:paraId="7FD1AC8E" w14:textId="77777777" w:rsidR="00C0056E" w:rsidRDefault="00C0056E" w:rsidP="00C0056E"/>
        </w:tc>
        <w:tc>
          <w:tcPr>
            <w:tcW w:w="4202" w:type="dxa"/>
            <w:vMerge/>
            <w:tcBorders>
              <w:left w:val="single" w:sz="4" w:space="0" w:color="000000"/>
              <w:right w:val="single" w:sz="4" w:space="0" w:color="000000"/>
            </w:tcBorders>
          </w:tcPr>
          <w:p w14:paraId="29D5CF54" w14:textId="77777777" w:rsidR="00C0056E" w:rsidRPr="00D17119" w:rsidRDefault="00C0056E" w:rsidP="00C0056E"/>
        </w:tc>
        <w:tc>
          <w:tcPr>
            <w:tcW w:w="7732" w:type="dxa"/>
          </w:tcPr>
          <w:p w14:paraId="0A7F9A38" w14:textId="77777777" w:rsidR="00C0056E" w:rsidRPr="00C0056E" w:rsidRDefault="00C0056E" w:rsidP="00C0056E">
            <w:pPr>
              <w:rPr>
                <w:rFonts w:ascii="Times New Roman" w:hAnsi="Times New Roman"/>
                <w:color w:val="181818"/>
                <w:szCs w:val="22"/>
              </w:rPr>
            </w:pPr>
            <w:r w:rsidRPr="00C0056E">
              <w:rPr>
                <w:rFonts w:ascii="Times New Roman" w:hAnsi="Times New Roman"/>
                <w:color w:val="181818"/>
                <w:szCs w:val="22"/>
              </w:rPr>
              <w:t>Использовать сопроводительную документацию для проверки комплектности и качества санитарно-технических инструментов и оборудования</w:t>
            </w:r>
          </w:p>
        </w:tc>
      </w:tr>
      <w:tr w:rsidR="00C0056E" w14:paraId="739B21AA" w14:textId="77777777" w:rsidTr="00E661C0">
        <w:trPr>
          <w:jc w:val="center"/>
        </w:trPr>
        <w:tc>
          <w:tcPr>
            <w:tcW w:w="2626" w:type="dxa"/>
            <w:vMerge/>
            <w:tcBorders>
              <w:left w:val="single" w:sz="4" w:space="0" w:color="000000"/>
              <w:right w:val="single" w:sz="4" w:space="0" w:color="000000"/>
            </w:tcBorders>
          </w:tcPr>
          <w:p w14:paraId="69FC87A9" w14:textId="77777777" w:rsidR="00C0056E" w:rsidRDefault="00C0056E" w:rsidP="00C0056E"/>
        </w:tc>
        <w:tc>
          <w:tcPr>
            <w:tcW w:w="4202" w:type="dxa"/>
            <w:vMerge/>
            <w:tcBorders>
              <w:left w:val="single" w:sz="4" w:space="0" w:color="000000"/>
              <w:right w:val="single" w:sz="4" w:space="0" w:color="000000"/>
            </w:tcBorders>
          </w:tcPr>
          <w:p w14:paraId="17ED4BA5" w14:textId="77777777" w:rsidR="00C0056E" w:rsidRPr="00D17119" w:rsidRDefault="00C0056E" w:rsidP="00C0056E"/>
        </w:tc>
        <w:tc>
          <w:tcPr>
            <w:tcW w:w="7732" w:type="dxa"/>
          </w:tcPr>
          <w:p w14:paraId="057BA5FA" w14:textId="77777777" w:rsidR="00C0056E" w:rsidRPr="00C0056E" w:rsidRDefault="00C0056E" w:rsidP="00C0056E">
            <w:pPr>
              <w:rPr>
                <w:rFonts w:ascii="Times New Roman" w:hAnsi="Times New Roman"/>
                <w:color w:val="181818"/>
                <w:szCs w:val="22"/>
              </w:rPr>
            </w:pPr>
            <w:r w:rsidRPr="00C0056E">
              <w:rPr>
                <w:rFonts w:ascii="Times New Roman" w:hAnsi="Times New Roman"/>
                <w:color w:val="181818"/>
                <w:szCs w:val="22"/>
              </w:rPr>
              <w:t>Изучать и использовать при монтаже санитарно-технических систем проектную и техническую документацию</w:t>
            </w:r>
          </w:p>
        </w:tc>
      </w:tr>
      <w:tr w:rsidR="00C0056E" w14:paraId="3B1F1800" w14:textId="77777777" w:rsidTr="00E661C0">
        <w:trPr>
          <w:jc w:val="center"/>
        </w:trPr>
        <w:tc>
          <w:tcPr>
            <w:tcW w:w="2626" w:type="dxa"/>
            <w:vMerge/>
            <w:tcBorders>
              <w:left w:val="single" w:sz="4" w:space="0" w:color="000000"/>
              <w:right w:val="single" w:sz="4" w:space="0" w:color="000000"/>
            </w:tcBorders>
          </w:tcPr>
          <w:p w14:paraId="2167594A" w14:textId="77777777" w:rsidR="00C0056E" w:rsidRDefault="00C0056E" w:rsidP="00C0056E"/>
        </w:tc>
        <w:tc>
          <w:tcPr>
            <w:tcW w:w="4202" w:type="dxa"/>
            <w:vMerge/>
            <w:tcBorders>
              <w:left w:val="single" w:sz="4" w:space="0" w:color="000000"/>
              <w:right w:val="single" w:sz="4" w:space="0" w:color="000000"/>
            </w:tcBorders>
          </w:tcPr>
          <w:p w14:paraId="14D94054" w14:textId="77777777" w:rsidR="00C0056E" w:rsidRPr="00D17119" w:rsidRDefault="00C0056E" w:rsidP="00C0056E"/>
        </w:tc>
        <w:tc>
          <w:tcPr>
            <w:tcW w:w="7732" w:type="dxa"/>
            <w:tcBorders>
              <w:top w:val="single" w:sz="4" w:space="0" w:color="auto"/>
              <w:left w:val="single" w:sz="4" w:space="0" w:color="auto"/>
              <w:bottom w:val="single" w:sz="4" w:space="0" w:color="auto"/>
              <w:right w:val="single" w:sz="4" w:space="0" w:color="auto"/>
            </w:tcBorders>
          </w:tcPr>
          <w:p w14:paraId="6D85A530" w14:textId="77777777" w:rsidR="00C0056E" w:rsidRPr="00C0056E" w:rsidRDefault="00C0056E" w:rsidP="00C0056E">
            <w:pPr>
              <w:rPr>
                <w:rFonts w:ascii="Times New Roman" w:hAnsi="Times New Roman"/>
                <w:color w:val="181818"/>
                <w:szCs w:val="22"/>
              </w:rPr>
            </w:pPr>
            <w:r>
              <w:rPr>
                <w:rFonts w:ascii="Times New Roman" w:hAnsi="Times New Roman"/>
                <w:b/>
              </w:rPr>
              <w:t>Знания:</w:t>
            </w:r>
          </w:p>
        </w:tc>
      </w:tr>
      <w:tr w:rsidR="00C0056E" w14:paraId="48446C65" w14:textId="77777777" w:rsidTr="00E661C0">
        <w:trPr>
          <w:jc w:val="center"/>
        </w:trPr>
        <w:tc>
          <w:tcPr>
            <w:tcW w:w="2626" w:type="dxa"/>
            <w:vMerge/>
            <w:tcBorders>
              <w:left w:val="single" w:sz="4" w:space="0" w:color="000000"/>
              <w:right w:val="single" w:sz="4" w:space="0" w:color="000000"/>
            </w:tcBorders>
          </w:tcPr>
          <w:p w14:paraId="32E891B1" w14:textId="77777777" w:rsidR="00C0056E" w:rsidRDefault="00C0056E" w:rsidP="00C0056E"/>
        </w:tc>
        <w:tc>
          <w:tcPr>
            <w:tcW w:w="4202" w:type="dxa"/>
            <w:vMerge/>
            <w:tcBorders>
              <w:left w:val="single" w:sz="4" w:space="0" w:color="000000"/>
              <w:right w:val="single" w:sz="4" w:space="0" w:color="000000"/>
            </w:tcBorders>
          </w:tcPr>
          <w:p w14:paraId="1F29F70A" w14:textId="77777777" w:rsidR="00C0056E" w:rsidRPr="00D17119" w:rsidRDefault="00C0056E" w:rsidP="00C0056E"/>
        </w:tc>
        <w:tc>
          <w:tcPr>
            <w:tcW w:w="7732" w:type="dxa"/>
          </w:tcPr>
          <w:p w14:paraId="27F6F5E7" w14:textId="77777777" w:rsidR="00C0056E" w:rsidRPr="00C0056E" w:rsidRDefault="00C0056E" w:rsidP="00C0056E">
            <w:pPr>
              <w:rPr>
                <w:rFonts w:ascii="Times New Roman" w:hAnsi="Times New Roman"/>
                <w:color w:val="181818"/>
                <w:szCs w:val="22"/>
              </w:rPr>
            </w:pPr>
            <w:r w:rsidRPr="00C0056E">
              <w:rPr>
                <w:rFonts w:ascii="Times New Roman" w:hAnsi="Times New Roman"/>
                <w:color w:val="181818"/>
                <w:szCs w:val="22"/>
              </w:rPr>
              <w:t>Санитарные нормы и правила проведения монтажных работ</w:t>
            </w:r>
          </w:p>
        </w:tc>
      </w:tr>
      <w:tr w:rsidR="00C0056E" w14:paraId="10662346" w14:textId="77777777" w:rsidTr="00E661C0">
        <w:trPr>
          <w:jc w:val="center"/>
        </w:trPr>
        <w:tc>
          <w:tcPr>
            <w:tcW w:w="2626" w:type="dxa"/>
            <w:vMerge/>
            <w:tcBorders>
              <w:left w:val="single" w:sz="4" w:space="0" w:color="000000"/>
              <w:right w:val="single" w:sz="4" w:space="0" w:color="000000"/>
            </w:tcBorders>
          </w:tcPr>
          <w:p w14:paraId="03FF317E" w14:textId="77777777" w:rsidR="00C0056E" w:rsidRDefault="00C0056E" w:rsidP="00C0056E"/>
        </w:tc>
        <w:tc>
          <w:tcPr>
            <w:tcW w:w="4202" w:type="dxa"/>
            <w:vMerge/>
            <w:tcBorders>
              <w:left w:val="single" w:sz="4" w:space="0" w:color="000000"/>
              <w:right w:val="single" w:sz="4" w:space="0" w:color="000000"/>
            </w:tcBorders>
          </w:tcPr>
          <w:p w14:paraId="701A573B" w14:textId="77777777" w:rsidR="00C0056E" w:rsidRPr="00D17119" w:rsidRDefault="00C0056E" w:rsidP="00C0056E"/>
        </w:tc>
        <w:tc>
          <w:tcPr>
            <w:tcW w:w="7732" w:type="dxa"/>
          </w:tcPr>
          <w:p w14:paraId="3D9175EF" w14:textId="77777777" w:rsidR="00C0056E" w:rsidRPr="00C0056E" w:rsidRDefault="00C0056E" w:rsidP="00C0056E">
            <w:pPr>
              <w:rPr>
                <w:rFonts w:ascii="Times New Roman" w:hAnsi="Times New Roman"/>
                <w:color w:val="181818"/>
                <w:szCs w:val="22"/>
              </w:rPr>
            </w:pPr>
            <w:r w:rsidRPr="00C0056E">
              <w:rPr>
                <w:rFonts w:ascii="Times New Roman" w:hAnsi="Times New Roman"/>
                <w:color w:val="181818"/>
                <w:szCs w:val="22"/>
              </w:rPr>
              <w:t>Требования охраны труда</w:t>
            </w:r>
          </w:p>
        </w:tc>
      </w:tr>
      <w:tr w:rsidR="00C0056E" w14:paraId="73312128" w14:textId="77777777" w:rsidTr="00E661C0">
        <w:trPr>
          <w:jc w:val="center"/>
        </w:trPr>
        <w:tc>
          <w:tcPr>
            <w:tcW w:w="2626" w:type="dxa"/>
            <w:vMerge/>
            <w:tcBorders>
              <w:left w:val="single" w:sz="4" w:space="0" w:color="000000"/>
              <w:right w:val="single" w:sz="4" w:space="0" w:color="000000"/>
            </w:tcBorders>
          </w:tcPr>
          <w:p w14:paraId="3963F8EA" w14:textId="77777777" w:rsidR="00C0056E" w:rsidRDefault="00C0056E" w:rsidP="00C0056E"/>
        </w:tc>
        <w:tc>
          <w:tcPr>
            <w:tcW w:w="4202" w:type="dxa"/>
            <w:vMerge/>
            <w:tcBorders>
              <w:left w:val="single" w:sz="4" w:space="0" w:color="000000"/>
              <w:bottom w:val="single" w:sz="4" w:space="0" w:color="000000"/>
              <w:right w:val="single" w:sz="4" w:space="0" w:color="000000"/>
            </w:tcBorders>
          </w:tcPr>
          <w:p w14:paraId="4B510399" w14:textId="77777777" w:rsidR="00C0056E" w:rsidRPr="00D17119" w:rsidRDefault="00C0056E" w:rsidP="00C0056E"/>
        </w:tc>
        <w:tc>
          <w:tcPr>
            <w:tcW w:w="7732" w:type="dxa"/>
          </w:tcPr>
          <w:p w14:paraId="7E03CF35" w14:textId="77777777" w:rsidR="00C0056E" w:rsidRPr="00C0056E" w:rsidRDefault="00C0056E" w:rsidP="00C0056E">
            <w:pPr>
              <w:rPr>
                <w:rFonts w:ascii="Times New Roman" w:hAnsi="Times New Roman"/>
                <w:color w:val="181818"/>
                <w:szCs w:val="22"/>
              </w:rPr>
            </w:pPr>
            <w:r w:rsidRPr="00C0056E">
              <w:rPr>
                <w:rFonts w:ascii="Times New Roman" w:hAnsi="Times New Roman"/>
                <w:color w:val="181818"/>
                <w:szCs w:val="22"/>
              </w:rPr>
              <w:t>Виды и назначение основной проектной и технической документации для производства монтажных работ</w:t>
            </w:r>
          </w:p>
        </w:tc>
      </w:tr>
      <w:tr w:rsidR="00C0056E" w14:paraId="002BDB14" w14:textId="77777777" w:rsidTr="00E661C0">
        <w:trPr>
          <w:jc w:val="center"/>
        </w:trPr>
        <w:tc>
          <w:tcPr>
            <w:tcW w:w="2626" w:type="dxa"/>
            <w:vMerge/>
            <w:tcBorders>
              <w:left w:val="single" w:sz="4" w:space="0" w:color="000000"/>
              <w:right w:val="single" w:sz="4" w:space="0" w:color="000000"/>
            </w:tcBorders>
          </w:tcPr>
          <w:p w14:paraId="3ED1F3F1" w14:textId="77777777" w:rsidR="00C0056E" w:rsidRDefault="00C0056E" w:rsidP="00C0056E"/>
        </w:tc>
        <w:tc>
          <w:tcPr>
            <w:tcW w:w="4202" w:type="dxa"/>
            <w:vMerge w:val="restart"/>
            <w:tcBorders>
              <w:top w:val="single" w:sz="4" w:space="0" w:color="000000"/>
              <w:left w:val="single" w:sz="4" w:space="0" w:color="000000"/>
              <w:right w:val="single" w:sz="4" w:space="0" w:color="000000"/>
            </w:tcBorders>
          </w:tcPr>
          <w:p w14:paraId="17883A7F" w14:textId="77777777" w:rsidR="00C0056E" w:rsidRPr="00D17119" w:rsidRDefault="00C0056E" w:rsidP="00C0056E">
            <w:pPr>
              <w:rPr>
                <w:rFonts w:ascii="Times New Roman" w:hAnsi="Times New Roman"/>
              </w:rPr>
            </w:pPr>
            <w:r w:rsidRPr="00D17119">
              <w:rPr>
                <w:rFonts w:ascii="Times New Roman" w:hAnsi="Times New Roman"/>
              </w:rPr>
              <w:t>ПК 1.4. Устранять неисправности систем отопления, водоснабжения, канализации и водостоков</w:t>
            </w:r>
          </w:p>
        </w:tc>
        <w:tc>
          <w:tcPr>
            <w:tcW w:w="7732" w:type="dxa"/>
            <w:tcBorders>
              <w:top w:val="single" w:sz="4" w:space="0" w:color="auto"/>
              <w:left w:val="single" w:sz="4" w:space="0" w:color="auto"/>
              <w:bottom w:val="single" w:sz="4" w:space="0" w:color="auto"/>
              <w:right w:val="single" w:sz="4" w:space="0" w:color="auto"/>
            </w:tcBorders>
          </w:tcPr>
          <w:p w14:paraId="6038DAB9" w14:textId="77777777" w:rsidR="00C0056E" w:rsidRPr="00C0056E" w:rsidRDefault="00C0056E" w:rsidP="00C0056E">
            <w:pPr>
              <w:rPr>
                <w:rFonts w:ascii="Times New Roman" w:hAnsi="Times New Roman"/>
                <w:color w:val="181818"/>
                <w:szCs w:val="22"/>
              </w:rPr>
            </w:pPr>
            <w:r w:rsidRPr="00C0056E">
              <w:rPr>
                <w:rFonts w:ascii="Times New Roman" w:hAnsi="Times New Roman"/>
                <w:b/>
                <w:color w:val="181818"/>
                <w:szCs w:val="22"/>
              </w:rPr>
              <w:t>Навыки:</w:t>
            </w:r>
          </w:p>
        </w:tc>
      </w:tr>
      <w:tr w:rsidR="00C0056E" w14:paraId="46B73F26" w14:textId="77777777" w:rsidTr="00E661C0">
        <w:trPr>
          <w:jc w:val="center"/>
        </w:trPr>
        <w:tc>
          <w:tcPr>
            <w:tcW w:w="2626" w:type="dxa"/>
            <w:vMerge/>
            <w:tcBorders>
              <w:left w:val="single" w:sz="4" w:space="0" w:color="000000"/>
              <w:right w:val="single" w:sz="4" w:space="0" w:color="000000"/>
            </w:tcBorders>
          </w:tcPr>
          <w:p w14:paraId="2D804903" w14:textId="77777777" w:rsidR="00C0056E" w:rsidRDefault="00C0056E" w:rsidP="00C0056E"/>
        </w:tc>
        <w:tc>
          <w:tcPr>
            <w:tcW w:w="4202" w:type="dxa"/>
            <w:vMerge/>
            <w:tcBorders>
              <w:left w:val="single" w:sz="4" w:space="0" w:color="000000"/>
              <w:right w:val="single" w:sz="4" w:space="0" w:color="000000"/>
            </w:tcBorders>
          </w:tcPr>
          <w:p w14:paraId="2D7DBB27" w14:textId="77777777" w:rsidR="00C0056E" w:rsidRDefault="00C0056E" w:rsidP="00C0056E"/>
        </w:tc>
        <w:tc>
          <w:tcPr>
            <w:tcW w:w="7732" w:type="dxa"/>
            <w:tcBorders>
              <w:top w:val="single" w:sz="4" w:space="0" w:color="auto"/>
              <w:left w:val="single" w:sz="4" w:space="0" w:color="auto"/>
              <w:bottom w:val="single" w:sz="4" w:space="0" w:color="auto"/>
              <w:right w:val="single" w:sz="4" w:space="0" w:color="auto"/>
            </w:tcBorders>
          </w:tcPr>
          <w:p w14:paraId="4B819ED5" w14:textId="77777777" w:rsidR="00C0056E" w:rsidRPr="00C0056E" w:rsidRDefault="00C0056E" w:rsidP="00C0056E">
            <w:pPr>
              <w:rPr>
                <w:rFonts w:ascii="Times New Roman" w:hAnsi="Times New Roman"/>
                <w:color w:val="181818"/>
                <w:szCs w:val="22"/>
              </w:rPr>
            </w:pPr>
            <w:r w:rsidRPr="00C0056E">
              <w:rPr>
                <w:rFonts w:ascii="Times New Roman" w:hAnsi="Times New Roman"/>
                <w:color w:val="181818"/>
                <w:szCs w:val="22"/>
              </w:rPr>
              <w:t>Устранять неисправности систем отопления, водоснабжения, канализации и водостоков</w:t>
            </w:r>
          </w:p>
        </w:tc>
      </w:tr>
      <w:tr w:rsidR="00C0056E" w14:paraId="3464C772" w14:textId="77777777" w:rsidTr="00E661C0">
        <w:trPr>
          <w:jc w:val="center"/>
        </w:trPr>
        <w:tc>
          <w:tcPr>
            <w:tcW w:w="2626" w:type="dxa"/>
            <w:vMerge/>
            <w:tcBorders>
              <w:left w:val="single" w:sz="4" w:space="0" w:color="000000"/>
              <w:right w:val="single" w:sz="4" w:space="0" w:color="000000"/>
            </w:tcBorders>
          </w:tcPr>
          <w:p w14:paraId="7EFE729D" w14:textId="77777777" w:rsidR="00C0056E" w:rsidRDefault="00C0056E" w:rsidP="00C0056E"/>
        </w:tc>
        <w:tc>
          <w:tcPr>
            <w:tcW w:w="4202" w:type="dxa"/>
            <w:vMerge/>
            <w:tcBorders>
              <w:left w:val="single" w:sz="4" w:space="0" w:color="000000"/>
              <w:right w:val="single" w:sz="4" w:space="0" w:color="000000"/>
            </w:tcBorders>
          </w:tcPr>
          <w:p w14:paraId="027FDAC3" w14:textId="77777777" w:rsidR="00C0056E" w:rsidRDefault="00C0056E" w:rsidP="00C0056E"/>
        </w:tc>
        <w:tc>
          <w:tcPr>
            <w:tcW w:w="7732" w:type="dxa"/>
            <w:tcBorders>
              <w:top w:val="single" w:sz="4" w:space="0" w:color="auto"/>
              <w:left w:val="single" w:sz="4" w:space="0" w:color="auto"/>
              <w:bottom w:val="single" w:sz="4" w:space="0" w:color="auto"/>
              <w:right w:val="single" w:sz="4" w:space="0" w:color="auto"/>
            </w:tcBorders>
          </w:tcPr>
          <w:p w14:paraId="7DF829B4" w14:textId="77777777" w:rsidR="00C0056E" w:rsidRPr="00C0056E" w:rsidRDefault="00C0056E" w:rsidP="00C0056E">
            <w:pPr>
              <w:rPr>
                <w:rFonts w:ascii="Times New Roman" w:hAnsi="Times New Roman"/>
                <w:color w:val="181818"/>
                <w:szCs w:val="22"/>
              </w:rPr>
            </w:pPr>
            <w:r w:rsidRPr="00C0056E">
              <w:rPr>
                <w:rFonts w:ascii="Times New Roman" w:hAnsi="Times New Roman"/>
                <w:b/>
                <w:color w:val="181818"/>
                <w:szCs w:val="22"/>
              </w:rPr>
              <w:t>Умения:</w:t>
            </w:r>
          </w:p>
        </w:tc>
      </w:tr>
      <w:tr w:rsidR="00C0056E" w14:paraId="52E9BA39" w14:textId="77777777" w:rsidTr="00E661C0">
        <w:trPr>
          <w:jc w:val="center"/>
        </w:trPr>
        <w:tc>
          <w:tcPr>
            <w:tcW w:w="2626" w:type="dxa"/>
            <w:vMerge/>
            <w:tcBorders>
              <w:left w:val="single" w:sz="4" w:space="0" w:color="000000"/>
              <w:right w:val="single" w:sz="4" w:space="0" w:color="000000"/>
            </w:tcBorders>
          </w:tcPr>
          <w:p w14:paraId="19441DEF" w14:textId="77777777" w:rsidR="00C0056E" w:rsidRDefault="00C0056E" w:rsidP="00C0056E"/>
        </w:tc>
        <w:tc>
          <w:tcPr>
            <w:tcW w:w="4202" w:type="dxa"/>
            <w:vMerge/>
            <w:tcBorders>
              <w:left w:val="single" w:sz="4" w:space="0" w:color="000000"/>
              <w:right w:val="single" w:sz="4" w:space="0" w:color="000000"/>
            </w:tcBorders>
          </w:tcPr>
          <w:p w14:paraId="653D122B" w14:textId="77777777" w:rsidR="00C0056E" w:rsidRDefault="00C0056E" w:rsidP="00C0056E"/>
        </w:tc>
        <w:tc>
          <w:tcPr>
            <w:tcW w:w="7732" w:type="dxa"/>
          </w:tcPr>
          <w:p w14:paraId="72EEEC3C" w14:textId="77777777" w:rsidR="00C0056E" w:rsidRPr="00C0056E" w:rsidRDefault="00C0056E" w:rsidP="00C0056E">
            <w:pPr>
              <w:rPr>
                <w:rFonts w:ascii="Times New Roman" w:hAnsi="Times New Roman"/>
                <w:color w:val="181818"/>
                <w:szCs w:val="22"/>
              </w:rPr>
            </w:pPr>
            <w:r w:rsidRPr="00C0056E">
              <w:rPr>
                <w:rFonts w:ascii="Times New Roman" w:hAnsi="Times New Roman"/>
                <w:color w:val="181818"/>
                <w:szCs w:val="22"/>
              </w:rPr>
              <w:t xml:space="preserve">Использовать сопроводительную документацию по устранению неисправности систем </w:t>
            </w:r>
          </w:p>
        </w:tc>
      </w:tr>
      <w:tr w:rsidR="00C0056E" w14:paraId="357C0EF4" w14:textId="77777777" w:rsidTr="00E661C0">
        <w:trPr>
          <w:jc w:val="center"/>
        </w:trPr>
        <w:tc>
          <w:tcPr>
            <w:tcW w:w="2626" w:type="dxa"/>
            <w:vMerge/>
            <w:tcBorders>
              <w:left w:val="single" w:sz="4" w:space="0" w:color="000000"/>
              <w:right w:val="single" w:sz="4" w:space="0" w:color="000000"/>
            </w:tcBorders>
          </w:tcPr>
          <w:p w14:paraId="6B9A036E" w14:textId="77777777" w:rsidR="00C0056E" w:rsidRDefault="00C0056E" w:rsidP="00C0056E"/>
        </w:tc>
        <w:tc>
          <w:tcPr>
            <w:tcW w:w="4202" w:type="dxa"/>
            <w:vMerge/>
            <w:tcBorders>
              <w:left w:val="single" w:sz="4" w:space="0" w:color="000000"/>
              <w:right w:val="single" w:sz="4" w:space="0" w:color="000000"/>
            </w:tcBorders>
          </w:tcPr>
          <w:p w14:paraId="0E82944A" w14:textId="77777777" w:rsidR="00C0056E" w:rsidRDefault="00C0056E" w:rsidP="00C0056E"/>
        </w:tc>
        <w:tc>
          <w:tcPr>
            <w:tcW w:w="7732" w:type="dxa"/>
          </w:tcPr>
          <w:p w14:paraId="427FA224" w14:textId="77777777" w:rsidR="00C0056E" w:rsidRPr="00C0056E" w:rsidRDefault="00C0056E" w:rsidP="00C0056E">
            <w:pPr>
              <w:rPr>
                <w:rFonts w:ascii="Times New Roman" w:hAnsi="Times New Roman"/>
                <w:color w:val="181818"/>
                <w:szCs w:val="22"/>
              </w:rPr>
            </w:pPr>
            <w:r w:rsidRPr="00C0056E">
              <w:rPr>
                <w:rFonts w:ascii="Times New Roman" w:hAnsi="Times New Roman"/>
                <w:color w:val="181818"/>
                <w:szCs w:val="22"/>
              </w:rPr>
              <w:t>Изучать и использовать при устранении неисправностей проектную и техническую документацию</w:t>
            </w:r>
          </w:p>
        </w:tc>
      </w:tr>
      <w:tr w:rsidR="00C0056E" w14:paraId="61FB4F7A" w14:textId="77777777" w:rsidTr="00E661C0">
        <w:trPr>
          <w:jc w:val="center"/>
        </w:trPr>
        <w:tc>
          <w:tcPr>
            <w:tcW w:w="2626" w:type="dxa"/>
            <w:vMerge/>
            <w:tcBorders>
              <w:left w:val="single" w:sz="4" w:space="0" w:color="000000"/>
              <w:right w:val="single" w:sz="4" w:space="0" w:color="000000"/>
            </w:tcBorders>
          </w:tcPr>
          <w:p w14:paraId="7356723E" w14:textId="77777777" w:rsidR="00C0056E" w:rsidRDefault="00C0056E" w:rsidP="00C0056E"/>
        </w:tc>
        <w:tc>
          <w:tcPr>
            <w:tcW w:w="4202" w:type="dxa"/>
            <w:vMerge/>
            <w:tcBorders>
              <w:left w:val="single" w:sz="4" w:space="0" w:color="000000"/>
              <w:right w:val="single" w:sz="4" w:space="0" w:color="000000"/>
            </w:tcBorders>
          </w:tcPr>
          <w:p w14:paraId="566998ED" w14:textId="77777777" w:rsidR="00C0056E" w:rsidRDefault="00C0056E" w:rsidP="00C0056E"/>
        </w:tc>
        <w:tc>
          <w:tcPr>
            <w:tcW w:w="7732" w:type="dxa"/>
            <w:tcBorders>
              <w:top w:val="single" w:sz="4" w:space="0" w:color="auto"/>
              <w:left w:val="single" w:sz="4" w:space="0" w:color="auto"/>
              <w:bottom w:val="single" w:sz="4" w:space="0" w:color="auto"/>
              <w:right w:val="single" w:sz="4" w:space="0" w:color="auto"/>
            </w:tcBorders>
          </w:tcPr>
          <w:p w14:paraId="2C1CA539" w14:textId="77777777" w:rsidR="00C0056E" w:rsidRPr="00C0056E" w:rsidRDefault="00C0056E" w:rsidP="00C0056E">
            <w:pPr>
              <w:rPr>
                <w:rFonts w:ascii="Times New Roman" w:hAnsi="Times New Roman"/>
                <w:color w:val="181818"/>
                <w:szCs w:val="22"/>
              </w:rPr>
            </w:pPr>
            <w:r>
              <w:rPr>
                <w:rFonts w:ascii="Times New Roman" w:hAnsi="Times New Roman"/>
                <w:b/>
              </w:rPr>
              <w:t>Знания:</w:t>
            </w:r>
          </w:p>
        </w:tc>
      </w:tr>
      <w:tr w:rsidR="00C0056E" w14:paraId="3C8C60B8" w14:textId="77777777" w:rsidTr="00E661C0">
        <w:trPr>
          <w:jc w:val="center"/>
        </w:trPr>
        <w:tc>
          <w:tcPr>
            <w:tcW w:w="2626" w:type="dxa"/>
            <w:vMerge/>
            <w:tcBorders>
              <w:left w:val="single" w:sz="4" w:space="0" w:color="000000"/>
              <w:right w:val="single" w:sz="4" w:space="0" w:color="000000"/>
            </w:tcBorders>
          </w:tcPr>
          <w:p w14:paraId="0124D803" w14:textId="77777777" w:rsidR="00C0056E" w:rsidRDefault="00C0056E" w:rsidP="00C0056E"/>
        </w:tc>
        <w:tc>
          <w:tcPr>
            <w:tcW w:w="4202" w:type="dxa"/>
            <w:vMerge/>
            <w:tcBorders>
              <w:left w:val="single" w:sz="4" w:space="0" w:color="000000"/>
              <w:right w:val="single" w:sz="4" w:space="0" w:color="000000"/>
            </w:tcBorders>
          </w:tcPr>
          <w:p w14:paraId="7D7F92A6" w14:textId="77777777" w:rsidR="00C0056E" w:rsidRDefault="00C0056E" w:rsidP="00C0056E"/>
        </w:tc>
        <w:tc>
          <w:tcPr>
            <w:tcW w:w="7732" w:type="dxa"/>
          </w:tcPr>
          <w:p w14:paraId="2229E6EA" w14:textId="77777777" w:rsidR="00C0056E" w:rsidRPr="00C0056E" w:rsidRDefault="00C0056E" w:rsidP="00C0056E">
            <w:pPr>
              <w:rPr>
                <w:rFonts w:ascii="Times New Roman" w:hAnsi="Times New Roman"/>
                <w:color w:val="181818"/>
                <w:szCs w:val="22"/>
              </w:rPr>
            </w:pPr>
            <w:r w:rsidRPr="00C0056E">
              <w:rPr>
                <w:rFonts w:ascii="Times New Roman" w:hAnsi="Times New Roman"/>
                <w:color w:val="181818"/>
                <w:szCs w:val="22"/>
              </w:rPr>
              <w:t>Санитарные правила проведения ремонтных работ</w:t>
            </w:r>
          </w:p>
        </w:tc>
      </w:tr>
      <w:tr w:rsidR="00C0056E" w14:paraId="1CF641EA" w14:textId="77777777" w:rsidTr="00E661C0">
        <w:trPr>
          <w:jc w:val="center"/>
        </w:trPr>
        <w:tc>
          <w:tcPr>
            <w:tcW w:w="2626" w:type="dxa"/>
            <w:vMerge/>
            <w:tcBorders>
              <w:left w:val="single" w:sz="4" w:space="0" w:color="000000"/>
              <w:right w:val="single" w:sz="4" w:space="0" w:color="000000"/>
            </w:tcBorders>
          </w:tcPr>
          <w:p w14:paraId="70675825" w14:textId="77777777" w:rsidR="00C0056E" w:rsidRDefault="00C0056E" w:rsidP="00C0056E"/>
        </w:tc>
        <w:tc>
          <w:tcPr>
            <w:tcW w:w="4202" w:type="dxa"/>
            <w:vMerge/>
            <w:tcBorders>
              <w:left w:val="single" w:sz="4" w:space="0" w:color="000000"/>
              <w:right w:val="single" w:sz="4" w:space="0" w:color="000000"/>
            </w:tcBorders>
          </w:tcPr>
          <w:p w14:paraId="47AD7376" w14:textId="77777777" w:rsidR="00C0056E" w:rsidRDefault="00C0056E" w:rsidP="00C0056E"/>
        </w:tc>
        <w:tc>
          <w:tcPr>
            <w:tcW w:w="7732" w:type="dxa"/>
          </w:tcPr>
          <w:p w14:paraId="64333E9F" w14:textId="77777777" w:rsidR="00C0056E" w:rsidRPr="00C0056E" w:rsidRDefault="00C0056E" w:rsidP="00C0056E">
            <w:pPr>
              <w:rPr>
                <w:rFonts w:ascii="Times New Roman" w:hAnsi="Times New Roman"/>
                <w:color w:val="181818"/>
                <w:szCs w:val="22"/>
              </w:rPr>
            </w:pPr>
            <w:r w:rsidRPr="00C0056E">
              <w:rPr>
                <w:rFonts w:ascii="Times New Roman" w:hAnsi="Times New Roman"/>
                <w:color w:val="181818"/>
                <w:szCs w:val="22"/>
              </w:rPr>
              <w:t>Требования охраны труда</w:t>
            </w:r>
          </w:p>
        </w:tc>
      </w:tr>
      <w:tr w:rsidR="00950442" w14:paraId="765814E6" w14:textId="77777777" w:rsidTr="00E661C0">
        <w:trPr>
          <w:trHeight w:val="202"/>
          <w:jc w:val="center"/>
        </w:trPr>
        <w:tc>
          <w:tcPr>
            <w:tcW w:w="2626" w:type="dxa"/>
            <w:vMerge w:val="restart"/>
            <w:tcBorders>
              <w:top w:val="single" w:sz="4" w:space="0" w:color="000000"/>
              <w:left w:val="single" w:sz="4" w:space="0" w:color="000000"/>
              <w:right w:val="single" w:sz="4" w:space="0" w:color="000000"/>
            </w:tcBorders>
          </w:tcPr>
          <w:p w14:paraId="2E4B73EB" w14:textId="77777777" w:rsidR="00950442" w:rsidRPr="00D17119" w:rsidRDefault="00950442">
            <w:pPr>
              <w:rPr>
                <w:rFonts w:ascii="Times New Roman" w:hAnsi="Times New Roman"/>
              </w:rPr>
            </w:pPr>
            <w:r w:rsidRPr="00D17119">
              <w:rPr>
                <w:rFonts w:ascii="Times New Roman" w:hAnsi="Times New Roman"/>
              </w:rPr>
              <w:t>ВД.2 Обеспечение эксплуатации и комплексного технического обслуживания систем водоснабжения и водоотведения</w:t>
            </w:r>
          </w:p>
        </w:tc>
        <w:tc>
          <w:tcPr>
            <w:tcW w:w="4202" w:type="dxa"/>
            <w:vMerge w:val="restart"/>
            <w:tcBorders>
              <w:top w:val="single" w:sz="4" w:space="0" w:color="000000"/>
              <w:left w:val="single" w:sz="4" w:space="0" w:color="000000"/>
              <w:bottom w:val="single" w:sz="4" w:space="0" w:color="000000"/>
              <w:right w:val="single" w:sz="4" w:space="0" w:color="000000"/>
            </w:tcBorders>
          </w:tcPr>
          <w:p w14:paraId="1FAAC3E8" w14:textId="77777777" w:rsidR="00950442" w:rsidRPr="00D17119" w:rsidRDefault="00950442">
            <w:pPr>
              <w:rPr>
                <w:rFonts w:ascii="Times New Roman" w:hAnsi="Times New Roman"/>
              </w:rPr>
            </w:pPr>
            <w:r w:rsidRPr="00D17119">
              <w:rPr>
                <w:rFonts w:ascii="Times New Roman" w:hAnsi="Times New Roman"/>
              </w:rPr>
              <w:t>ПК 2.1. Проверять техническое состояние систем водоснабжения и водоотведения</w:t>
            </w:r>
          </w:p>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752A6455" w14:textId="77777777" w:rsidR="00950442" w:rsidRDefault="00950442">
            <w:pPr>
              <w:rPr>
                <w:rFonts w:ascii="Times New Roman" w:hAnsi="Times New Roman"/>
                <w:b/>
              </w:rPr>
            </w:pPr>
            <w:r>
              <w:rPr>
                <w:rFonts w:ascii="Times New Roman" w:hAnsi="Times New Roman"/>
                <w:b/>
              </w:rPr>
              <w:t xml:space="preserve">Навыки: </w:t>
            </w:r>
          </w:p>
        </w:tc>
      </w:tr>
      <w:tr w:rsidR="00950442" w14:paraId="1923A5F6" w14:textId="77777777" w:rsidTr="00E661C0">
        <w:trPr>
          <w:jc w:val="center"/>
        </w:trPr>
        <w:tc>
          <w:tcPr>
            <w:tcW w:w="2626" w:type="dxa"/>
            <w:vMerge/>
            <w:tcBorders>
              <w:left w:val="single" w:sz="4" w:space="0" w:color="000000"/>
              <w:right w:val="single" w:sz="4" w:space="0" w:color="000000"/>
            </w:tcBorders>
          </w:tcPr>
          <w:p w14:paraId="2C26BDDB" w14:textId="77777777" w:rsidR="00950442" w:rsidRPr="00D17119" w:rsidRDefault="00950442"/>
        </w:tc>
        <w:tc>
          <w:tcPr>
            <w:tcW w:w="4202" w:type="dxa"/>
            <w:vMerge/>
            <w:tcBorders>
              <w:top w:val="single" w:sz="4" w:space="0" w:color="000000"/>
              <w:left w:val="single" w:sz="4" w:space="0" w:color="000000"/>
              <w:bottom w:val="single" w:sz="4" w:space="0" w:color="000000"/>
              <w:right w:val="single" w:sz="4" w:space="0" w:color="000000"/>
            </w:tcBorders>
          </w:tcPr>
          <w:p w14:paraId="654E4F9A" w14:textId="77777777" w:rsidR="00950442" w:rsidRPr="00D17119" w:rsidRDefault="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0850A702" w14:textId="77777777" w:rsidR="00950442" w:rsidRPr="00950442" w:rsidRDefault="00950442">
            <w:pPr>
              <w:rPr>
                <w:rFonts w:ascii="Times New Roman" w:hAnsi="Times New Roman"/>
              </w:rPr>
            </w:pPr>
            <w:r w:rsidRPr="00950442">
              <w:rPr>
                <w:rFonts w:ascii="Times New Roman" w:hAnsi="Times New Roman"/>
              </w:rPr>
              <w:t>Проверки технического состояния систем водоснабжения и водоотведения</w:t>
            </w:r>
          </w:p>
        </w:tc>
      </w:tr>
      <w:tr w:rsidR="00950442" w14:paraId="10DA1C53" w14:textId="77777777" w:rsidTr="00E661C0">
        <w:trPr>
          <w:jc w:val="center"/>
        </w:trPr>
        <w:tc>
          <w:tcPr>
            <w:tcW w:w="2626" w:type="dxa"/>
            <w:vMerge/>
            <w:tcBorders>
              <w:left w:val="single" w:sz="4" w:space="0" w:color="000000"/>
              <w:right w:val="single" w:sz="4" w:space="0" w:color="000000"/>
            </w:tcBorders>
          </w:tcPr>
          <w:p w14:paraId="07A2849E" w14:textId="77777777" w:rsidR="00950442" w:rsidRPr="00D17119" w:rsidRDefault="00950442"/>
        </w:tc>
        <w:tc>
          <w:tcPr>
            <w:tcW w:w="4202" w:type="dxa"/>
            <w:vMerge/>
            <w:tcBorders>
              <w:top w:val="single" w:sz="4" w:space="0" w:color="000000"/>
              <w:left w:val="single" w:sz="4" w:space="0" w:color="000000"/>
              <w:bottom w:val="single" w:sz="4" w:space="0" w:color="000000"/>
              <w:right w:val="single" w:sz="4" w:space="0" w:color="000000"/>
            </w:tcBorders>
          </w:tcPr>
          <w:p w14:paraId="00C6685C" w14:textId="77777777" w:rsidR="00950442" w:rsidRPr="00D17119" w:rsidRDefault="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569E456C" w14:textId="77777777" w:rsidR="00950442" w:rsidRDefault="00950442">
            <w:pPr>
              <w:rPr>
                <w:rFonts w:ascii="Times New Roman" w:hAnsi="Times New Roman"/>
                <w:b/>
              </w:rPr>
            </w:pPr>
            <w:r>
              <w:rPr>
                <w:rFonts w:ascii="Times New Roman" w:hAnsi="Times New Roman"/>
                <w:b/>
              </w:rPr>
              <w:t>Умения:</w:t>
            </w:r>
          </w:p>
        </w:tc>
      </w:tr>
      <w:tr w:rsidR="00950442" w14:paraId="7636694D" w14:textId="77777777" w:rsidTr="00E661C0">
        <w:trPr>
          <w:jc w:val="center"/>
        </w:trPr>
        <w:tc>
          <w:tcPr>
            <w:tcW w:w="2626" w:type="dxa"/>
            <w:vMerge/>
            <w:tcBorders>
              <w:left w:val="single" w:sz="4" w:space="0" w:color="000000"/>
              <w:right w:val="single" w:sz="4" w:space="0" w:color="000000"/>
            </w:tcBorders>
          </w:tcPr>
          <w:p w14:paraId="1A7D6429" w14:textId="77777777" w:rsidR="00950442" w:rsidRPr="00D17119" w:rsidRDefault="00950442"/>
        </w:tc>
        <w:tc>
          <w:tcPr>
            <w:tcW w:w="4202" w:type="dxa"/>
            <w:vMerge/>
            <w:tcBorders>
              <w:top w:val="single" w:sz="4" w:space="0" w:color="000000"/>
              <w:left w:val="single" w:sz="4" w:space="0" w:color="000000"/>
              <w:bottom w:val="single" w:sz="4" w:space="0" w:color="000000"/>
              <w:right w:val="single" w:sz="4" w:space="0" w:color="000000"/>
            </w:tcBorders>
          </w:tcPr>
          <w:p w14:paraId="577841B9" w14:textId="77777777" w:rsidR="00950442" w:rsidRPr="00D17119" w:rsidRDefault="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3B7E4554" w14:textId="77777777" w:rsidR="00950442" w:rsidRPr="00950442" w:rsidRDefault="00950442">
            <w:pPr>
              <w:rPr>
                <w:rFonts w:ascii="Times New Roman" w:hAnsi="Times New Roman"/>
              </w:rPr>
            </w:pPr>
            <w:r w:rsidRPr="00950442">
              <w:rPr>
                <w:rFonts w:ascii="Times New Roman" w:hAnsi="Times New Roman"/>
              </w:rPr>
              <w:t>Внедрять передовые технологии при строительстве, эксплуатации и реконструкции систем водоснабжения и водоотведения</w:t>
            </w:r>
          </w:p>
        </w:tc>
      </w:tr>
      <w:tr w:rsidR="00950442" w14:paraId="1057E370" w14:textId="77777777" w:rsidTr="00E661C0">
        <w:trPr>
          <w:jc w:val="center"/>
        </w:trPr>
        <w:tc>
          <w:tcPr>
            <w:tcW w:w="2626" w:type="dxa"/>
            <w:vMerge/>
            <w:tcBorders>
              <w:left w:val="single" w:sz="4" w:space="0" w:color="000000"/>
              <w:right w:val="single" w:sz="4" w:space="0" w:color="000000"/>
            </w:tcBorders>
          </w:tcPr>
          <w:p w14:paraId="20729B3F" w14:textId="77777777" w:rsidR="00950442" w:rsidRPr="00D17119" w:rsidRDefault="00950442"/>
        </w:tc>
        <w:tc>
          <w:tcPr>
            <w:tcW w:w="4202" w:type="dxa"/>
            <w:vMerge/>
            <w:tcBorders>
              <w:top w:val="single" w:sz="4" w:space="0" w:color="000000"/>
              <w:left w:val="single" w:sz="4" w:space="0" w:color="000000"/>
              <w:bottom w:val="single" w:sz="4" w:space="0" w:color="000000"/>
              <w:right w:val="single" w:sz="4" w:space="0" w:color="000000"/>
            </w:tcBorders>
          </w:tcPr>
          <w:p w14:paraId="67BA857E" w14:textId="77777777" w:rsidR="00950442" w:rsidRPr="00D17119" w:rsidRDefault="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79A02928" w14:textId="77777777" w:rsidR="00950442" w:rsidRDefault="00950442">
            <w:pPr>
              <w:rPr>
                <w:rFonts w:ascii="Times New Roman" w:hAnsi="Times New Roman"/>
                <w:b/>
              </w:rPr>
            </w:pPr>
            <w:r>
              <w:rPr>
                <w:rFonts w:ascii="Times New Roman" w:hAnsi="Times New Roman"/>
                <w:b/>
              </w:rPr>
              <w:t>Знания:</w:t>
            </w:r>
          </w:p>
        </w:tc>
      </w:tr>
      <w:tr w:rsidR="00950442" w14:paraId="32FED1E9" w14:textId="77777777" w:rsidTr="00E661C0">
        <w:trPr>
          <w:jc w:val="center"/>
        </w:trPr>
        <w:tc>
          <w:tcPr>
            <w:tcW w:w="2626" w:type="dxa"/>
            <w:vMerge/>
            <w:tcBorders>
              <w:left w:val="single" w:sz="4" w:space="0" w:color="000000"/>
              <w:right w:val="single" w:sz="4" w:space="0" w:color="000000"/>
            </w:tcBorders>
          </w:tcPr>
          <w:p w14:paraId="16BCF590" w14:textId="77777777" w:rsidR="00950442" w:rsidRPr="00D17119" w:rsidRDefault="00950442" w:rsidP="00950442"/>
        </w:tc>
        <w:tc>
          <w:tcPr>
            <w:tcW w:w="4202" w:type="dxa"/>
            <w:vMerge/>
            <w:tcBorders>
              <w:top w:val="single" w:sz="4" w:space="0" w:color="000000"/>
              <w:left w:val="single" w:sz="4" w:space="0" w:color="000000"/>
              <w:bottom w:val="single" w:sz="4" w:space="0" w:color="000000"/>
              <w:right w:val="single" w:sz="4" w:space="0" w:color="000000"/>
            </w:tcBorders>
          </w:tcPr>
          <w:p w14:paraId="6A255FCA" w14:textId="77777777" w:rsidR="00950442" w:rsidRPr="00D17119" w:rsidRDefault="00950442" w:rsidP="00950442"/>
        </w:tc>
        <w:tc>
          <w:tcPr>
            <w:tcW w:w="7732" w:type="dxa"/>
          </w:tcPr>
          <w:p w14:paraId="36D8B75A" w14:textId="77777777" w:rsidR="00950442" w:rsidRPr="00950442" w:rsidRDefault="00950442" w:rsidP="00950442">
            <w:pPr>
              <w:rPr>
                <w:rFonts w:ascii="Times New Roman" w:hAnsi="Times New Roman"/>
                <w:b/>
                <w:szCs w:val="22"/>
              </w:rPr>
            </w:pPr>
            <w:r w:rsidRPr="00950442">
              <w:rPr>
                <w:rFonts w:ascii="Times New Roman" w:hAnsi="Times New Roman"/>
                <w:bCs/>
                <w:iCs/>
                <w:szCs w:val="22"/>
              </w:rPr>
              <w:t>Способы повышения эффективности работы элементов систем водоснабжения и водоотведения, энергосберегающие технологии</w:t>
            </w:r>
          </w:p>
        </w:tc>
      </w:tr>
      <w:tr w:rsidR="00950442" w14:paraId="37757322" w14:textId="77777777" w:rsidTr="00E661C0">
        <w:trPr>
          <w:jc w:val="center"/>
        </w:trPr>
        <w:tc>
          <w:tcPr>
            <w:tcW w:w="2626" w:type="dxa"/>
            <w:vMerge/>
            <w:tcBorders>
              <w:left w:val="single" w:sz="4" w:space="0" w:color="000000"/>
              <w:right w:val="single" w:sz="4" w:space="0" w:color="000000"/>
            </w:tcBorders>
          </w:tcPr>
          <w:p w14:paraId="74C7A5CB" w14:textId="77777777" w:rsidR="00950442" w:rsidRPr="00D17119" w:rsidRDefault="00950442" w:rsidP="00950442"/>
        </w:tc>
        <w:tc>
          <w:tcPr>
            <w:tcW w:w="4202" w:type="dxa"/>
            <w:vMerge/>
            <w:tcBorders>
              <w:top w:val="single" w:sz="4" w:space="0" w:color="000000"/>
              <w:left w:val="single" w:sz="4" w:space="0" w:color="000000"/>
              <w:bottom w:val="single" w:sz="4" w:space="0" w:color="000000"/>
              <w:right w:val="single" w:sz="4" w:space="0" w:color="000000"/>
            </w:tcBorders>
          </w:tcPr>
          <w:p w14:paraId="2A3047E5" w14:textId="77777777" w:rsidR="00950442" w:rsidRPr="00D17119" w:rsidRDefault="00950442" w:rsidP="00950442"/>
        </w:tc>
        <w:tc>
          <w:tcPr>
            <w:tcW w:w="7732" w:type="dxa"/>
          </w:tcPr>
          <w:p w14:paraId="1942EC71" w14:textId="77777777" w:rsidR="00950442" w:rsidRPr="00950442" w:rsidRDefault="00950442" w:rsidP="00950442">
            <w:pPr>
              <w:rPr>
                <w:rFonts w:ascii="Times New Roman" w:hAnsi="Times New Roman"/>
                <w:b/>
                <w:szCs w:val="22"/>
              </w:rPr>
            </w:pPr>
            <w:r w:rsidRPr="00950442">
              <w:rPr>
                <w:rFonts w:ascii="Times New Roman" w:hAnsi="Times New Roman"/>
                <w:bCs/>
                <w:iCs/>
                <w:szCs w:val="22"/>
              </w:rPr>
              <w:t>Методику определения основных технико-экономических показателей</w:t>
            </w:r>
          </w:p>
        </w:tc>
      </w:tr>
      <w:tr w:rsidR="00950442" w14:paraId="7B562662" w14:textId="77777777" w:rsidTr="00E661C0">
        <w:trPr>
          <w:jc w:val="center"/>
        </w:trPr>
        <w:tc>
          <w:tcPr>
            <w:tcW w:w="2626" w:type="dxa"/>
            <w:vMerge/>
            <w:tcBorders>
              <w:left w:val="single" w:sz="4" w:space="0" w:color="000000"/>
              <w:right w:val="single" w:sz="4" w:space="0" w:color="000000"/>
            </w:tcBorders>
          </w:tcPr>
          <w:p w14:paraId="2FCEAF27" w14:textId="77777777" w:rsidR="00950442" w:rsidRPr="00D17119" w:rsidRDefault="00950442"/>
        </w:tc>
        <w:tc>
          <w:tcPr>
            <w:tcW w:w="4202" w:type="dxa"/>
            <w:vMerge w:val="restart"/>
            <w:tcBorders>
              <w:top w:val="single" w:sz="4" w:space="0" w:color="000000"/>
              <w:left w:val="single" w:sz="4" w:space="0" w:color="000000"/>
              <w:bottom w:val="single" w:sz="4" w:space="0" w:color="000000"/>
              <w:right w:val="single" w:sz="4" w:space="0" w:color="000000"/>
            </w:tcBorders>
          </w:tcPr>
          <w:p w14:paraId="27222FCE" w14:textId="77777777" w:rsidR="00950442" w:rsidRPr="00D17119" w:rsidRDefault="00950442">
            <w:pPr>
              <w:rPr>
                <w:rFonts w:ascii="Times New Roman" w:hAnsi="Times New Roman"/>
              </w:rPr>
            </w:pPr>
            <w:r w:rsidRPr="00D17119">
              <w:rPr>
                <w:rFonts w:ascii="Times New Roman" w:hAnsi="Times New Roman"/>
              </w:rPr>
              <w:t>ПК 2.2. Выполнять техническое обслуживание электрооборудования систем водоснабжения и водоотведения</w:t>
            </w:r>
          </w:p>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6590B3FF" w14:textId="77777777" w:rsidR="00950442" w:rsidRDefault="00950442">
            <w:pPr>
              <w:rPr>
                <w:rFonts w:ascii="Times New Roman" w:hAnsi="Times New Roman"/>
                <w:b/>
              </w:rPr>
            </w:pPr>
            <w:r>
              <w:rPr>
                <w:rFonts w:ascii="Times New Roman" w:hAnsi="Times New Roman"/>
                <w:b/>
              </w:rPr>
              <w:t xml:space="preserve">Навыки: </w:t>
            </w:r>
          </w:p>
        </w:tc>
      </w:tr>
      <w:tr w:rsidR="00950442" w14:paraId="269D639F" w14:textId="77777777" w:rsidTr="00E661C0">
        <w:trPr>
          <w:jc w:val="center"/>
        </w:trPr>
        <w:tc>
          <w:tcPr>
            <w:tcW w:w="2626" w:type="dxa"/>
            <w:vMerge/>
            <w:tcBorders>
              <w:left w:val="single" w:sz="4" w:space="0" w:color="000000"/>
              <w:right w:val="single" w:sz="4" w:space="0" w:color="000000"/>
            </w:tcBorders>
          </w:tcPr>
          <w:p w14:paraId="330B7B42" w14:textId="77777777" w:rsidR="00950442" w:rsidRPr="00D17119" w:rsidRDefault="00950442"/>
        </w:tc>
        <w:tc>
          <w:tcPr>
            <w:tcW w:w="4202" w:type="dxa"/>
            <w:vMerge/>
            <w:tcBorders>
              <w:top w:val="single" w:sz="4" w:space="0" w:color="000000"/>
              <w:left w:val="single" w:sz="4" w:space="0" w:color="000000"/>
              <w:bottom w:val="single" w:sz="4" w:space="0" w:color="000000"/>
              <w:right w:val="single" w:sz="4" w:space="0" w:color="000000"/>
            </w:tcBorders>
          </w:tcPr>
          <w:p w14:paraId="5A845DFA" w14:textId="77777777" w:rsidR="00950442" w:rsidRPr="00D17119" w:rsidRDefault="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23163935" w14:textId="77777777" w:rsidR="00950442" w:rsidRPr="00950442" w:rsidRDefault="00950442">
            <w:pPr>
              <w:rPr>
                <w:rFonts w:ascii="Times New Roman" w:hAnsi="Times New Roman"/>
              </w:rPr>
            </w:pPr>
            <w:r w:rsidRPr="00950442">
              <w:rPr>
                <w:rFonts w:ascii="Times New Roman" w:hAnsi="Times New Roman"/>
              </w:rPr>
              <w:t>Выполнение работ по техническому обслуживание электрооборудования систем водоснабжения и водоотведения</w:t>
            </w:r>
          </w:p>
        </w:tc>
      </w:tr>
      <w:tr w:rsidR="00950442" w14:paraId="7DB6B9F1" w14:textId="77777777" w:rsidTr="00E661C0">
        <w:trPr>
          <w:jc w:val="center"/>
        </w:trPr>
        <w:tc>
          <w:tcPr>
            <w:tcW w:w="2626" w:type="dxa"/>
            <w:vMerge/>
            <w:tcBorders>
              <w:left w:val="single" w:sz="4" w:space="0" w:color="000000"/>
              <w:right w:val="single" w:sz="4" w:space="0" w:color="000000"/>
            </w:tcBorders>
          </w:tcPr>
          <w:p w14:paraId="7F039B88" w14:textId="77777777" w:rsidR="00950442" w:rsidRPr="00D17119" w:rsidRDefault="00950442"/>
        </w:tc>
        <w:tc>
          <w:tcPr>
            <w:tcW w:w="4202" w:type="dxa"/>
            <w:vMerge/>
            <w:tcBorders>
              <w:top w:val="single" w:sz="4" w:space="0" w:color="000000"/>
              <w:left w:val="single" w:sz="4" w:space="0" w:color="000000"/>
              <w:bottom w:val="single" w:sz="4" w:space="0" w:color="000000"/>
              <w:right w:val="single" w:sz="4" w:space="0" w:color="000000"/>
            </w:tcBorders>
          </w:tcPr>
          <w:p w14:paraId="4872A944" w14:textId="77777777" w:rsidR="00950442" w:rsidRPr="00D17119" w:rsidRDefault="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71D46F17" w14:textId="77777777" w:rsidR="00950442" w:rsidRDefault="00950442">
            <w:pPr>
              <w:rPr>
                <w:rFonts w:ascii="Times New Roman" w:hAnsi="Times New Roman"/>
                <w:b/>
              </w:rPr>
            </w:pPr>
            <w:r>
              <w:rPr>
                <w:rFonts w:ascii="Times New Roman" w:hAnsi="Times New Roman"/>
                <w:b/>
              </w:rPr>
              <w:t>Умения:</w:t>
            </w:r>
          </w:p>
        </w:tc>
      </w:tr>
      <w:tr w:rsidR="00950442" w14:paraId="184C2525" w14:textId="77777777" w:rsidTr="00E661C0">
        <w:trPr>
          <w:jc w:val="center"/>
        </w:trPr>
        <w:tc>
          <w:tcPr>
            <w:tcW w:w="2626" w:type="dxa"/>
            <w:vMerge/>
            <w:tcBorders>
              <w:left w:val="single" w:sz="4" w:space="0" w:color="000000"/>
              <w:right w:val="single" w:sz="4" w:space="0" w:color="000000"/>
            </w:tcBorders>
          </w:tcPr>
          <w:p w14:paraId="660844AA" w14:textId="77777777" w:rsidR="00950442" w:rsidRPr="00D17119" w:rsidRDefault="00950442" w:rsidP="00950442"/>
        </w:tc>
        <w:tc>
          <w:tcPr>
            <w:tcW w:w="4202" w:type="dxa"/>
            <w:vMerge/>
            <w:tcBorders>
              <w:top w:val="single" w:sz="4" w:space="0" w:color="000000"/>
              <w:left w:val="single" w:sz="4" w:space="0" w:color="000000"/>
              <w:bottom w:val="single" w:sz="4" w:space="0" w:color="000000"/>
              <w:right w:val="single" w:sz="4" w:space="0" w:color="000000"/>
            </w:tcBorders>
          </w:tcPr>
          <w:p w14:paraId="663F202C" w14:textId="77777777" w:rsidR="00950442" w:rsidRPr="00D17119" w:rsidRDefault="00950442" w:rsidP="00950442"/>
        </w:tc>
        <w:tc>
          <w:tcPr>
            <w:tcW w:w="7732" w:type="dxa"/>
          </w:tcPr>
          <w:p w14:paraId="1EC21FD6" w14:textId="77777777" w:rsidR="00950442" w:rsidRPr="00950442" w:rsidRDefault="00950442" w:rsidP="00950442">
            <w:pPr>
              <w:rPr>
                <w:rFonts w:ascii="Times New Roman" w:hAnsi="Times New Roman"/>
                <w:b/>
                <w:szCs w:val="22"/>
              </w:rPr>
            </w:pPr>
            <w:r w:rsidRPr="00950442">
              <w:rPr>
                <w:rFonts w:ascii="Times New Roman" w:hAnsi="Times New Roman"/>
                <w:szCs w:val="22"/>
              </w:rPr>
              <w:t>Обеспечивать безотказную и эффективную работу электрооборудования систем водоснабжения и водоотведения</w:t>
            </w:r>
          </w:p>
        </w:tc>
      </w:tr>
      <w:tr w:rsidR="00950442" w14:paraId="6F3A48D9" w14:textId="77777777" w:rsidTr="00E661C0">
        <w:trPr>
          <w:jc w:val="center"/>
        </w:trPr>
        <w:tc>
          <w:tcPr>
            <w:tcW w:w="2626" w:type="dxa"/>
            <w:vMerge/>
            <w:tcBorders>
              <w:left w:val="single" w:sz="4" w:space="0" w:color="000000"/>
              <w:right w:val="single" w:sz="4" w:space="0" w:color="000000"/>
            </w:tcBorders>
          </w:tcPr>
          <w:p w14:paraId="3C39AC19" w14:textId="77777777" w:rsidR="00950442" w:rsidRPr="00D17119" w:rsidRDefault="00950442" w:rsidP="00950442"/>
        </w:tc>
        <w:tc>
          <w:tcPr>
            <w:tcW w:w="4202" w:type="dxa"/>
            <w:vMerge/>
            <w:tcBorders>
              <w:top w:val="single" w:sz="4" w:space="0" w:color="000000"/>
              <w:left w:val="single" w:sz="4" w:space="0" w:color="000000"/>
              <w:bottom w:val="single" w:sz="4" w:space="0" w:color="000000"/>
              <w:right w:val="single" w:sz="4" w:space="0" w:color="000000"/>
            </w:tcBorders>
          </w:tcPr>
          <w:p w14:paraId="0B8C02A4" w14:textId="77777777" w:rsidR="00950442" w:rsidRPr="00D17119" w:rsidRDefault="00950442" w:rsidP="00950442"/>
        </w:tc>
        <w:tc>
          <w:tcPr>
            <w:tcW w:w="7732" w:type="dxa"/>
          </w:tcPr>
          <w:p w14:paraId="154E12F7" w14:textId="77777777" w:rsidR="00950442" w:rsidRPr="00950442" w:rsidRDefault="00950442" w:rsidP="00950442">
            <w:pPr>
              <w:rPr>
                <w:rFonts w:ascii="Times New Roman" w:hAnsi="Times New Roman"/>
                <w:b/>
                <w:szCs w:val="22"/>
              </w:rPr>
            </w:pPr>
            <w:r w:rsidRPr="00950442">
              <w:rPr>
                <w:rFonts w:ascii="Times New Roman" w:hAnsi="Times New Roman"/>
                <w:szCs w:val="22"/>
              </w:rPr>
              <w:t xml:space="preserve">Внедрять передовые технологии при строительстве, эксплуатации и </w:t>
            </w:r>
            <w:proofErr w:type="gramStart"/>
            <w:r w:rsidRPr="00950442">
              <w:rPr>
                <w:rFonts w:ascii="Times New Roman" w:hAnsi="Times New Roman"/>
                <w:szCs w:val="22"/>
              </w:rPr>
              <w:t>реконструкции  электрооборудования</w:t>
            </w:r>
            <w:proofErr w:type="gramEnd"/>
            <w:r w:rsidRPr="00950442">
              <w:rPr>
                <w:rFonts w:ascii="Times New Roman" w:hAnsi="Times New Roman"/>
                <w:szCs w:val="22"/>
              </w:rPr>
              <w:t xml:space="preserve"> систем водоснабжения и водоотведения</w:t>
            </w:r>
          </w:p>
        </w:tc>
      </w:tr>
      <w:tr w:rsidR="00950442" w14:paraId="3C55AD9B" w14:textId="77777777" w:rsidTr="00E661C0">
        <w:trPr>
          <w:jc w:val="center"/>
        </w:trPr>
        <w:tc>
          <w:tcPr>
            <w:tcW w:w="2626" w:type="dxa"/>
            <w:vMerge/>
            <w:tcBorders>
              <w:left w:val="single" w:sz="4" w:space="0" w:color="000000"/>
              <w:right w:val="single" w:sz="4" w:space="0" w:color="000000"/>
            </w:tcBorders>
          </w:tcPr>
          <w:p w14:paraId="2A0992BC" w14:textId="77777777" w:rsidR="00950442" w:rsidRPr="00D17119" w:rsidRDefault="00950442"/>
        </w:tc>
        <w:tc>
          <w:tcPr>
            <w:tcW w:w="4202" w:type="dxa"/>
            <w:vMerge/>
            <w:tcBorders>
              <w:top w:val="single" w:sz="4" w:space="0" w:color="000000"/>
              <w:left w:val="single" w:sz="4" w:space="0" w:color="000000"/>
              <w:bottom w:val="single" w:sz="4" w:space="0" w:color="000000"/>
              <w:right w:val="single" w:sz="4" w:space="0" w:color="000000"/>
            </w:tcBorders>
          </w:tcPr>
          <w:p w14:paraId="4C4F1156" w14:textId="77777777" w:rsidR="00950442" w:rsidRPr="00D17119" w:rsidRDefault="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1058DE52" w14:textId="77777777" w:rsidR="00950442" w:rsidRDefault="00950442">
            <w:pPr>
              <w:rPr>
                <w:rFonts w:ascii="Times New Roman" w:hAnsi="Times New Roman"/>
                <w:b/>
              </w:rPr>
            </w:pPr>
            <w:r>
              <w:rPr>
                <w:rFonts w:ascii="Times New Roman" w:hAnsi="Times New Roman"/>
                <w:b/>
              </w:rPr>
              <w:t>Знания:</w:t>
            </w:r>
          </w:p>
        </w:tc>
      </w:tr>
      <w:tr w:rsidR="00950442" w14:paraId="54230E22" w14:textId="77777777" w:rsidTr="00E661C0">
        <w:trPr>
          <w:jc w:val="center"/>
        </w:trPr>
        <w:tc>
          <w:tcPr>
            <w:tcW w:w="2626" w:type="dxa"/>
            <w:vMerge/>
            <w:tcBorders>
              <w:left w:val="single" w:sz="4" w:space="0" w:color="000000"/>
              <w:right w:val="single" w:sz="4" w:space="0" w:color="000000"/>
            </w:tcBorders>
          </w:tcPr>
          <w:p w14:paraId="3DF1E787" w14:textId="77777777" w:rsidR="00950442" w:rsidRPr="00D17119" w:rsidRDefault="00950442" w:rsidP="00950442"/>
        </w:tc>
        <w:tc>
          <w:tcPr>
            <w:tcW w:w="4202" w:type="dxa"/>
            <w:vMerge/>
            <w:tcBorders>
              <w:top w:val="single" w:sz="4" w:space="0" w:color="000000"/>
              <w:left w:val="single" w:sz="4" w:space="0" w:color="000000"/>
              <w:bottom w:val="single" w:sz="4" w:space="0" w:color="000000"/>
              <w:right w:val="single" w:sz="4" w:space="0" w:color="000000"/>
            </w:tcBorders>
          </w:tcPr>
          <w:p w14:paraId="044C062E" w14:textId="77777777" w:rsidR="00950442" w:rsidRPr="00D17119" w:rsidRDefault="00950442" w:rsidP="00950442"/>
        </w:tc>
        <w:tc>
          <w:tcPr>
            <w:tcW w:w="7732" w:type="dxa"/>
          </w:tcPr>
          <w:p w14:paraId="7395C7E8" w14:textId="77777777" w:rsidR="00950442" w:rsidRPr="00950442" w:rsidRDefault="00950442" w:rsidP="00950442">
            <w:pPr>
              <w:rPr>
                <w:rFonts w:ascii="Times New Roman" w:hAnsi="Times New Roman"/>
                <w:b/>
                <w:szCs w:val="22"/>
              </w:rPr>
            </w:pPr>
            <w:r w:rsidRPr="00950442">
              <w:rPr>
                <w:rFonts w:ascii="Times New Roman" w:hAnsi="Times New Roman"/>
                <w:szCs w:val="22"/>
              </w:rPr>
              <w:t>Эксплуатации сооружений и электрооборудования систем водоснабжения и водоотведения</w:t>
            </w:r>
          </w:p>
        </w:tc>
      </w:tr>
      <w:tr w:rsidR="00950442" w14:paraId="45AC027F" w14:textId="77777777" w:rsidTr="00E661C0">
        <w:trPr>
          <w:trHeight w:val="90"/>
          <w:jc w:val="center"/>
        </w:trPr>
        <w:tc>
          <w:tcPr>
            <w:tcW w:w="2626" w:type="dxa"/>
            <w:vMerge/>
            <w:tcBorders>
              <w:left w:val="single" w:sz="4" w:space="0" w:color="000000"/>
              <w:right w:val="single" w:sz="4" w:space="0" w:color="000000"/>
            </w:tcBorders>
          </w:tcPr>
          <w:p w14:paraId="5FE21C1F" w14:textId="77777777" w:rsidR="00950442" w:rsidRPr="00D17119" w:rsidRDefault="00950442" w:rsidP="00950442"/>
        </w:tc>
        <w:tc>
          <w:tcPr>
            <w:tcW w:w="4202" w:type="dxa"/>
            <w:vMerge/>
            <w:tcBorders>
              <w:top w:val="single" w:sz="4" w:space="0" w:color="000000"/>
              <w:left w:val="single" w:sz="4" w:space="0" w:color="000000"/>
              <w:bottom w:val="single" w:sz="4" w:space="0" w:color="000000"/>
              <w:right w:val="single" w:sz="4" w:space="0" w:color="000000"/>
            </w:tcBorders>
          </w:tcPr>
          <w:p w14:paraId="005DAF13" w14:textId="77777777" w:rsidR="00950442" w:rsidRPr="00D17119" w:rsidRDefault="00950442" w:rsidP="00950442"/>
        </w:tc>
        <w:tc>
          <w:tcPr>
            <w:tcW w:w="7732" w:type="dxa"/>
          </w:tcPr>
          <w:p w14:paraId="25122F44" w14:textId="77777777" w:rsidR="00950442" w:rsidRPr="00950442" w:rsidRDefault="00950442" w:rsidP="00950442">
            <w:pPr>
              <w:rPr>
                <w:rFonts w:ascii="Times New Roman" w:hAnsi="Times New Roman"/>
                <w:b/>
                <w:szCs w:val="22"/>
              </w:rPr>
            </w:pPr>
            <w:r w:rsidRPr="00950442">
              <w:rPr>
                <w:rFonts w:ascii="Times New Roman" w:hAnsi="Times New Roman"/>
                <w:szCs w:val="22"/>
              </w:rPr>
              <w:t>Способы повышения эффективности работы элементов систем водоснабжения и водоотведения, энергосберегающие технологии</w:t>
            </w:r>
          </w:p>
        </w:tc>
      </w:tr>
      <w:tr w:rsidR="00950442" w14:paraId="6107CCE6" w14:textId="77777777" w:rsidTr="00E661C0">
        <w:trPr>
          <w:trHeight w:val="90"/>
          <w:jc w:val="center"/>
        </w:trPr>
        <w:tc>
          <w:tcPr>
            <w:tcW w:w="2626" w:type="dxa"/>
            <w:vMerge/>
            <w:tcBorders>
              <w:left w:val="single" w:sz="4" w:space="0" w:color="000000"/>
              <w:right w:val="single" w:sz="4" w:space="0" w:color="000000"/>
            </w:tcBorders>
          </w:tcPr>
          <w:p w14:paraId="72E88C3D" w14:textId="77777777" w:rsidR="00950442" w:rsidRPr="00D17119" w:rsidRDefault="00950442" w:rsidP="00950442"/>
        </w:tc>
        <w:tc>
          <w:tcPr>
            <w:tcW w:w="4202" w:type="dxa"/>
            <w:vMerge w:val="restart"/>
            <w:tcBorders>
              <w:top w:val="single" w:sz="4" w:space="0" w:color="000000"/>
              <w:left w:val="single" w:sz="4" w:space="0" w:color="000000"/>
              <w:right w:val="single" w:sz="4" w:space="0" w:color="000000"/>
            </w:tcBorders>
          </w:tcPr>
          <w:p w14:paraId="5E58F2A6" w14:textId="77777777" w:rsidR="00950442" w:rsidRPr="00D17119" w:rsidRDefault="00950442" w:rsidP="00950442">
            <w:pPr>
              <w:rPr>
                <w:rFonts w:ascii="Times New Roman" w:hAnsi="Times New Roman"/>
              </w:rPr>
            </w:pPr>
            <w:r w:rsidRPr="00D17119">
              <w:rPr>
                <w:rFonts w:ascii="Times New Roman" w:hAnsi="Times New Roman"/>
              </w:rPr>
              <w:t xml:space="preserve">ПК 2.3. Выполнять техническое </w:t>
            </w:r>
            <w:r w:rsidRPr="00D17119">
              <w:rPr>
                <w:rFonts w:ascii="Times New Roman" w:hAnsi="Times New Roman"/>
              </w:rPr>
              <w:lastRenderedPageBreak/>
              <w:t>обслуживание механического, пневматического, гидравлического оборудования систем водоснабжения и водоотведения</w:t>
            </w:r>
          </w:p>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1561B920" w14:textId="77777777" w:rsidR="00950442" w:rsidRPr="00950442" w:rsidRDefault="00950442" w:rsidP="00950442">
            <w:pPr>
              <w:rPr>
                <w:rFonts w:ascii="Times New Roman" w:hAnsi="Times New Roman"/>
                <w:szCs w:val="22"/>
              </w:rPr>
            </w:pPr>
            <w:r>
              <w:rPr>
                <w:rFonts w:ascii="Times New Roman" w:hAnsi="Times New Roman"/>
                <w:b/>
              </w:rPr>
              <w:lastRenderedPageBreak/>
              <w:t xml:space="preserve">Навыки: </w:t>
            </w:r>
          </w:p>
        </w:tc>
      </w:tr>
      <w:tr w:rsidR="00950442" w14:paraId="034B5C12" w14:textId="77777777" w:rsidTr="00E661C0">
        <w:trPr>
          <w:trHeight w:val="90"/>
          <w:jc w:val="center"/>
        </w:trPr>
        <w:tc>
          <w:tcPr>
            <w:tcW w:w="2626" w:type="dxa"/>
            <w:vMerge/>
            <w:tcBorders>
              <w:left w:val="single" w:sz="4" w:space="0" w:color="000000"/>
              <w:right w:val="single" w:sz="4" w:space="0" w:color="000000"/>
            </w:tcBorders>
          </w:tcPr>
          <w:p w14:paraId="034C9050" w14:textId="77777777" w:rsidR="00950442" w:rsidRPr="00D17119" w:rsidRDefault="00950442" w:rsidP="00950442"/>
        </w:tc>
        <w:tc>
          <w:tcPr>
            <w:tcW w:w="4202" w:type="dxa"/>
            <w:vMerge/>
            <w:tcBorders>
              <w:left w:val="single" w:sz="4" w:space="0" w:color="000000"/>
              <w:right w:val="single" w:sz="4" w:space="0" w:color="000000"/>
            </w:tcBorders>
          </w:tcPr>
          <w:p w14:paraId="2B491119" w14:textId="77777777"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2D21C33A" w14:textId="77777777" w:rsidR="00950442" w:rsidRPr="00950442" w:rsidRDefault="00950442" w:rsidP="00950442">
            <w:pPr>
              <w:rPr>
                <w:rFonts w:ascii="Times New Roman" w:hAnsi="Times New Roman"/>
                <w:szCs w:val="22"/>
              </w:rPr>
            </w:pPr>
            <w:r w:rsidRPr="00950442">
              <w:rPr>
                <w:rFonts w:ascii="Times New Roman" w:hAnsi="Times New Roman"/>
              </w:rPr>
              <w:t>Выполнения технического обслуживания механического, пневматического, гидравлического оборудования систем водоснабжения и водоотведения</w:t>
            </w:r>
          </w:p>
        </w:tc>
      </w:tr>
      <w:tr w:rsidR="00950442" w14:paraId="2D54D670" w14:textId="77777777" w:rsidTr="00E661C0">
        <w:trPr>
          <w:trHeight w:val="90"/>
          <w:jc w:val="center"/>
        </w:trPr>
        <w:tc>
          <w:tcPr>
            <w:tcW w:w="2626" w:type="dxa"/>
            <w:vMerge/>
            <w:tcBorders>
              <w:left w:val="single" w:sz="4" w:space="0" w:color="000000"/>
              <w:right w:val="single" w:sz="4" w:space="0" w:color="000000"/>
            </w:tcBorders>
          </w:tcPr>
          <w:p w14:paraId="7D17C366" w14:textId="77777777" w:rsidR="00950442" w:rsidRPr="00D17119" w:rsidRDefault="00950442" w:rsidP="00950442"/>
        </w:tc>
        <w:tc>
          <w:tcPr>
            <w:tcW w:w="4202" w:type="dxa"/>
            <w:vMerge/>
            <w:tcBorders>
              <w:left w:val="single" w:sz="4" w:space="0" w:color="000000"/>
              <w:right w:val="single" w:sz="4" w:space="0" w:color="000000"/>
            </w:tcBorders>
          </w:tcPr>
          <w:p w14:paraId="13B02E59" w14:textId="77777777"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68EED456" w14:textId="77777777" w:rsidR="00950442" w:rsidRPr="00950442" w:rsidRDefault="00950442" w:rsidP="00950442">
            <w:pPr>
              <w:rPr>
                <w:rFonts w:ascii="Times New Roman" w:hAnsi="Times New Roman"/>
                <w:szCs w:val="22"/>
              </w:rPr>
            </w:pPr>
            <w:r>
              <w:rPr>
                <w:rFonts w:ascii="Times New Roman" w:hAnsi="Times New Roman"/>
                <w:b/>
              </w:rPr>
              <w:t>Умения:</w:t>
            </w:r>
          </w:p>
        </w:tc>
      </w:tr>
      <w:tr w:rsidR="00950442" w14:paraId="42652802" w14:textId="77777777" w:rsidTr="00E661C0">
        <w:trPr>
          <w:trHeight w:val="90"/>
          <w:jc w:val="center"/>
        </w:trPr>
        <w:tc>
          <w:tcPr>
            <w:tcW w:w="2626" w:type="dxa"/>
            <w:vMerge/>
            <w:tcBorders>
              <w:left w:val="single" w:sz="4" w:space="0" w:color="000000"/>
              <w:right w:val="single" w:sz="4" w:space="0" w:color="000000"/>
            </w:tcBorders>
          </w:tcPr>
          <w:p w14:paraId="2AB34F72" w14:textId="77777777" w:rsidR="00950442" w:rsidRPr="00D17119" w:rsidRDefault="00950442" w:rsidP="00950442"/>
        </w:tc>
        <w:tc>
          <w:tcPr>
            <w:tcW w:w="4202" w:type="dxa"/>
            <w:vMerge/>
            <w:tcBorders>
              <w:left w:val="single" w:sz="4" w:space="0" w:color="000000"/>
              <w:right w:val="single" w:sz="4" w:space="0" w:color="000000"/>
            </w:tcBorders>
          </w:tcPr>
          <w:p w14:paraId="3BFB8A34" w14:textId="77777777" w:rsidR="00950442" w:rsidRPr="00D17119" w:rsidRDefault="00950442" w:rsidP="00950442"/>
        </w:tc>
        <w:tc>
          <w:tcPr>
            <w:tcW w:w="7732" w:type="dxa"/>
            <w:shd w:val="clear" w:color="auto" w:fill="auto"/>
          </w:tcPr>
          <w:p w14:paraId="3BF1B2CD" w14:textId="77777777" w:rsidR="00950442" w:rsidRPr="00950442" w:rsidRDefault="00950442" w:rsidP="00950442">
            <w:pPr>
              <w:rPr>
                <w:rFonts w:ascii="Times New Roman" w:hAnsi="Times New Roman"/>
                <w:szCs w:val="22"/>
              </w:rPr>
            </w:pPr>
            <w:r w:rsidRPr="00950442">
              <w:rPr>
                <w:rFonts w:ascii="Times New Roman" w:hAnsi="Times New Roman"/>
                <w:szCs w:val="22"/>
              </w:rPr>
              <w:t>Обслуживать механическое, пневматическое и гидравлическое оборудования систем водоснабжения и водоотведения.</w:t>
            </w:r>
          </w:p>
        </w:tc>
      </w:tr>
      <w:tr w:rsidR="00950442" w14:paraId="3DFABF03" w14:textId="77777777" w:rsidTr="00E661C0">
        <w:trPr>
          <w:trHeight w:val="90"/>
          <w:jc w:val="center"/>
        </w:trPr>
        <w:tc>
          <w:tcPr>
            <w:tcW w:w="2626" w:type="dxa"/>
            <w:vMerge/>
            <w:tcBorders>
              <w:left w:val="single" w:sz="4" w:space="0" w:color="000000"/>
              <w:right w:val="single" w:sz="4" w:space="0" w:color="000000"/>
            </w:tcBorders>
          </w:tcPr>
          <w:p w14:paraId="3DBC9DC8" w14:textId="77777777" w:rsidR="00950442" w:rsidRPr="00D17119" w:rsidRDefault="00950442" w:rsidP="00950442"/>
        </w:tc>
        <w:tc>
          <w:tcPr>
            <w:tcW w:w="4202" w:type="dxa"/>
            <w:vMerge/>
            <w:tcBorders>
              <w:left w:val="single" w:sz="4" w:space="0" w:color="000000"/>
              <w:right w:val="single" w:sz="4" w:space="0" w:color="000000"/>
            </w:tcBorders>
          </w:tcPr>
          <w:p w14:paraId="07FDDF52" w14:textId="77777777" w:rsidR="00950442" w:rsidRPr="00D17119" w:rsidRDefault="00950442" w:rsidP="00950442"/>
        </w:tc>
        <w:tc>
          <w:tcPr>
            <w:tcW w:w="7732" w:type="dxa"/>
            <w:shd w:val="clear" w:color="auto" w:fill="auto"/>
          </w:tcPr>
          <w:p w14:paraId="316D0237" w14:textId="77777777" w:rsidR="00950442" w:rsidRPr="00950442" w:rsidRDefault="00950442" w:rsidP="00950442">
            <w:pPr>
              <w:rPr>
                <w:rFonts w:ascii="Times New Roman" w:hAnsi="Times New Roman"/>
                <w:szCs w:val="22"/>
              </w:rPr>
            </w:pPr>
            <w:r w:rsidRPr="00950442">
              <w:rPr>
                <w:rFonts w:ascii="Times New Roman" w:hAnsi="Times New Roman"/>
                <w:szCs w:val="22"/>
              </w:rPr>
              <w:t>Определять и анализировать основные технико-экономические показатели</w:t>
            </w:r>
          </w:p>
        </w:tc>
      </w:tr>
      <w:tr w:rsidR="00950442" w14:paraId="7811EF86" w14:textId="77777777" w:rsidTr="00E661C0">
        <w:trPr>
          <w:trHeight w:val="90"/>
          <w:jc w:val="center"/>
        </w:trPr>
        <w:tc>
          <w:tcPr>
            <w:tcW w:w="2626" w:type="dxa"/>
            <w:vMerge/>
            <w:tcBorders>
              <w:left w:val="single" w:sz="4" w:space="0" w:color="000000"/>
              <w:right w:val="single" w:sz="4" w:space="0" w:color="000000"/>
            </w:tcBorders>
          </w:tcPr>
          <w:p w14:paraId="577EB76C" w14:textId="77777777" w:rsidR="00950442" w:rsidRPr="00D17119" w:rsidRDefault="00950442" w:rsidP="00950442"/>
        </w:tc>
        <w:tc>
          <w:tcPr>
            <w:tcW w:w="4202" w:type="dxa"/>
            <w:vMerge/>
            <w:tcBorders>
              <w:left w:val="single" w:sz="4" w:space="0" w:color="000000"/>
              <w:right w:val="single" w:sz="4" w:space="0" w:color="000000"/>
            </w:tcBorders>
          </w:tcPr>
          <w:p w14:paraId="334F8234" w14:textId="77777777"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0C42C1D0" w14:textId="77777777" w:rsidR="00950442" w:rsidRPr="00950442" w:rsidRDefault="00950442" w:rsidP="00950442">
            <w:pPr>
              <w:rPr>
                <w:rFonts w:ascii="Times New Roman" w:hAnsi="Times New Roman"/>
                <w:szCs w:val="22"/>
              </w:rPr>
            </w:pPr>
            <w:r>
              <w:rPr>
                <w:rFonts w:ascii="Times New Roman" w:hAnsi="Times New Roman"/>
                <w:b/>
              </w:rPr>
              <w:t>Знания:</w:t>
            </w:r>
          </w:p>
        </w:tc>
      </w:tr>
      <w:tr w:rsidR="00950442" w14:paraId="75050421" w14:textId="77777777" w:rsidTr="00E661C0">
        <w:trPr>
          <w:trHeight w:val="90"/>
          <w:jc w:val="center"/>
        </w:trPr>
        <w:tc>
          <w:tcPr>
            <w:tcW w:w="2626" w:type="dxa"/>
            <w:vMerge/>
            <w:tcBorders>
              <w:left w:val="single" w:sz="4" w:space="0" w:color="000000"/>
              <w:right w:val="single" w:sz="4" w:space="0" w:color="000000"/>
            </w:tcBorders>
          </w:tcPr>
          <w:p w14:paraId="631ED2E6" w14:textId="77777777" w:rsidR="00950442" w:rsidRPr="00D17119" w:rsidRDefault="00950442" w:rsidP="00950442"/>
        </w:tc>
        <w:tc>
          <w:tcPr>
            <w:tcW w:w="4202" w:type="dxa"/>
            <w:vMerge/>
            <w:tcBorders>
              <w:left w:val="single" w:sz="4" w:space="0" w:color="000000"/>
              <w:right w:val="single" w:sz="4" w:space="0" w:color="000000"/>
            </w:tcBorders>
          </w:tcPr>
          <w:p w14:paraId="308DBF10" w14:textId="77777777" w:rsidR="00950442" w:rsidRPr="00D17119" w:rsidRDefault="00950442" w:rsidP="00950442"/>
        </w:tc>
        <w:tc>
          <w:tcPr>
            <w:tcW w:w="7732" w:type="dxa"/>
          </w:tcPr>
          <w:p w14:paraId="48E785CE" w14:textId="77777777" w:rsidR="00950442" w:rsidRPr="00950442" w:rsidRDefault="00950442" w:rsidP="00950442">
            <w:pPr>
              <w:rPr>
                <w:rFonts w:ascii="Times New Roman" w:hAnsi="Times New Roman"/>
                <w:szCs w:val="22"/>
              </w:rPr>
            </w:pPr>
            <w:r w:rsidRPr="00950442">
              <w:rPr>
                <w:rFonts w:ascii="Times New Roman" w:hAnsi="Times New Roman"/>
                <w:szCs w:val="22"/>
              </w:rPr>
              <w:t>Основные принципы автоматизации элементов систем водоснабжения и водоотведения</w:t>
            </w:r>
          </w:p>
        </w:tc>
      </w:tr>
      <w:tr w:rsidR="00950442" w14:paraId="09F78EA2" w14:textId="77777777" w:rsidTr="00E661C0">
        <w:trPr>
          <w:trHeight w:val="90"/>
          <w:jc w:val="center"/>
        </w:trPr>
        <w:tc>
          <w:tcPr>
            <w:tcW w:w="2626" w:type="dxa"/>
            <w:vMerge/>
            <w:tcBorders>
              <w:left w:val="single" w:sz="4" w:space="0" w:color="000000"/>
              <w:bottom w:val="single" w:sz="4" w:space="0" w:color="000000"/>
              <w:right w:val="single" w:sz="4" w:space="0" w:color="000000"/>
            </w:tcBorders>
          </w:tcPr>
          <w:p w14:paraId="5C7C4D17" w14:textId="77777777" w:rsidR="00950442" w:rsidRPr="00D17119" w:rsidRDefault="00950442" w:rsidP="00950442"/>
        </w:tc>
        <w:tc>
          <w:tcPr>
            <w:tcW w:w="4202" w:type="dxa"/>
            <w:vMerge/>
            <w:tcBorders>
              <w:left w:val="single" w:sz="4" w:space="0" w:color="000000"/>
              <w:bottom w:val="single" w:sz="4" w:space="0" w:color="000000"/>
              <w:right w:val="single" w:sz="4" w:space="0" w:color="000000"/>
            </w:tcBorders>
          </w:tcPr>
          <w:p w14:paraId="27A642CC" w14:textId="77777777" w:rsidR="00950442" w:rsidRPr="00D17119" w:rsidRDefault="00950442" w:rsidP="00950442"/>
        </w:tc>
        <w:tc>
          <w:tcPr>
            <w:tcW w:w="7732" w:type="dxa"/>
          </w:tcPr>
          <w:p w14:paraId="305D64FA" w14:textId="77777777" w:rsidR="00950442" w:rsidRPr="00950442" w:rsidRDefault="00950442" w:rsidP="00950442">
            <w:pPr>
              <w:rPr>
                <w:rFonts w:ascii="Times New Roman" w:hAnsi="Times New Roman"/>
                <w:szCs w:val="22"/>
              </w:rPr>
            </w:pPr>
            <w:proofErr w:type="gramStart"/>
            <w:r w:rsidRPr="00950442">
              <w:rPr>
                <w:rFonts w:ascii="Times New Roman" w:hAnsi="Times New Roman"/>
                <w:szCs w:val="22"/>
              </w:rPr>
              <w:t>Элементы  механических</w:t>
            </w:r>
            <w:proofErr w:type="gramEnd"/>
            <w:r w:rsidRPr="00950442">
              <w:rPr>
                <w:rFonts w:ascii="Times New Roman" w:hAnsi="Times New Roman"/>
                <w:szCs w:val="22"/>
              </w:rPr>
              <w:t xml:space="preserve">, пневматических, </w:t>
            </w:r>
            <w:proofErr w:type="gramStart"/>
            <w:r w:rsidRPr="00950442">
              <w:rPr>
                <w:rFonts w:ascii="Times New Roman" w:hAnsi="Times New Roman"/>
                <w:szCs w:val="22"/>
              </w:rPr>
              <w:t>гидравлических  устройств</w:t>
            </w:r>
            <w:proofErr w:type="gramEnd"/>
            <w:r w:rsidRPr="00950442">
              <w:rPr>
                <w:rFonts w:ascii="Times New Roman" w:hAnsi="Times New Roman"/>
                <w:szCs w:val="22"/>
              </w:rPr>
              <w:t>, методы измерений, устройство контрольно-измерительных приборов технологического контроля</w:t>
            </w:r>
          </w:p>
        </w:tc>
      </w:tr>
      <w:tr w:rsidR="00950442" w14:paraId="0BAD4510" w14:textId="77777777" w:rsidTr="00E661C0">
        <w:trPr>
          <w:trHeight w:val="90"/>
          <w:jc w:val="center"/>
        </w:trPr>
        <w:tc>
          <w:tcPr>
            <w:tcW w:w="2626" w:type="dxa"/>
            <w:vMerge w:val="restart"/>
            <w:tcBorders>
              <w:top w:val="single" w:sz="4" w:space="0" w:color="000000"/>
              <w:left w:val="single" w:sz="4" w:space="0" w:color="000000"/>
              <w:right w:val="single" w:sz="4" w:space="0" w:color="000000"/>
            </w:tcBorders>
          </w:tcPr>
          <w:p w14:paraId="79279F16" w14:textId="77777777" w:rsidR="00950442" w:rsidRPr="00D17119" w:rsidRDefault="00950442" w:rsidP="00950442">
            <w:pPr>
              <w:rPr>
                <w:rFonts w:ascii="Times New Roman" w:hAnsi="Times New Roman"/>
              </w:rPr>
            </w:pPr>
            <w:r w:rsidRPr="00D17119">
              <w:rPr>
                <w:rFonts w:ascii="Times New Roman" w:hAnsi="Times New Roman"/>
              </w:rPr>
              <w:t>ВД.3 Обеспечение контроля и настройки работы систем автоматики водоснабжения и водоотведения</w:t>
            </w:r>
          </w:p>
        </w:tc>
        <w:tc>
          <w:tcPr>
            <w:tcW w:w="4202" w:type="dxa"/>
            <w:vMerge w:val="restart"/>
            <w:tcBorders>
              <w:top w:val="single" w:sz="4" w:space="0" w:color="000000"/>
              <w:left w:val="single" w:sz="4" w:space="0" w:color="000000"/>
              <w:right w:val="single" w:sz="4" w:space="0" w:color="000000"/>
            </w:tcBorders>
          </w:tcPr>
          <w:p w14:paraId="000EFEB7" w14:textId="77777777" w:rsidR="00950442" w:rsidRPr="00D17119" w:rsidRDefault="00950442" w:rsidP="00950442">
            <w:pPr>
              <w:rPr>
                <w:rFonts w:ascii="Times New Roman" w:hAnsi="Times New Roman"/>
              </w:rPr>
            </w:pPr>
            <w:r w:rsidRPr="00D17119">
              <w:rPr>
                <w:rFonts w:ascii="Times New Roman" w:hAnsi="Times New Roman"/>
              </w:rPr>
              <w:t>ПК 3.1. Использовать данные лабораторного химического и биологического анализа воды для мониторинга ее соответствия действующим гигиеническим нормативам</w:t>
            </w:r>
          </w:p>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5A4E5F5C" w14:textId="77777777" w:rsidR="00950442" w:rsidRPr="00950442" w:rsidRDefault="00950442" w:rsidP="00950442">
            <w:pPr>
              <w:rPr>
                <w:rFonts w:ascii="Times New Roman" w:hAnsi="Times New Roman"/>
                <w:szCs w:val="22"/>
              </w:rPr>
            </w:pPr>
            <w:r>
              <w:rPr>
                <w:rFonts w:ascii="Times New Roman" w:hAnsi="Times New Roman"/>
                <w:b/>
              </w:rPr>
              <w:t xml:space="preserve">Навыки: </w:t>
            </w:r>
          </w:p>
        </w:tc>
      </w:tr>
      <w:tr w:rsidR="00950442" w14:paraId="017049F6" w14:textId="77777777" w:rsidTr="00E661C0">
        <w:trPr>
          <w:trHeight w:val="90"/>
          <w:jc w:val="center"/>
        </w:trPr>
        <w:tc>
          <w:tcPr>
            <w:tcW w:w="2626" w:type="dxa"/>
            <w:vMerge/>
            <w:tcBorders>
              <w:left w:val="single" w:sz="4" w:space="0" w:color="000000"/>
              <w:right w:val="single" w:sz="4" w:space="0" w:color="000000"/>
            </w:tcBorders>
          </w:tcPr>
          <w:p w14:paraId="113F2280" w14:textId="77777777" w:rsidR="00950442" w:rsidRDefault="00950442" w:rsidP="00950442"/>
        </w:tc>
        <w:tc>
          <w:tcPr>
            <w:tcW w:w="4202" w:type="dxa"/>
            <w:vMerge/>
            <w:tcBorders>
              <w:left w:val="single" w:sz="4" w:space="0" w:color="000000"/>
              <w:right w:val="single" w:sz="4" w:space="0" w:color="000000"/>
            </w:tcBorders>
          </w:tcPr>
          <w:p w14:paraId="3E1B3801" w14:textId="77777777" w:rsidR="00950442"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35405E59" w14:textId="77777777" w:rsidR="00950442" w:rsidRPr="00950442" w:rsidRDefault="00950442" w:rsidP="00950442">
            <w:pPr>
              <w:rPr>
                <w:rFonts w:ascii="Times New Roman" w:hAnsi="Times New Roman"/>
                <w:szCs w:val="22"/>
              </w:rPr>
            </w:pPr>
            <w:r>
              <w:rPr>
                <w:rFonts w:ascii="Times New Roman" w:hAnsi="Times New Roman"/>
                <w:szCs w:val="22"/>
              </w:rPr>
              <w:t>И</w:t>
            </w:r>
            <w:r w:rsidRPr="00950442">
              <w:rPr>
                <w:rFonts w:ascii="Times New Roman" w:hAnsi="Times New Roman"/>
                <w:szCs w:val="22"/>
              </w:rPr>
              <w:t>спользование данных лабораторного химического и биологического анализа воды для мониторинга</w:t>
            </w:r>
          </w:p>
        </w:tc>
      </w:tr>
      <w:tr w:rsidR="00950442" w14:paraId="448507B0" w14:textId="77777777" w:rsidTr="00E661C0">
        <w:trPr>
          <w:trHeight w:val="90"/>
          <w:jc w:val="center"/>
        </w:trPr>
        <w:tc>
          <w:tcPr>
            <w:tcW w:w="2626" w:type="dxa"/>
            <w:vMerge/>
            <w:tcBorders>
              <w:left w:val="single" w:sz="4" w:space="0" w:color="000000"/>
              <w:right w:val="single" w:sz="4" w:space="0" w:color="000000"/>
            </w:tcBorders>
          </w:tcPr>
          <w:p w14:paraId="4BD21CBC" w14:textId="77777777" w:rsidR="00950442" w:rsidRDefault="00950442" w:rsidP="00950442"/>
        </w:tc>
        <w:tc>
          <w:tcPr>
            <w:tcW w:w="4202" w:type="dxa"/>
            <w:vMerge/>
            <w:tcBorders>
              <w:left w:val="single" w:sz="4" w:space="0" w:color="000000"/>
              <w:right w:val="single" w:sz="4" w:space="0" w:color="000000"/>
            </w:tcBorders>
          </w:tcPr>
          <w:p w14:paraId="56A5453E" w14:textId="77777777" w:rsidR="00950442"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1D5E44E0" w14:textId="77777777" w:rsidR="00950442" w:rsidRPr="00950442" w:rsidRDefault="00950442" w:rsidP="00950442">
            <w:pPr>
              <w:rPr>
                <w:rFonts w:ascii="Times New Roman" w:hAnsi="Times New Roman"/>
                <w:szCs w:val="22"/>
              </w:rPr>
            </w:pPr>
            <w:r>
              <w:rPr>
                <w:rFonts w:ascii="Times New Roman" w:hAnsi="Times New Roman"/>
                <w:b/>
              </w:rPr>
              <w:t>Умения:</w:t>
            </w:r>
          </w:p>
        </w:tc>
      </w:tr>
      <w:tr w:rsidR="00950442" w14:paraId="29A9C1BD" w14:textId="77777777" w:rsidTr="00E661C0">
        <w:trPr>
          <w:trHeight w:val="90"/>
          <w:jc w:val="center"/>
        </w:trPr>
        <w:tc>
          <w:tcPr>
            <w:tcW w:w="2626" w:type="dxa"/>
            <w:vMerge/>
            <w:tcBorders>
              <w:left w:val="single" w:sz="4" w:space="0" w:color="000000"/>
              <w:right w:val="single" w:sz="4" w:space="0" w:color="000000"/>
            </w:tcBorders>
          </w:tcPr>
          <w:p w14:paraId="3E84BB43" w14:textId="77777777" w:rsidR="00950442" w:rsidRDefault="00950442" w:rsidP="00950442"/>
        </w:tc>
        <w:tc>
          <w:tcPr>
            <w:tcW w:w="4202" w:type="dxa"/>
            <w:vMerge/>
            <w:tcBorders>
              <w:left w:val="single" w:sz="4" w:space="0" w:color="000000"/>
              <w:right w:val="single" w:sz="4" w:space="0" w:color="000000"/>
            </w:tcBorders>
          </w:tcPr>
          <w:p w14:paraId="0510C865" w14:textId="77777777" w:rsidR="00950442" w:rsidRDefault="00950442" w:rsidP="00950442"/>
        </w:tc>
        <w:tc>
          <w:tcPr>
            <w:tcW w:w="7732" w:type="dxa"/>
            <w:shd w:val="clear" w:color="auto" w:fill="auto"/>
          </w:tcPr>
          <w:p w14:paraId="6FE47001" w14:textId="77777777" w:rsidR="00950442" w:rsidRPr="00950442" w:rsidRDefault="00950442" w:rsidP="00950442">
            <w:pPr>
              <w:rPr>
                <w:rFonts w:ascii="Times New Roman" w:hAnsi="Times New Roman"/>
                <w:szCs w:val="22"/>
              </w:rPr>
            </w:pPr>
            <w:r>
              <w:rPr>
                <w:rFonts w:ascii="Times New Roman" w:hAnsi="Times New Roman"/>
                <w:szCs w:val="22"/>
              </w:rPr>
              <w:t>В</w:t>
            </w:r>
            <w:r w:rsidRPr="00950442">
              <w:rPr>
                <w:rFonts w:ascii="Times New Roman" w:hAnsi="Times New Roman"/>
                <w:szCs w:val="22"/>
              </w:rPr>
              <w:t>ыполнять химические и биологические анализы по контролю технологических процессов и качества воды</w:t>
            </w:r>
          </w:p>
        </w:tc>
      </w:tr>
      <w:tr w:rsidR="00950442" w14:paraId="7C9341B2" w14:textId="77777777" w:rsidTr="00E661C0">
        <w:trPr>
          <w:trHeight w:val="90"/>
          <w:jc w:val="center"/>
        </w:trPr>
        <w:tc>
          <w:tcPr>
            <w:tcW w:w="2626" w:type="dxa"/>
            <w:vMerge/>
            <w:tcBorders>
              <w:left w:val="single" w:sz="4" w:space="0" w:color="000000"/>
              <w:right w:val="single" w:sz="4" w:space="0" w:color="000000"/>
            </w:tcBorders>
          </w:tcPr>
          <w:p w14:paraId="707A2E5F" w14:textId="77777777" w:rsidR="00950442" w:rsidRDefault="00950442" w:rsidP="00950442"/>
        </w:tc>
        <w:tc>
          <w:tcPr>
            <w:tcW w:w="4202" w:type="dxa"/>
            <w:vMerge/>
            <w:tcBorders>
              <w:left w:val="single" w:sz="4" w:space="0" w:color="000000"/>
              <w:right w:val="single" w:sz="4" w:space="0" w:color="000000"/>
            </w:tcBorders>
          </w:tcPr>
          <w:p w14:paraId="1A51F3FE" w14:textId="77777777" w:rsidR="00950442" w:rsidRDefault="00950442" w:rsidP="00950442"/>
        </w:tc>
        <w:tc>
          <w:tcPr>
            <w:tcW w:w="7732" w:type="dxa"/>
            <w:shd w:val="clear" w:color="auto" w:fill="auto"/>
          </w:tcPr>
          <w:p w14:paraId="550A05F4" w14:textId="77777777" w:rsidR="00950442" w:rsidRPr="00950442" w:rsidRDefault="00950442" w:rsidP="00950442">
            <w:pPr>
              <w:rPr>
                <w:rFonts w:ascii="Times New Roman" w:hAnsi="Times New Roman"/>
                <w:szCs w:val="22"/>
              </w:rPr>
            </w:pPr>
            <w:r>
              <w:rPr>
                <w:rFonts w:ascii="Times New Roman" w:hAnsi="Times New Roman"/>
                <w:szCs w:val="22"/>
              </w:rPr>
              <w:t>В</w:t>
            </w:r>
            <w:r w:rsidRPr="00950442">
              <w:rPr>
                <w:rFonts w:ascii="Times New Roman" w:hAnsi="Times New Roman"/>
                <w:szCs w:val="22"/>
              </w:rPr>
              <w:t>ыполнять контроль за соблюдением экологических стандартов и нормативов по охране окружающей среды</w:t>
            </w:r>
          </w:p>
        </w:tc>
      </w:tr>
      <w:tr w:rsidR="00950442" w14:paraId="5AC298A2" w14:textId="77777777" w:rsidTr="00E661C0">
        <w:trPr>
          <w:trHeight w:val="90"/>
          <w:jc w:val="center"/>
        </w:trPr>
        <w:tc>
          <w:tcPr>
            <w:tcW w:w="2626" w:type="dxa"/>
            <w:vMerge/>
            <w:tcBorders>
              <w:left w:val="single" w:sz="4" w:space="0" w:color="000000"/>
              <w:right w:val="single" w:sz="4" w:space="0" w:color="000000"/>
            </w:tcBorders>
          </w:tcPr>
          <w:p w14:paraId="384C449F" w14:textId="77777777" w:rsidR="00950442" w:rsidRDefault="00950442" w:rsidP="00950442"/>
        </w:tc>
        <w:tc>
          <w:tcPr>
            <w:tcW w:w="4202" w:type="dxa"/>
            <w:vMerge/>
            <w:tcBorders>
              <w:left w:val="single" w:sz="4" w:space="0" w:color="000000"/>
              <w:right w:val="single" w:sz="4" w:space="0" w:color="000000"/>
            </w:tcBorders>
          </w:tcPr>
          <w:p w14:paraId="60F16472" w14:textId="77777777" w:rsidR="00950442"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27A75DB4" w14:textId="77777777" w:rsidR="00950442" w:rsidRPr="00950442" w:rsidRDefault="00950442" w:rsidP="00950442">
            <w:pPr>
              <w:rPr>
                <w:rFonts w:ascii="Times New Roman" w:hAnsi="Times New Roman"/>
                <w:szCs w:val="22"/>
              </w:rPr>
            </w:pPr>
            <w:r>
              <w:rPr>
                <w:rFonts w:ascii="Times New Roman" w:hAnsi="Times New Roman"/>
                <w:b/>
              </w:rPr>
              <w:t>Знания:</w:t>
            </w:r>
          </w:p>
        </w:tc>
      </w:tr>
      <w:tr w:rsidR="00950442" w14:paraId="74CC1606" w14:textId="77777777" w:rsidTr="00E661C0">
        <w:trPr>
          <w:trHeight w:val="90"/>
          <w:jc w:val="center"/>
        </w:trPr>
        <w:tc>
          <w:tcPr>
            <w:tcW w:w="2626" w:type="dxa"/>
            <w:vMerge/>
            <w:tcBorders>
              <w:left w:val="single" w:sz="4" w:space="0" w:color="000000"/>
              <w:right w:val="single" w:sz="4" w:space="0" w:color="000000"/>
            </w:tcBorders>
          </w:tcPr>
          <w:p w14:paraId="76665B4F" w14:textId="77777777" w:rsidR="00950442" w:rsidRDefault="00950442" w:rsidP="00950442"/>
        </w:tc>
        <w:tc>
          <w:tcPr>
            <w:tcW w:w="4202" w:type="dxa"/>
            <w:vMerge/>
            <w:tcBorders>
              <w:left w:val="single" w:sz="4" w:space="0" w:color="000000"/>
              <w:right w:val="single" w:sz="4" w:space="0" w:color="000000"/>
            </w:tcBorders>
          </w:tcPr>
          <w:p w14:paraId="4FC9EB72" w14:textId="77777777" w:rsidR="00950442" w:rsidRDefault="00950442" w:rsidP="00950442"/>
        </w:tc>
        <w:tc>
          <w:tcPr>
            <w:tcW w:w="7732" w:type="dxa"/>
          </w:tcPr>
          <w:p w14:paraId="105A5719" w14:textId="77777777" w:rsidR="00950442" w:rsidRPr="00950442" w:rsidRDefault="00950442" w:rsidP="00950442">
            <w:pPr>
              <w:rPr>
                <w:rFonts w:ascii="Times New Roman" w:hAnsi="Times New Roman"/>
                <w:szCs w:val="22"/>
              </w:rPr>
            </w:pPr>
            <w:r>
              <w:rPr>
                <w:rFonts w:ascii="Times New Roman" w:hAnsi="Times New Roman"/>
                <w:szCs w:val="22"/>
              </w:rPr>
              <w:t>Г</w:t>
            </w:r>
            <w:r w:rsidRPr="00950442">
              <w:rPr>
                <w:rFonts w:ascii="Times New Roman" w:hAnsi="Times New Roman"/>
                <w:szCs w:val="22"/>
              </w:rPr>
              <w:t>игиенические требования к качеству питьевой воды и санитарные нормы очищенным сточным водам и водам водоёмов различного назначения</w:t>
            </w:r>
            <w:r w:rsidRPr="00950442">
              <w:rPr>
                <w:rFonts w:ascii="Times New Roman" w:hAnsi="Times New Roman"/>
                <w:szCs w:val="22"/>
              </w:rPr>
              <w:tab/>
            </w:r>
          </w:p>
        </w:tc>
      </w:tr>
      <w:tr w:rsidR="00950442" w14:paraId="51056408" w14:textId="77777777" w:rsidTr="00E661C0">
        <w:trPr>
          <w:trHeight w:val="90"/>
          <w:jc w:val="center"/>
        </w:trPr>
        <w:tc>
          <w:tcPr>
            <w:tcW w:w="2626" w:type="dxa"/>
            <w:vMerge/>
            <w:tcBorders>
              <w:left w:val="single" w:sz="4" w:space="0" w:color="000000"/>
              <w:right w:val="single" w:sz="4" w:space="0" w:color="000000"/>
            </w:tcBorders>
          </w:tcPr>
          <w:p w14:paraId="5475CA02" w14:textId="77777777" w:rsidR="00950442" w:rsidRDefault="00950442" w:rsidP="00950442"/>
        </w:tc>
        <w:tc>
          <w:tcPr>
            <w:tcW w:w="4202" w:type="dxa"/>
            <w:vMerge/>
            <w:tcBorders>
              <w:left w:val="single" w:sz="4" w:space="0" w:color="000000"/>
              <w:bottom w:val="single" w:sz="4" w:space="0" w:color="000000"/>
              <w:right w:val="single" w:sz="4" w:space="0" w:color="000000"/>
            </w:tcBorders>
          </w:tcPr>
          <w:p w14:paraId="45D382DF" w14:textId="77777777" w:rsidR="00950442" w:rsidRDefault="00950442" w:rsidP="00950442"/>
        </w:tc>
        <w:tc>
          <w:tcPr>
            <w:tcW w:w="7732" w:type="dxa"/>
          </w:tcPr>
          <w:p w14:paraId="5E507E2D" w14:textId="77777777" w:rsidR="00950442" w:rsidRPr="00950442" w:rsidRDefault="00950442" w:rsidP="00950442">
            <w:pPr>
              <w:rPr>
                <w:rFonts w:ascii="Times New Roman" w:hAnsi="Times New Roman"/>
                <w:szCs w:val="22"/>
              </w:rPr>
            </w:pPr>
            <w:r>
              <w:rPr>
                <w:rFonts w:ascii="Times New Roman" w:hAnsi="Times New Roman"/>
                <w:szCs w:val="22"/>
              </w:rPr>
              <w:t>М</w:t>
            </w:r>
            <w:r w:rsidRPr="00950442">
              <w:rPr>
                <w:rFonts w:ascii="Times New Roman" w:hAnsi="Times New Roman"/>
                <w:szCs w:val="22"/>
              </w:rPr>
              <w:t>етоды и параметры контроля природных и сточных вод</w:t>
            </w:r>
          </w:p>
        </w:tc>
      </w:tr>
      <w:tr w:rsidR="00950442" w14:paraId="519D22AB" w14:textId="77777777" w:rsidTr="00E661C0">
        <w:trPr>
          <w:trHeight w:val="90"/>
          <w:jc w:val="center"/>
        </w:trPr>
        <w:tc>
          <w:tcPr>
            <w:tcW w:w="2626" w:type="dxa"/>
            <w:vMerge/>
            <w:tcBorders>
              <w:left w:val="single" w:sz="4" w:space="0" w:color="000000"/>
              <w:right w:val="single" w:sz="4" w:space="0" w:color="000000"/>
            </w:tcBorders>
          </w:tcPr>
          <w:p w14:paraId="56DB5F05" w14:textId="77777777" w:rsidR="00950442" w:rsidRDefault="00950442" w:rsidP="00950442"/>
        </w:tc>
        <w:tc>
          <w:tcPr>
            <w:tcW w:w="4202" w:type="dxa"/>
            <w:vMerge w:val="restart"/>
            <w:tcBorders>
              <w:top w:val="single" w:sz="4" w:space="0" w:color="000000"/>
              <w:left w:val="single" w:sz="4" w:space="0" w:color="000000"/>
              <w:right w:val="single" w:sz="4" w:space="0" w:color="000000"/>
            </w:tcBorders>
          </w:tcPr>
          <w:p w14:paraId="38D93409" w14:textId="77777777" w:rsidR="00950442" w:rsidRPr="00D17119" w:rsidRDefault="00950442" w:rsidP="00950442">
            <w:pPr>
              <w:rPr>
                <w:rFonts w:ascii="Times New Roman" w:hAnsi="Times New Roman"/>
              </w:rPr>
            </w:pPr>
            <w:r w:rsidRPr="00D17119">
              <w:rPr>
                <w:rFonts w:ascii="Times New Roman" w:hAnsi="Times New Roman"/>
              </w:rPr>
              <w:t>ПК 3.2. Выполнять управление автоматизированными системами водоснабжения и водоотведения</w:t>
            </w:r>
          </w:p>
        </w:tc>
        <w:tc>
          <w:tcPr>
            <w:tcW w:w="7732" w:type="dxa"/>
          </w:tcPr>
          <w:p w14:paraId="7FAE025A" w14:textId="77777777" w:rsidR="00950442" w:rsidRPr="00950442" w:rsidRDefault="00950442" w:rsidP="00950442">
            <w:pPr>
              <w:rPr>
                <w:rFonts w:ascii="Times New Roman" w:hAnsi="Times New Roman"/>
                <w:b/>
                <w:szCs w:val="22"/>
              </w:rPr>
            </w:pPr>
            <w:r w:rsidRPr="00950442">
              <w:rPr>
                <w:rFonts w:ascii="Times New Roman" w:hAnsi="Times New Roman"/>
                <w:b/>
                <w:szCs w:val="22"/>
              </w:rPr>
              <w:t>Навыки:</w:t>
            </w:r>
          </w:p>
        </w:tc>
      </w:tr>
      <w:tr w:rsidR="00950442" w14:paraId="682DD50B" w14:textId="77777777" w:rsidTr="00E661C0">
        <w:trPr>
          <w:trHeight w:val="90"/>
          <w:jc w:val="center"/>
        </w:trPr>
        <w:tc>
          <w:tcPr>
            <w:tcW w:w="2626" w:type="dxa"/>
            <w:vMerge/>
            <w:tcBorders>
              <w:left w:val="single" w:sz="4" w:space="0" w:color="000000"/>
              <w:right w:val="single" w:sz="4" w:space="0" w:color="000000"/>
            </w:tcBorders>
          </w:tcPr>
          <w:p w14:paraId="1447CA39" w14:textId="77777777" w:rsidR="00950442" w:rsidRDefault="00950442" w:rsidP="00950442"/>
        </w:tc>
        <w:tc>
          <w:tcPr>
            <w:tcW w:w="4202" w:type="dxa"/>
            <w:vMerge/>
            <w:tcBorders>
              <w:left w:val="single" w:sz="4" w:space="0" w:color="000000"/>
              <w:right w:val="single" w:sz="4" w:space="0" w:color="000000"/>
            </w:tcBorders>
          </w:tcPr>
          <w:p w14:paraId="2125A6DB" w14:textId="77777777" w:rsidR="00950442" w:rsidRPr="00D17119" w:rsidRDefault="00950442" w:rsidP="00950442">
            <w:pPr>
              <w:rPr>
                <w:rFonts w:ascii="Times New Roman" w:hAnsi="Times New Roman"/>
              </w:rPr>
            </w:pPr>
          </w:p>
        </w:tc>
        <w:tc>
          <w:tcPr>
            <w:tcW w:w="7732" w:type="dxa"/>
          </w:tcPr>
          <w:p w14:paraId="3C7ED13D" w14:textId="77777777" w:rsidR="00950442" w:rsidRPr="00950442" w:rsidRDefault="00950442" w:rsidP="00950442">
            <w:pPr>
              <w:rPr>
                <w:rFonts w:ascii="Times New Roman" w:hAnsi="Times New Roman"/>
                <w:szCs w:val="22"/>
              </w:rPr>
            </w:pPr>
            <w:r w:rsidRPr="00950442">
              <w:rPr>
                <w:rFonts w:ascii="Times New Roman" w:hAnsi="Times New Roman"/>
                <w:szCs w:val="22"/>
              </w:rPr>
              <w:t>Выполнять управление автоматизированными системами водоснабжения и водоотведения</w:t>
            </w:r>
          </w:p>
        </w:tc>
      </w:tr>
      <w:tr w:rsidR="00950442" w14:paraId="7147AA94" w14:textId="77777777" w:rsidTr="00E661C0">
        <w:trPr>
          <w:trHeight w:val="90"/>
          <w:jc w:val="center"/>
        </w:trPr>
        <w:tc>
          <w:tcPr>
            <w:tcW w:w="2626" w:type="dxa"/>
            <w:vMerge/>
            <w:tcBorders>
              <w:left w:val="single" w:sz="4" w:space="0" w:color="000000"/>
              <w:right w:val="single" w:sz="4" w:space="0" w:color="000000"/>
            </w:tcBorders>
          </w:tcPr>
          <w:p w14:paraId="4152F691" w14:textId="77777777" w:rsidR="00950442" w:rsidRDefault="00950442" w:rsidP="00950442"/>
        </w:tc>
        <w:tc>
          <w:tcPr>
            <w:tcW w:w="4202" w:type="dxa"/>
            <w:vMerge/>
            <w:tcBorders>
              <w:left w:val="single" w:sz="4" w:space="0" w:color="000000"/>
              <w:right w:val="single" w:sz="4" w:space="0" w:color="000000"/>
            </w:tcBorders>
          </w:tcPr>
          <w:p w14:paraId="26C9DDE9" w14:textId="77777777" w:rsidR="00950442" w:rsidRPr="00D17119" w:rsidRDefault="00950442" w:rsidP="00950442"/>
        </w:tc>
        <w:tc>
          <w:tcPr>
            <w:tcW w:w="7732" w:type="dxa"/>
          </w:tcPr>
          <w:p w14:paraId="29530731" w14:textId="77777777" w:rsidR="00950442" w:rsidRPr="00950442" w:rsidRDefault="00950442" w:rsidP="00950442">
            <w:pPr>
              <w:rPr>
                <w:rFonts w:ascii="Times New Roman" w:hAnsi="Times New Roman"/>
                <w:b/>
                <w:szCs w:val="22"/>
              </w:rPr>
            </w:pPr>
            <w:r w:rsidRPr="00950442">
              <w:rPr>
                <w:rFonts w:ascii="Times New Roman" w:hAnsi="Times New Roman"/>
                <w:b/>
                <w:szCs w:val="22"/>
              </w:rPr>
              <w:t>Умения:</w:t>
            </w:r>
          </w:p>
        </w:tc>
      </w:tr>
      <w:tr w:rsidR="00950442" w14:paraId="7026F68C" w14:textId="77777777" w:rsidTr="00E661C0">
        <w:trPr>
          <w:trHeight w:val="90"/>
          <w:jc w:val="center"/>
        </w:trPr>
        <w:tc>
          <w:tcPr>
            <w:tcW w:w="2626" w:type="dxa"/>
            <w:vMerge/>
            <w:tcBorders>
              <w:left w:val="single" w:sz="4" w:space="0" w:color="000000"/>
              <w:right w:val="single" w:sz="4" w:space="0" w:color="000000"/>
            </w:tcBorders>
          </w:tcPr>
          <w:p w14:paraId="6567F06A" w14:textId="77777777" w:rsidR="00950442" w:rsidRDefault="00950442" w:rsidP="00950442"/>
        </w:tc>
        <w:tc>
          <w:tcPr>
            <w:tcW w:w="4202" w:type="dxa"/>
            <w:vMerge/>
            <w:tcBorders>
              <w:left w:val="single" w:sz="4" w:space="0" w:color="000000"/>
              <w:right w:val="single" w:sz="4" w:space="0" w:color="000000"/>
            </w:tcBorders>
          </w:tcPr>
          <w:p w14:paraId="5F7F0E10" w14:textId="77777777" w:rsidR="00950442" w:rsidRPr="00D17119" w:rsidRDefault="00950442" w:rsidP="00950442"/>
        </w:tc>
        <w:tc>
          <w:tcPr>
            <w:tcW w:w="7732" w:type="dxa"/>
          </w:tcPr>
          <w:p w14:paraId="284B69CF" w14:textId="77777777" w:rsidR="00950442" w:rsidRPr="00950442" w:rsidRDefault="00950442" w:rsidP="00950442">
            <w:pPr>
              <w:rPr>
                <w:rFonts w:ascii="Times New Roman" w:hAnsi="Times New Roman"/>
                <w:szCs w:val="22"/>
              </w:rPr>
            </w:pPr>
            <w:r>
              <w:rPr>
                <w:rFonts w:ascii="Times New Roman" w:hAnsi="Times New Roman"/>
                <w:szCs w:val="22"/>
              </w:rPr>
              <w:t>У</w:t>
            </w:r>
            <w:r w:rsidRPr="00950442">
              <w:rPr>
                <w:rFonts w:ascii="Times New Roman" w:hAnsi="Times New Roman"/>
                <w:szCs w:val="22"/>
              </w:rPr>
              <w:t>правлять автоматизированными системами водоснабжения</w:t>
            </w:r>
          </w:p>
        </w:tc>
      </w:tr>
      <w:tr w:rsidR="00950442" w14:paraId="0C84063A" w14:textId="77777777" w:rsidTr="00E661C0">
        <w:trPr>
          <w:trHeight w:val="90"/>
          <w:jc w:val="center"/>
        </w:trPr>
        <w:tc>
          <w:tcPr>
            <w:tcW w:w="2626" w:type="dxa"/>
            <w:vMerge/>
            <w:tcBorders>
              <w:left w:val="single" w:sz="4" w:space="0" w:color="000000"/>
              <w:right w:val="single" w:sz="4" w:space="0" w:color="000000"/>
            </w:tcBorders>
          </w:tcPr>
          <w:p w14:paraId="21CD5C96" w14:textId="77777777" w:rsidR="00950442" w:rsidRDefault="00950442" w:rsidP="00950442"/>
        </w:tc>
        <w:tc>
          <w:tcPr>
            <w:tcW w:w="4202" w:type="dxa"/>
            <w:vMerge/>
            <w:tcBorders>
              <w:left w:val="single" w:sz="4" w:space="0" w:color="000000"/>
              <w:right w:val="single" w:sz="4" w:space="0" w:color="000000"/>
            </w:tcBorders>
          </w:tcPr>
          <w:p w14:paraId="5E65A68E" w14:textId="77777777" w:rsidR="00950442" w:rsidRPr="00D17119" w:rsidRDefault="00950442" w:rsidP="00950442"/>
        </w:tc>
        <w:tc>
          <w:tcPr>
            <w:tcW w:w="7732" w:type="dxa"/>
          </w:tcPr>
          <w:p w14:paraId="7CB37B09" w14:textId="77777777" w:rsidR="00950442" w:rsidRPr="00950442" w:rsidRDefault="00950442" w:rsidP="00950442">
            <w:pPr>
              <w:rPr>
                <w:rFonts w:ascii="Times New Roman" w:hAnsi="Times New Roman"/>
                <w:szCs w:val="22"/>
              </w:rPr>
            </w:pPr>
            <w:r>
              <w:rPr>
                <w:rFonts w:ascii="Times New Roman" w:hAnsi="Times New Roman"/>
                <w:szCs w:val="22"/>
              </w:rPr>
              <w:t>У</w:t>
            </w:r>
            <w:r w:rsidRPr="00950442">
              <w:rPr>
                <w:rFonts w:ascii="Times New Roman" w:hAnsi="Times New Roman"/>
                <w:szCs w:val="22"/>
              </w:rPr>
              <w:t>правлять автоматизированными системами водоотведения</w:t>
            </w:r>
          </w:p>
        </w:tc>
      </w:tr>
      <w:tr w:rsidR="00950442" w14:paraId="579AFB9D" w14:textId="77777777" w:rsidTr="00E661C0">
        <w:trPr>
          <w:trHeight w:val="90"/>
          <w:jc w:val="center"/>
        </w:trPr>
        <w:tc>
          <w:tcPr>
            <w:tcW w:w="2626" w:type="dxa"/>
            <w:vMerge/>
            <w:tcBorders>
              <w:left w:val="single" w:sz="4" w:space="0" w:color="000000"/>
              <w:right w:val="single" w:sz="4" w:space="0" w:color="000000"/>
            </w:tcBorders>
          </w:tcPr>
          <w:p w14:paraId="3FEF9F95" w14:textId="77777777" w:rsidR="00950442" w:rsidRDefault="00950442" w:rsidP="00950442"/>
        </w:tc>
        <w:tc>
          <w:tcPr>
            <w:tcW w:w="4202" w:type="dxa"/>
            <w:vMerge/>
            <w:tcBorders>
              <w:left w:val="single" w:sz="4" w:space="0" w:color="000000"/>
              <w:right w:val="single" w:sz="4" w:space="0" w:color="000000"/>
            </w:tcBorders>
          </w:tcPr>
          <w:p w14:paraId="66CA0007" w14:textId="77777777" w:rsidR="00950442" w:rsidRPr="00D17119" w:rsidRDefault="00950442" w:rsidP="00950442"/>
        </w:tc>
        <w:tc>
          <w:tcPr>
            <w:tcW w:w="7732" w:type="dxa"/>
          </w:tcPr>
          <w:p w14:paraId="6E6FF1C5" w14:textId="77777777" w:rsidR="00950442" w:rsidRPr="00950442" w:rsidRDefault="00950442" w:rsidP="00950442">
            <w:pPr>
              <w:rPr>
                <w:rFonts w:ascii="Times New Roman" w:hAnsi="Times New Roman"/>
                <w:b/>
                <w:szCs w:val="22"/>
              </w:rPr>
            </w:pPr>
            <w:r w:rsidRPr="00950442">
              <w:rPr>
                <w:rFonts w:ascii="Times New Roman" w:hAnsi="Times New Roman"/>
                <w:b/>
                <w:szCs w:val="22"/>
              </w:rPr>
              <w:t>Знания:</w:t>
            </w:r>
          </w:p>
        </w:tc>
      </w:tr>
      <w:tr w:rsidR="00950442" w14:paraId="44164FA8" w14:textId="77777777" w:rsidTr="00E661C0">
        <w:trPr>
          <w:trHeight w:val="90"/>
          <w:jc w:val="center"/>
        </w:trPr>
        <w:tc>
          <w:tcPr>
            <w:tcW w:w="2626" w:type="dxa"/>
            <w:vMerge/>
            <w:tcBorders>
              <w:left w:val="single" w:sz="4" w:space="0" w:color="000000"/>
              <w:right w:val="single" w:sz="4" w:space="0" w:color="000000"/>
            </w:tcBorders>
          </w:tcPr>
          <w:p w14:paraId="6FB3A959" w14:textId="77777777" w:rsidR="00950442" w:rsidRDefault="00950442" w:rsidP="00950442"/>
        </w:tc>
        <w:tc>
          <w:tcPr>
            <w:tcW w:w="4202" w:type="dxa"/>
            <w:vMerge/>
            <w:tcBorders>
              <w:left w:val="single" w:sz="4" w:space="0" w:color="000000"/>
              <w:right w:val="single" w:sz="4" w:space="0" w:color="000000"/>
            </w:tcBorders>
          </w:tcPr>
          <w:p w14:paraId="5A74AA13" w14:textId="77777777" w:rsidR="00950442" w:rsidRPr="00D17119" w:rsidRDefault="00950442" w:rsidP="00950442"/>
        </w:tc>
        <w:tc>
          <w:tcPr>
            <w:tcW w:w="7732" w:type="dxa"/>
          </w:tcPr>
          <w:p w14:paraId="48AD86B9" w14:textId="77777777" w:rsidR="00950442" w:rsidRPr="00950442" w:rsidRDefault="00950442" w:rsidP="00950442">
            <w:pPr>
              <w:rPr>
                <w:rFonts w:ascii="Times New Roman" w:hAnsi="Times New Roman"/>
                <w:szCs w:val="22"/>
              </w:rPr>
            </w:pPr>
            <w:r>
              <w:rPr>
                <w:rFonts w:ascii="Times New Roman" w:hAnsi="Times New Roman"/>
                <w:szCs w:val="22"/>
              </w:rPr>
              <w:t>П</w:t>
            </w:r>
            <w:r w:rsidRPr="00950442">
              <w:rPr>
                <w:rFonts w:ascii="Times New Roman" w:hAnsi="Times New Roman"/>
                <w:szCs w:val="22"/>
              </w:rPr>
              <w:t>ередовые технологии и современное оборудование</w:t>
            </w:r>
          </w:p>
        </w:tc>
      </w:tr>
      <w:tr w:rsidR="00950442" w14:paraId="7EAF4A85" w14:textId="77777777" w:rsidTr="00E661C0">
        <w:trPr>
          <w:trHeight w:val="90"/>
          <w:jc w:val="center"/>
        </w:trPr>
        <w:tc>
          <w:tcPr>
            <w:tcW w:w="2626" w:type="dxa"/>
            <w:vMerge/>
            <w:tcBorders>
              <w:left w:val="single" w:sz="4" w:space="0" w:color="000000"/>
              <w:right w:val="single" w:sz="4" w:space="0" w:color="000000"/>
            </w:tcBorders>
          </w:tcPr>
          <w:p w14:paraId="26FAC1D1" w14:textId="77777777" w:rsidR="00950442" w:rsidRDefault="00950442" w:rsidP="00950442"/>
        </w:tc>
        <w:tc>
          <w:tcPr>
            <w:tcW w:w="4202" w:type="dxa"/>
            <w:vMerge/>
            <w:tcBorders>
              <w:left w:val="single" w:sz="4" w:space="0" w:color="000000"/>
              <w:bottom w:val="single" w:sz="4" w:space="0" w:color="000000"/>
              <w:right w:val="single" w:sz="4" w:space="0" w:color="000000"/>
            </w:tcBorders>
          </w:tcPr>
          <w:p w14:paraId="7CEA23F9" w14:textId="77777777" w:rsidR="00950442" w:rsidRPr="00D17119" w:rsidRDefault="00950442" w:rsidP="00950442"/>
        </w:tc>
        <w:tc>
          <w:tcPr>
            <w:tcW w:w="7732" w:type="dxa"/>
          </w:tcPr>
          <w:p w14:paraId="3D72F860" w14:textId="77777777" w:rsidR="00950442" w:rsidRPr="00950442" w:rsidRDefault="00950442" w:rsidP="00950442">
            <w:pPr>
              <w:rPr>
                <w:rFonts w:ascii="Times New Roman" w:hAnsi="Times New Roman"/>
                <w:szCs w:val="22"/>
              </w:rPr>
            </w:pPr>
            <w:r>
              <w:rPr>
                <w:rFonts w:ascii="Times New Roman" w:hAnsi="Times New Roman"/>
                <w:szCs w:val="22"/>
              </w:rPr>
              <w:t>С</w:t>
            </w:r>
            <w:r w:rsidRPr="00950442">
              <w:rPr>
                <w:rFonts w:ascii="Times New Roman" w:hAnsi="Times New Roman"/>
                <w:szCs w:val="22"/>
              </w:rPr>
              <w:t>троительные правила и техническую документацию</w:t>
            </w:r>
          </w:p>
        </w:tc>
      </w:tr>
      <w:tr w:rsidR="00950442" w14:paraId="03909B5F" w14:textId="77777777" w:rsidTr="00E661C0">
        <w:trPr>
          <w:trHeight w:val="90"/>
          <w:jc w:val="center"/>
        </w:trPr>
        <w:tc>
          <w:tcPr>
            <w:tcW w:w="2626" w:type="dxa"/>
            <w:vMerge/>
            <w:tcBorders>
              <w:left w:val="single" w:sz="4" w:space="0" w:color="000000"/>
              <w:right w:val="single" w:sz="4" w:space="0" w:color="000000"/>
            </w:tcBorders>
          </w:tcPr>
          <w:p w14:paraId="25CAD3BE" w14:textId="77777777" w:rsidR="00950442" w:rsidRDefault="00950442" w:rsidP="00950442"/>
        </w:tc>
        <w:tc>
          <w:tcPr>
            <w:tcW w:w="4202" w:type="dxa"/>
            <w:vMerge w:val="restart"/>
            <w:tcBorders>
              <w:top w:val="single" w:sz="4" w:space="0" w:color="000000"/>
              <w:left w:val="single" w:sz="4" w:space="0" w:color="000000"/>
              <w:right w:val="single" w:sz="4" w:space="0" w:color="000000"/>
            </w:tcBorders>
          </w:tcPr>
          <w:p w14:paraId="7129EA93" w14:textId="77777777" w:rsidR="00950442" w:rsidRPr="00D17119" w:rsidRDefault="00950442" w:rsidP="00950442">
            <w:pPr>
              <w:widowControl w:val="0"/>
              <w:spacing w:after="0" w:line="240" w:lineRule="auto"/>
              <w:contextualSpacing/>
              <w:rPr>
                <w:rFonts w:ascii="Times New Roman" w:hAnsi="Times New Roman"/>
                <w:color w:val="auto"/>
                <w:szCs w:val="22"/>
                <w:lang w:eastAsia="en-US"/>
              </w:rPr>
            </w:pPr>
            <w:r w:rsidRPr="00D17119">
              <w:rPr>
                <w:rFonts w:ascii="Times New Roman" w:hAnsi="Times New Roman"/>
                <w:iCs/>
                <w:color w:val="auto"/>
                <w:szCs w:val="22"/>
                <w:lang w:eastAsia="en-US"/>
              </w:rPr>
              <w:t xml:space="preserve">ПК 3.3. </w:t>
            </w:r>
            <w:r w:rsidRPr="00D17119">
              <w:rPr>
                <w:rFonts w:ascii="Times New Roman" w:hAnsi="Times New Roman"/>
                <w:color w:val="auto"/>
                <w:szCs w:val="22"/>
                <w:lang w:eastAsia="en-US"/>
              </w:rPr>
              <w:t>Осуществлять настройки автоматизированных систем и блоков технологических участков водоснабжения и водоотведения</w:t>
            </w:r>
          </w:p>
          <w:p w14:paraId="7018FF56" w14:textId="77777777" w:rsidR="00950442" w:rsidRPr="00D17119" w:rsidRDefault="00950442" w:rsidP="00950442"/>
        </w:tc>
        <w:tc>
          <w:tcPr>
            <w:tcW w:w="7732" w:type="dxa"/>
          </w:tcPr>
          <w:p w14:paraId="0A0882DA" w14:textId="77777777" w:rsidR="00950442" w:rsidRPr="00950442" w:rsidRDefault="00950442" w:rsidP="00950442">
            <w:pPr>
              <w:rPr>
                <w:rFonts w:ascii="Times New Roman" w:hAnsi="Times New Roman"/>
                <w:szCs w:val="22"/>
              </w:rPr>
            </w:pPr>
            <w:r w:rsidRPr="00950442">
              <w:rPr>
                <w:rFonts w:ascii="Times New Roman" w:hAnsi="Times New Roman"/>
                <w:b/>
                <w:szCs w:val="22"/>
              </w:rPr>
              <w:t>Навыки:</w:t>
            </w:r>
          </w:p>
        </w:tc>
      </w:tr>
      <w:tr w:rsidR="00950442" w14:paraId="30EC7068" w14:textId="77777777" w:rsidTr="00E661C0">
        <w:trPr>
          <w:trHeight w:val="90"/>
          <w:jc w:val="center"/>
        </w:trPr>
        <w:tc>
          <w:tcPr>
            <w:tcW w:w="2626" w:type="dxa"/>
            <w:vMerge/>
            <w:tcBorders>
              <w:left w:val="single" w:sz="4" w:space="0" w:color="000000"/>
              <w:right w:val="single" w:sz="4" w:space="0" w:color="000000"/>
            </w:tcBorders>
          </w:tcPr>
          <w:p w14:paraId="5DA54B80" w14:textId="77777777" w:rsidR="00950442" w:rsidRDefault="00950442" w:rsidP="00950442"/>
        </w:tc>
        <w:tc>
          <w:tcPr>
            <w:tcW w:w="4202" w:type="dxa"/>
            <w:vMerge/>
            <w:tcBorders>
              <w:left w:val="single" w:sz="4" w:space="0" w:color="000000"/>
              <w:right w:val="single" w:sz="4" w:space="0" w:color="000000"/>
            </w:tcBorders>
          </w:tcPr>
          <w:p w14:paraId="294E4BFC" w14:textId="77777777" w:rsidR="00950442" w:rsidRDefault="00950442" w:rsidP="00950442"/>
        </w:tc>
        <w:tc>
          <w:tcPr>
            <w:tcW w:w="7732" w:type="dxa"/>
          </w:tcPr>
          <w:p w14:paraId="3BC5DE42" w14:textId="77777777" w:rsidR="00950442" w:rsidRPr="00950442" w:rsidRDefault="00950442" w:rsidP="00950442">
            <w:pPr>
              <w:rPr>
                <w:rFonts w:ascii="Times New Roman" w:hAnsi="Times New Roman"/>
                <w:szCs w:val="22"/>
              </w:rPr>
            </w:pPr>
            <w:r>
              <w:rPr>
                <w:rFonts w:ascii="Times New Roman" w:hAnsi="Times New Roman"/>
                <w:szCs w:val="22"/>
              </w:rPr>
              <w:t>О</w:t>
            </w:r>
            <w:r w:rsidRPr="00950442">
              <w:rPr>
                <w:rFonts w:ascii="Times New Roman" w:hAnsi="Times New Roman"/>
                <w:szCs w:val="22"/>
              </w:rPr>
              <w:t>существление настройки автоматизированных систем и блоков технологических участков водоснабжения и водоотведения</w:t>
            </w:r>
          </w:p>
        </w:tc>
      </w:tr>
      <w:tr w:rsidR="00950442" w14:paraId="01AB1931" w14:textId="77777777" w:rsidTr="00E661C0">
        <w:trPr>
          <w:trHeight w:val="90"/>
          <w:jc w:val="center"/>
        </w:trPr>
        <w:tc>
          <w:tcPr>
            <w:tcW w:w="2626" w:type="dxa"/>
            <w:vMerge/>
            <w:tcBorders>
              <w:left w:val="single" w:sz="4" w:space="0" w:color="000000"/>
              <w:right w:val="single" w:sz="4" w:space="0" w:color="000000"/>
            </w:tcBorders>
          </w:tcPr>
          <w:p w14:paraId="79A104DE" w14:textId="77777777" w:rsidR="00950442" w:rsidRDefault="00950442" w:rsidP="00950442"/>
        </w:tc>
        <w:tc>
          <w:tcPr>
            <w:tcW w:w="4202" w:type="dxa"/>
            <w:vMerge/>
            <w:tcBorders>
              <w:left w:val="single" w:sz="4" w:space="0" w:color="000000"/>
              <w:right w:val="single" w:sz="4" w:space="0" w:color="000000"/>
            </w:tcBorders>
          </w:tcPr>
          <w:p w14:paraId="3144B69B" w14:textId="77777777" w:rsidR="00950442" w:rsidRDefault="00950442" w:rsidP="00950442"/>
        </w:tc>
        <w:tc>
          <w:tcPr>
            <w:tcW w:w="7732" w:type="dxa"/>
          </w:tcPr>
          <w:p w14:paraId="341E18D3" w14:textId="77777777" w:rsidR="00950442" w:rsidRPr="00950442" w:rsidRDefault="00950442" w:rsidP="00950442">
            <w:pPr>
              <w:rPr>
                <w:rFonts w:ascii="Times New Roman" w:hAnsi="Times New Roman"/>
                <w:szCs w:val="22"/>
              </w:rPr>
            </w:pPr>
            <w:r w:rsidRPr="00950442">
              <w:rPr>
                <w:rFonts w:ascii="Times New Roman" w:hAnsi="Times New Roman"/>
                <w:b/>
                <w:szCs w:val="22"/>
              </w:rPr>
              <w:t>Умения:</w:t>
            </w:r>
          </w:p>
        </w:tc>
      </w:tr>
      <w:tr w:rsidR="00950442" w14:paraId="72666C1A" w14:textId="77777777" w:rsidTr="00E661C0">
        <w:trPr>
          <w:trHeight w:val="90"/>
          <w:jc w:val="center"/>
        </w:trPr>
        <w:tc>
          <w:tcPr>
            <w:tcW w:w="2626" w:type="dxa"/>
            <w:vMerge/>
            <w:tcBorders>
              <w:left w:val="single" w:sz="4" w:space="0" w:color="000000"/>
              <w:right w:val="single" w:sz="4" w:space="0" w:color="000000"/>
            </w:tcBorders>
          </w:tcPr>
          <w:p w14:paraId="1BF22BAB" w14:textId="77777777" w:rsidR="00950442" w:rsidRDefault="00950442" w:rsidP="00950442"/>
        </w:tc>
        <w:tc>
          <w:tcPr>
            <w:tcW w:w="4202" w:type="dxa"/>
            <w:vMerge/>
            <w:tcBorders>
              <w:left w:val="single" w:sz="4" w:space="0" w:color="000000"/>
              <w:right w:val="single" w:sz="4" w:space="0" w:color="000000"/>
            </w:tcBorders>
          </w:tcPr>
          <w:p w14:paraId="348201D0" w14:textId="77777777" w:rsidR="00950442" w:rsidRDefault="00950442" w:rsidP="00950442"/>
        </w:tc>
        <w:tc>
          <w:tcPr>
            <w:tcW w:w="7732" w:type="dxa"/>
          </w:tcPr>
          <w:p w14:paraId="7A8C4600" w14:textId="77777777" w:rsidR="00950442" w:rsidRPr="00950442" w:rsidRDefault="00950442" w:rsidP="00950442">
            <w:pPr>
              <w:rPr>
                <w:rFonts w:ascii="Times New Roman" w:hAnsi="Times New Roman"/>
                <w:szCs w:val="22"/>
              </w:rPr>
            </w:pPr>
            <w:r>
              <w:rPr>
                <w:rFonts w:ascii="Times New Roman" w:hAnsi="Times New Roman"/>
                <w:szCs w:val="22"/>
              </w:rPr>
              <w:t>Н</w:t>
            </w:r>
            <w:r w:rsidRPr="00950442">
              <w:rPr>
                <w:rFonts w:ascii="Times New Roman" w:hAnsi="Times New Roman"/>
                <w:szCs w:val="22"/>
              </w:rPr>
              <w:t>астраивать автоматизированные системы технологических участков водоснабжения и водоотведения</w:t>
            </w:r>
            <w:r w:rsidRPr="00950442">
              <w:rPr>
                <w:rFonts w:ascii="Times New Roman" w:hAnsi="Times New Roman"/>
                <w:szCs w:val="22"/>
              </w:rPr>
              <w:tab/>
            </w:r>
          </w:p>
        </w:tc>
      </w:tr>
      <w:tr w:rsidR="00950442" w14:paraId="34C65F10" w14:textId="77777777" w:rsidTr="00E661C0">
        <w:trPr>
          <w:trHeight w:val="90"/>
          <w:jc w:val="center"/>
        </w:trPr>
        <w:tc>
          <w:tcPr>
            <w:tcW w:w="2626" w:type="dxa"/>
            <w:vMerge/>
            <w:tcBorders>
              <w:left w:val="single" w:sz="4" w:space="0" w:color="000000"/>
              <w:right w:val="single" w:sz="4" w:space="0" w:color="000000"/>
            </w:tcBorders>
          </w:tcPr>
          <w:p w14:paraId="5E4E1642" w14:textId="77777777" w:rsidR="00950442" w:rsidRDefault="00950442" w:rsidP="00950442"/>
        </w:tc>
        <w:tc>
          <w:tcPr>
            <w:tcW w:w="4202" w:type="dxa"/>
            <w:vMerge/>
            <w:tcBorders>
              <w:left w:val="single" w:sz="4" w:space="0" w:color="000000"/>
              <w:right w:val="single" w:sz="4" w:space="0" w:color="000000"/>
            </w:tcBorders>
          </w:tcPr>
          <w:p w14:paraId="74B8C2B5" w14:textId="77777777" w:rsidR="00950442" w:rsidRDefault="00950442" w:rsidP="00950442"/>
        </w:tc>
        <w:tc>
          <w:tcPr>
            <w:tcW w:w="7732" w:type="dxa"/>
          </w:tcPr>
          <w:p w14:paraId="6F1286B2" w14:textId="77777777" w:rsidR="00950442" w:rsidRPr="00950442" w:rsidRDefault="00950442" w:rsidP="00950442">
            <w:pPr>
              <w:rPr>
                <w:rFonts w:ascii="Times New Roman" w:hAnsi="Times New Roman"/>
                <w:szCs w:val="22"/>
              </w:rPr>
            </w:pPr>
            <w:r>
              <w:rPr>
                <w:rFonts w:ascii="Times New Roman" w:hAnsi="Times New Roman"/>
                <w:szCs w:val="22"/>
              </w:rPr>
              <w:t>Н</w:t>
            </w:r>
            <w:r w:rsidRPr="00950442">
              <w:rPr>
                <w:rFonts w:ascii="Times New Roman" w:hAnsi="Times New Roman"/>
                <w:szCs w:val="22"/>
              </w:rPr>
              <w:t>астраивать автоматизированные блоки технологических участков водоснабжения и водоотведения</w:t>
            </w:r>
          </w:p>
        </w:tc>
      </w:tr>
      <w:tr w:rsidR="00950442" w14:paraId="160F3CE2" w14:textId="77777777" w:rsidTr="00E661C0">
        <w:trPr>
          <w:trHeight w:val="90"/>
          <w:jc w:val="center"/>
        </w:trPr>
        <w:tc>
          <w:tcPr>
            <w:tcW w:w="2626" w:type="dxa"/>
            <w:vMerge/>
            <w:tcBorders>
              <w:left w:val="single" w:sz="4" w:space="0" w:color="000000"/>
              <w:right w:val="single" w:sz="4" w:space="0" w:color="000000"/>
            </w:tcBorders>
          </w:tcPr>
          <w:p w14:paraId="3939C127" w14:textId="77777777" w:rsidR="00950442" w:rsidRDefault="00950442" w:rsidP="00950442"/>
        </w:tc>
        <w:tc>
          <w:tcPr>
            <w:tcW w:w="4202" w:type="dxa"/>
            <w:vMerge/>
            <w:tcBorders>
              <w:left w:val="single" w:sz="4" w:space="0" w:color="000000"/>
              <w:right w:val="single" w:sz="4" w:space="0" w:color="000000"/>
            </w:tcBorders>
          </w:tcPr>
          <w:p w14:paraId="77B3D4EC" w14:textId="77777777" w:rsidR="00950442" w:rsidRDefault="00950442" w:rsidP="00950442"/>
        </w:tc>
        <w:tc>
          <w:tcPr>
            <w:tcW w:w="7732" w:type="dxa"/>
          </w:tcPr>
          <w:p w14:paraId="48FC672E" w14:textId="77777777" w:rsidR="00950442" w:rsidRPr="00950442" w:rsidRDefault="00950442" w:rsidP="00950442">
            <w:pPr>
              <w:rPr>
                <w:rFonts w:ascii="Times New Roman" w:hAnsi="Times New Roman"/>
                <w:szCs w:val="22"/>
              </w:rPr>
            </w:pPr>
            <w:r w:rsidRPr="00950442">
              <w:rPr>
                <w:rFonts w:ascii="Times New Roman" w:hAnsi="Times New Roman"/>
                <w:b/>
                <w:szCs w:val="22"/>
              </w:rPr>
              <w:t>Знания:</w:t>
            </w:r>
          </w:p>
        </w:tc>
      </w:tr>
      <w:tr w:rsidR="00950442" w14:paraId="1AA60304" w14:textId="77777777" w:rsidTr="00E661C0">
        <w:trPr>
          <w:trHeight w:val="90"/>
          <w:jc w:val="center"/>
        </w:trPr>
        <w:tc>
          <w:tcPr>
            <w:tcW w:w="2626" w:type="dxa"/>
            <w:vMerge/>
            <w:tcBorders>
              <w:left w:val="single" w:sz="4" w:space="0" w:color="000000"/>
              <w:right w:val="single" w:sz="4" w:space="0" w:color="000000"/>
            </w:tcBorders>
          </w:tcPr>
          <w:p w14:paraId="619F7687" w14:textId="77777777" w:rsidR="00950442" w:rsidRDefault="00950442" w:rsidP="00950442"/>
        </w:tc>
        <w:tc>
          <w:tcPr>
            <w:tcW w:w="4202" w:type="dxa"/>
            <w:vMerge/>
            <w:tcBorders>
              <w:left w:val="single" w:sz="4" w:space="0" w:color="000000"/>
              <w:right w:val="single" w:sz="4" w:space="0" w:color="000000"/>
            </w:tcBorders>
          </w:tcPr>
          <w:p w14:paraId="3D92FD5F" w14:textId="77777777" w:rsidR="00950442" w:rsidRDefault="00950442" w:rsidP="00950442"/>
        </w:tc>
        <w:tc>
          <w:tcPr>
            <w:tcW w:w="7732" w:type="dxa"/>
          </w:tcPr>
          <w:p w14:paraId="4B0F07AB" w14:textId="77777777" w:rsidR="00950442" w:rsidRPr="00950442" w:rsidRDefault="00950442" w:rsidP="00950442">
            <w:pPr>
              <w:rPr>
                <w:rFonts w:ascii="Times New Roman" w:hAnsi="Times New Roman"/>
                <w:szCs w:val="22"/>
              </w:rPr>
            </w:pPr>
            <w:r>
              <w:rPr>
                <w:rFonts w:ascii="Times New Roman" w:hAnsi="Times New Roman"/>
                <w:szCs w:val="22"/>
              </w:rPr>
              <w:t>О</w:t>
            </w:r>
            <w:r w:rsidRPr="00950442">
              <w:rPr>
                <w:rFonts w:ascii="Times New Roman" w:hAnsi="Times New Roman"/>
                <w:szCs w:val="22"/>
              </w:rPr>
              <w:t>сновные принципы автоматизации элементов систем водоснабжения и водоотведения</w:t>
            </w:r>
          </w:p>
        </w:tc>
      </w:tr>
      <w:tr w:rsidR="00950442" w14:paraId="2B4A55D0" w14:textId="77777777" w:rsidTr="00E661C0">
        <w:trPr>
          <w:trHeight w:val="90"/>
          <w:jc w:val="center"/>
        </w:trPr>
        <w:tc>
          <w:tcPr>
            <w:tcW w:w="2626" w:type="dxa"/>
            <w:vMerge/>
            <w:tcBorders>
              <w:left w:val="single" w:sz="4" w:space="0" w:color="000000"/>
              <w:bottom w:val="single" w:sz="4" w:space="0" w:color="000000"/>
              <w:right w:val="single" w:sz="4" w:space="0" w:color="000000"/>
            </w:tcBorders>
          </w:tcPr>
          <w:p w14:paraId="6DCE6666" w14:textId="77777777" w:rsidR="00950442" w:rsidRDefault="00950442" w:rsidP="00950442"/>
        </w:tc>
        <w:tc>
          <w:tcPr>
            <w:tcW w:w="4202" w:type="dxa"/>
            <w:vMerge/>
            <w:tcBorders>
              <w:left w:val="single" w:sz="4" w:space="0" w:color="000000"/>
              <w:bottom w:val="single" w:sz="4" w:space="0" w:color="000000"/>
              <w:right w:val="single" w:sz="4" w:space="0" w:color="000000"/>
            </w:tcBorders>
          </w:tcPr>
          <w:p w14:paraId="223B4EDE" w14:textId="77777777" w:rsidR="00950442" w:rsidRDefault="00950442" w:rsidP="00950442"/>
        </w:tc>
        <w:tc>
          <w:tcPr>
            <w:tcW w:w="7732" w:type="dxa"/>
          </w:tcPr>
          <w:p w14:paraId="584D5F35" w14:textId="77777777" w:rsidR="00950442" w:rsidRPr="00950442" w:rsidRDefault="00950442" w:rsidP="00950442">
            <w:pPr>
              <w:rPr>
                <w:rFonts w:ascii="Times New Roman" w:hAnsi="Times New Roman"/>
                <w:szCs w:val="22"/>
              </w:rPr>
            </w:pPr>
            <w:r>
              <w:rPr>
                <w:rFonts w:ascii="Times New Roman" w:hAnsi="Times New Roman"/>
                <w:szCs w:val="22"/>
              </w:rPr>
              <w:t>Э</w:t>
            </w:r>
            <w:r w:rsidRPr="00950442">
              <w:rPr>
                <w:rFonts w:ascii="Times New Roman" w:hAnsi="Times New Roman"/>
                <w:szCs w:val="22"/>
              </w:rPr>
              <w:t>лементы автоматических устройств, методы измерений, контрольно-измерительных приборов технологического контроля устройство</w:t>
            </w:r>
          </w:p>
        </w:tc>
      </w:tr>
      <w:tr w:rsidR="00950442" w14:paraId="17205F4D" w14:textId="77777777" w:rsidTr="00E661C0">
        <w:trPr>
          <w:jc w:val="center"/>
        </w:trPr>
        <w:tc>
          <w:tcPr>
            <w:tcW w:w="2626" w:type="dxa"/>
            <w:vMerge w:val="restart"/>
            <w:tcBorders>
              <w:top w:val="single" w:sz="4" w:space="0" w:color="000000"/>
              <w:left w:val="single" w:sz="4" w:space="0" w:color="000000"/>
              <w:right w:val="single" w:sz="4" w:space="0" w:color="000000"/>
            </w:tcBorders>
          </w:tcPr>
          <w:p w14:paraId="5DCAD312" w14:textId="77777777" w:rsidR="00950442" w:rsidRPr="00D17119" w:rsidRDefault="00950442">
            <w:pPr>
              <w:rPr>
                <w:rFonts w:ascii="Times New Roman" w:hAnsi="Times New Roman"/>
                <w:color w:val="7030A0"/>
              </w:rPr>
            </w:pPr>
            <w:r w:rsidRPr="00D17119">
              <w:rPr>
                <w:rFonts w:ascii="Times New Roman" w:hAnsi="Times New Roman"/>
              </w:rPr>
              <w:t xml:space="preserve">ВД.4 Освоение профессии рабочего </w:t>
            </w:r>
            <w:r w:rsidRPr="00D17119">
              <w:rPr>
                <w:rFonts w:ascii="Times New Roman" w:hAnsi="Times New Roman"/>
              </w:rPr>
              <w:lastRenderedPageBreak/>
              <w:t>14621 «Монтажник санитарно-технических систем и оборудования»</w:t>
            </w:r>
          </w:p>
        </w:tc>
        <w:tc>
          <w:tcPr>
            <w:tcW w:w="4202" w:type="dxa"/>
            <w:vMerge w:val="restart"/>
            <w:tcBorders>
              <w:top w:val="single" w:sz="4" w:space="0" w:color="000000"/>
              <w:left w:val="single" w:sz="4" w:space="0" w:color="000000"/>
              <w:bottom w:val="single" w:sz="4" w:space="0" w:color="000000"/>
              <w:right w:val="single" w:sz="4" w:space="0" w:color="000000"/>
            </w:tcBorders>
          </w:tcPr>
          <w:p w14:paraId="49103075" w14:textId="77777777" w:rsidR="00950442" w:rsidRPr="00D17119" w:rsidRDefault="00950442">
            <w:pPr>
              <w:rPr>
                <w:rFonts w:ascii="Times New Roman" w:hAnsi="Times New Roman"/>
                <w:color w:val="7030A0"/>
              </w:rPr>
            </w:pPr>
            <w:r w:rsidRPr="00D17119">
              <w:rPr>
                <w:rFonts w:ascii="Times New Roman" w:hAnsi="Times New Roman"/>
                <w:color w:val="auto"/>
              </w:rPr>
              <w:lastRenderedPageBreak/>
              <w:t xml:space="preserve">ПК 4.1. Выполнять подготовительные работы к монтажу санитарно-технических </w:t>
            </w:r>
            <w:r w:rsidRPr="00D17119">
              <w:rPr>
                <w:rFonts w:ascii="Times New Roman" w:hAnsi="Times New Roman"/>
                <w:color w:val="auto"/>
              </w:rPr>
              <w:lastRenderedPageBreak/>
              <w:t>систем и оборудования</w:t>
            </w:r>
          </w:p>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0D1FC6F5" w14:textId="77777777" w:rsidR="00950442" w:rsidRDefault="00950442">
            <w:pPr>
              <w:rPr>
                <w:rFonts w:ascii="Times New Roman" w:hAnsi="Times New Roman"/>
                <w:b/>
              </w:rPr>
            </w:pPr>
            <w:r>
              <w:rPr>
                <w:rFonts w:ascii="Times New Roman" w:hAnsi="Times New Roman"/>
                <w:b/>
              </w:rPr>
              <w:lastRenderedPageBreak/>
              <w:t>Навыки:</w:t>
            </w:r>
          </w:p>
        </w:tc>
      </w:tr>
      <w:tr w:rsidR="00950442" w14:paraId="356296C5" w14:textId="77777777" w:rsidTr="00E661C0">
        <w:trPr>
          <w:jc w:val="center"/>
        </w:trPr>
        <w:tc>
          <w:tcPr>
            <w:tcW w:w="2626" w:type="dxa"/>
            <w:vMerge/>
            <w:tcBorders>
              <w:left w:val="single" w:sz="4" w:space="0" w:color="000000"/>
              <w:right w:val="single" w:sz="4" w:space="0" w:color="000000"/>
            </w:tcBorders>
          </w:tcPr>
          <w:p w14:paraId="4FF4CC96" w14:textId="77777777" w:rsidR="00950442" w:rsidRPr="00D17119" w:rsidRDefault="00950442">
            <w:pPr>
              <w:rPr>
                <w:rFonts w:ascii="Times New Roman" w:hAnsi="Times New Roman"/>
              </w:rPr>
            </w:pPr>
          </w:p>
        </w:tc>
        <w:tc>
          <w:tcPr>
            <w:tcW w:w="4202" w:type="dxa"/>
            <w:vMerge/>
            <w:tcBorders>
              <w:top w:val="single" w:sz="4" w:space="0" w:color="000000"/>
              <w:left w:val="single" w:sz="4" w:space="0" w:color="000000"/>
              <w:bottom w:val="single" w:sz="4" w:space="0" w:color="000000"/>
              <w:right w:val="single" w:sz="4" w:space="0" w:color="000000"/>
            </w:tcBorders>
          </w:tcPr>
          <w:p w14:paraId="7D59787F" w14:textId="77777777" w:rsidR="00950442" w:rsidRPr="00D17119" w:rsidRDefault="00950442">
            <w:pPr>
              <w:rPr>
                <w:rFonts w:ascii="Times New Roman" w:hAnsi="Times New Roman"/>
                <w:color w:val="7030A0"/>
              </w:rPr>
            </w:pPr>
          </w:p>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6C709074" w14:textId="77777777" w:rsidR="00950442" w:rsidRPr="00950442" w:rsidRDefault="00950442">
            <w:pPr>
              <w:rPr>
                <w:rFonts w:ascii="Times New Roman" w:hAnsi="Times New Roman"/>
              </w:rPr>
            </w:pPr>
            <w:r w:rsidRPr="00950442">
              <w:rPr>
                <w:rFonts w:ascii="Times New Roman" w:hAnsi="Times New Roman"/>
              </w:rPr>
              <w:t xml:space="preserve">Выполнение простых работ при монтаже и ремонте систем отопления, </w:t>
            </w:r>
            <w:r w:rsidRPr="00950442">
              <w:rPr>
                <w:rFonts w:ascii="Times New Roman" w:hAnsi="Times New Roman"/>
              </w:rPr>
              <w:lastRenderedPageBreak/>
              <w:t>водоснабжения, канализации и водостоков объектов капитального строительства непроизводственного и производственного назначения</w:t>
            </w:r>
          </w:p>
        </w:tc>
      </w:tr>
      <w:tr w:rsidR="00950442" w14:paraId="1EC008F5" w14:textId="77777777" w:rsidTr="00E661C0">
        <w:trPr>
          <w:jc w:val="center"/>
        </w:trPr>
        <w:tc>
          <w:tcPr>
            <w:tcW w:w="2626" w:type="dxa"/>
            <w:vMerge/>
            <w:tcBorders>
              <w:left w:val="single" w:sz="4" w:space="0" w:color="000000"/>
              <w:right w:val="single" w:sz="4" w:space="0" w:color="000000"/>
            </w:tcBorders>
          </w:tcPr>
          <w:p w14:paraId="223EDB4F" w14:textId="77777777" w:rsidR="00950442" w:rsidRPr="00D17119" w:rsidRDefault="00950442"/>
        </w:tc>
        <w:tc>
          <w:tcPr>
            <w:tcW w:w="4202" w:type="dxa"/>
            <w:vMerge/>
            <w:tcBorders>
              <w:top w:val="single" w:sz="4" w:space="0" w:color="000000"/>
              <w:left w:val="single" w:sz="4" w:space="0" w:color="000000"/>
              <w:bottom w:val="single" w:sz="4" w:space="0" w:color="000000"/>
              <w:right w:val="single" w:sz="4" w:space="0" w:color="000000"/>
            </w:tcBorders>
          </w:tcPr>
          <w:p w14:paraId="60703413" w14:textId="77777777" w:rsidR="00950442" w:rsidRPr="00D17119" w:rsidRDefault="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4B8A9697" w14:textId="77777777" w:rsidR="00950442" w:rsidRDefault="00950442">
            <w:pPr>
              <w:rPr>
                <w:rFonts w:ascii="Times New Roman" w:hAnsi="Times New Roman"/>
                <w:b/>
              </w:rPr>
            </w:pPr>
            <w:r>
              <w:rPr>
                <w:rFonts w:ascii="Times New Roman" w:hAnsi="Times New Roman"/>
                <w:b/>
              </w:rPr>
              <w:t>Умения:</w:t>
            </w:r>
          </w:p>
        </w:tc>
      </w:tr>
      <w:tr w:rsidR="00950442" w14:paraId="35B48517" w14:textId="77777777" w:rsidTr="00E661C0">
        <w:trPr>
          <w:jc w:val="center"/>
        </w:trPr>
        <w:tc>
          <w:tcPr>
            <w:tcW w:w="2626" w:type="dxa"/>
            <w:vMerge/>
            <w:tcBorders>
              <w:left w:val="single" w:sz="4" w:space="0" w:color="000000"/>
              <w:right w:val="single" w:sz="4" w:space="0" w:color="000000"/>
            </w:tcBorders>
          </w:tcPr>
          <w:p w14:paraId="48245A46" w14:textId="77777777" w:rsidR="00950442" w:rsidRPr="00D17119" w:rsidRDefault="00950442"/>
        </w:tc>
        <w:tc>
          <w:tcPr>
            <w:tcW w:w="4202" w:type="dxa"/>
            <w:vMerge/>
            <w:tcBorders>
              <w:top w:val="single" w:sz="4" w:space="0" w:color="000000"/>
              <w:left w:val="single" w:sz="4" w:space="0" w:color="000000"/>
              <w:bottom w:val="single" w:sz="4" w:space="0" w:color="000000"/>
              <w:right w:val="single" w:sz="4" w:space="0" w:color="000000"/>
            </w:tcBorders>
          </w:tcPr>
          <w:p w14:paraId="35A7FCE8" w14:textId="77777777" w:rsidR="00950442" w:rsidRPr="00D17119" w:rsidRDefault="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089E2315" w14:textId="77777777" w:rsidR="00950442" w:rsidRPr="00950442" w:rsidRDefault="00950442" w:rsidP="00950442">
            <w:pPr>
              <w:rPr>
                <w:rFonts w:ascii="Times New Roman" w:hAnsi="Times New Roman"/>
              </w:rPr>
            </w:pPr>
            <w:r w:rsidRPr="00950442">
              <w:rPr>
                <w:rFonts w:ascii="Times New Roman" w:hAnsi="Times New Roman"/>
              </w:rPr>
              <w:t>Использовать сопроводительную документацию для проверки комплектности и качества изготовления санитарно-технического оборудования</w:t>
            </w:r>
          </w:p>
        </w:tc>
      </w:tr>
      <w:tr w:rsidR="00950442" w14:paraId="693D267F" w14:textId="77777777" w:rsidTr="00E661C0">
        <w:trPr>
          <w:jc w:val="center"/>
        </w:trPr>
        <w:tc>
          <w:tcPr>
            <w:tcW w:w="2626" w:type="dxa"/>
            <w:vMerge/>
            <w:tcBorders>
              <w:left w:val="single" w:sz="4" w:space="0" w:color="000000"/>
              <w:right w:val="single" w:sz="4" w:space="0" w:color="000000"/>
            </w:tcBorders>
          </w:tcPr>
          <w:p w14:paraId="6962A07D" w14:textId="77777777" w:rsidR="00950442" w:rsidRPr="00D17119" w:rsidRDefault="00950442"/>
        </w:tc>
        <w:tc>
          <w:tcPr>
            <w:tcW w:w="4202" w:type="dxa"/>
            <w:vMerge/>
            <w:tcBorders>
              <w:top w:val="single" w:sz="4" w:space="0" w:color="000000"/>
              <w:left w:val="single" w:sz="4" w:space="0" w:color="000000"/>
              <w:bottom w:val="single" w:sz="4" w:space="0" w:color="000000"/>
              <w:right w:val="single" w:sz="4" w:space="0" w:color="000000"/>
            </w:tcBorders>
          </w:tcPr>
          <w:p w14:paraId="07B3D326" w14:textId="77777777" w:rsidR="00950442" w:rsidRPr="00D17119" w:rsidRDefault="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18B81653" w14:textId="77777777" w:rsidR="00950442" w:rsidRPr="00950442" w:rsidRDefault="00950442">
            <w:pPr>
              <w:rPr>
                <w:rFonts w:ascii="Times New Roman" w:hAnsi="Times New Roman"/>
              </w:rPr>
            </w:pPr>
            <w:r w:rsidRPr="00950442">
              <w:rPr>
                <w:rFonts w:ascii="Times New Roman" w:hAnsi="Times New Roman"/>
              </w:rPr>
              <w:t>Использовать монтажные чертежи внутренних санитарно-технических систем для выполнения подготовительных работ при монтаже и ремонте систем отопления, водоснабжения, канализации и водостоков</w:t>
            </w:r>
          </w:p>
        </w:tc>
      </w:tr>
      <w:tr w:rsidR="00950442" w14:paraId="6F3B391F" w14:textId="77777777" w:rsidTr="00E661C0">
        <w:trPr>
          <w:jc w:val="center"/>
        </w:trPr>
        <w:tc>
          <w:tcPr>
            <w:tcW w:w="2626" w:type="dxa"/>
            <w:vMerge/>
            <w:tcBorders>
              <w:left w:val="single" w:sz="4" w:space="0" w:color="000000"/>
              <w:right w:val="single" w:sz="4" w:space="0" w:color="000000"/>
            </w:tcBorders>
          </w:tcPr>
          <w:p w14:paraId="69FAC6C0" w14:textId="77777777" w:rsidR="00950442" w:rsidRPr="00D17119" w:rsidRDefault="00950442"/>
        </w:tc>
        <w:tc>
          <w:tcPr>
            <w:tcW w:w="4202" w:type="dxa"/>
            <w:vMerge/>
            <w:tcBorders>
              <w:top w:val="single" w:sz="4" w:space="0" w:color="000000"/>
              <w:left w:val="single" w:sz="4" w:space="0" w:color="000000"/>
              <w:bottom w:val="single" w:sz="4" w:space="0" w:color="000000"/>
              <w:right w:val="single" w:sz="4" w:space="0" w:color="000000"/>
            </w:tcBorders>
          </w:tcPr>
          <w:p w14:paraId="54A7B42D" w14:textId="77777777" w:rsidR="00950442" w:rsidRPr="00D17119" w:rsidRDefault="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40B808ED" w14:textId="77777777" w:rsidR="00950442" w:rsidRPr="00950442" w:rsidRDefault="00950442">
            <w:pPr>
              <w:rPr>
                <w:rFonts w:ascii="Times New Roman" w:hAnsi="Times New Roman"/>
              </w:rPr>
            </w:pPr>
            <w:r w:rsidRPr="00950442">
              <w:rPr>
                <w:rFonts w:ascii="Times New Roman" w:hAnsi="Times New Roman"/>
              </w:rPr>
              <w:t>Применять правила производства работ по строповке, перемещению, складированию деталей трубопроводов, санитарно-технических приборов, грузов</w:t>
            </w:r>
          </w:p>
        </w:tc>
      </w:tr>
      <w:tr w:rsidR="00950442" w14:paraId="7FB2856D" w14:textId="77777777" w:rsidTr="00E661C0">
        <w:trPr>
          <w:jc w:val="center"/>
        </w:trPr>
        <w:tc>
          <w:tcPr>
            <w:tcW w:w="2626" w:type="dxa"/>
            <w:vMerge/>
            <w:tcBorders>
              <w:left w:val="single" w:sz="4" w:space="0" w:color="000000"/>
              <w:right w:val="single" w:sz="4" w:space="0" w:color="000000"/>
            </w:tcBorders>
          </w:tcPr>
          <w:p w14:paraId="4E0B4FF9" w14:textId="77777777" w:rsidR="00950442" w:rsidRPr="00D17119" w:rsidRDefault="00950442"/>
        </w:tc>
        <w:tc>
          <w:tcPr>
            <w:tcW w:w="4202" w:type="dxa"/>
            <w:vMerge/>
            <w:tcBorders>
              <w:top w:val="single" w:sz="4" w:space="0" w:color="000000"/>
              <w:left w:val="single" w:sz="4" w:space="0" w:color="000000"/>
              <w:bottom w:val="single" w:sz="4" w:space="0" w:color="000000"/>
              <w:right w:val="single" w:sz="4" w:space="0" w:color="000000"/>
            </w:tcBorders>
          </w:tcPr>
          <w:p w14:paraId="2307EB16" w14:textId="77777777" w:rsidR="00950442" w:rsidRPr="00D17119" w:rsidRDefault="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01D2667D" w14:textId="77777777" w:rsidR="00950442" w:rsidRPr="00950442" w:rsidRDefault="00950442">
            <w:pPr>
              <w:rPr>
                <w:rFonts w:ascii="Times New Roman" w:hAnsi="Times New Roman"/>
              </w:rPr>
            </w:pPr>
            <w:r w:rsidRPr="00950442">
              <w:rPr>
                <w:rFonts w:ascii="Times New Roman" w:hAnsi="Times New Roman"/>
              </w:rPr>
              <w:t>Использовать ручной инструмент, необходимый для выполнения подготовительных работ при монтаже санитарно-технических систем и оборудования</w:t>
            </w:r>
          </w:p>
        </w:tc>
      </w:tr>
      <w:tr w:rsidR="00950442" w14:paraId="2785C749" w14:textId="77777777" w:rsidTr="00E661C0">
        <w:trPr>
          <w:jc w:val="center"/>
        </w:trPr>
        <w:tc>
          <w:tcPr>
            <w:tcW w:w="2626" w:type="dxa"/>
            <w:vMerge/>
            <w:tcBorders>
              <w:left w:val="single" w:sz="4" w:space="0" w:color="000000"/>
              <w:right w:val="single" w:sz="4" w:space="0" w:color="000000"/>
            </w:tcBorders>
          </w:tcPr>
          <w:p w14:paraId="7EB59364" w14:textId="77777777" w:rsidR="00950442" w:rsidRPr="00D17119" w:rsidRDefault="00950442"/>
        </w:tc>
        <w:tc>
          <w:tcPr>
            <w:tcW w:w="4202" w:type="dxa"/>
            <w:vMerge/>
            <w:tcBorders>
              <w:top w:val="single" w:sz="4" w:space="0" w:color="000000"/>
              <w:left w:val="single" w:sz="4" w:space="0" w:color="000000"/>
              <w:bottom w:val="single" w:sz="4" w:space="0" w:color="000000"/>
              <w:right w:val="single" w:sz="4" w:space="0" w:color="000000"/>
            </w:tcBorders>
          </w:tcPr>
          <w:p w14:paraId="16E470B8" w14:textId="77777777" w:rsidR="00950442" w:rsidRPr="00D17119" w:rsidRDefault="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54C51364" w14:textId="77777777" w:rsidR="00950442" w:rsidRDefault="00950442">
            <w:pPr>
              <w:rPr>
                <w:rFonts w:ascii="Times New Roman" w:hAnsi="Times New Roman"/>
                <w:b/>
              </w:rPr>
            </w:pPr>
            <w:r>
              <w:rPr>
                <w:rFonts w:ascii="Times New Roman" w:hAnsi="Times New Roman"/>
                <w:b/>
              </w:rPr>
              <w:t>Знания:</w:t>
            </w:r>
          </w:p>
        </w:tc>
      </w:tr>
      <w:tr w:rsidR="00950442" w14:paraId="75519E9D" w14:textId="77777777" w:rsidTr="00E661C0">
        <w:trPr>
          <w:jc w:val="center"/>
        </w:trPr>
        <w:tc>
          <w:tcPr>
            <w:tcW w:w="2626" w:type="dxa"/>
            <w:vMerge/>
            <w:tcBorders>
              <w:left w:val="single" w:sz="4" w:space="0" w:color="000000"/>
              <w:right w:val="single" w:sz="4" w:space="0" w:color="000000"/>
            </w:tcBorders>
          </w:tcPr>
          <w:p w14:paraId="523AFAD5" w14:textId="77777777" w:rsidR="00950442" w:rsidRPr="00D17119" w:rsidRDefault="00950442"/>
        </w:tc>
        <w:tc>
          <w:tcPr>
            <w:tcW w:w="4202" w:type="dxa"/>
            <w:vMerge/>
            <w:tcBorders>
              <w:top w:val="single" w:sz="4" w:space="0" w:color="000000"/>
              <w:left w:val="single" w:sz="4" w:space="0" w:color="000000"/>
              <w:bottom w:val="single" w:sz="4" w:space="0" w:color="000000"/>
              <w:right w:val="single" w:sz="4" w:space="0" w:color="000000"/>
            </w:tcBorders>
          </w:tcPr>
          <w:p w14:paraId="3BB5A9E0" w14:textId="77777777" w:rsidR="00950442" w:rsidRPr="00D17119" w:rsidRDefault="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4342D0D0" w14:textId="77777777" w:rsidR="00950442" w:rsidRPr="00950442" w:rsidRDefault="00950442" w:rsidP="00950442">
            <w:pPr>
              <w:rPr>
                <w:rFonts w:ascii="Times New Roman" w:hAnsi="Times New Roman"/>
              </w:rPr>
            </w:pPr>
            <w:r w:rsidRPr="00950442">
              <w:rPr>
                <w:rFonts w:ascii="Times New Roman" w:hAnsi="Times New Roman"/>
              </w:rPr>
              <w:t>Виды и назначение санитарно-технических систем и оборудования</w:t>
            </w:r>
          </w:p>
        </w:tc>
      </w:tr>
      <w:tr w:rsidR="00950442" w14:paraId="60F99D10" w14:textId="77777777" w:rsidTr="00E661C0">
        <w:trPr>
          <w:jc w:val="center"/>
        </w:trPr>
        <w:tc>
          <w:tcPr>
            <w:tcW w:w="2626" w:type="dxa"/>
            <w:vMerge/>
            <w:tcBorders>
              <w:left w:val="single" w:sz="4" w:space="0" w:color="000000"/>
              <w:right w:val="single" w:sz="4" w:space="0" w:color="000000"/>
            </w:tcBorders>
          </w:tcPr>
          <w:p w14:paraId="573EF22F" w14:textId="77777777" w:rsidR="00950442" w:rsidRPr="00D17119" w:rsidRDefault="00950442"/>
        </w:tc>
        <w:tc>
          <w:tcPr>
            <w:tcW w:w="4202" w:type="dxa"/>
            <w:vMerge/>
            <w:tcBorders>
              <w:top w:val="single" w:sz="4" w:space="0" w:color="000000"/>
              <w:left w:val="single" w:sz="4" w:space="0" w:color="000000"/>
              <w:bottom w:val="single" w:sz="4" w:space="0" w:color="000000"/>
              <w:right w:val="single" w:sz="4" w:space="0" w:color="000000"/>
            </w:tcBorders>
          </w:tcPr>
          <w:p w14:paraId="24DDC660" w14:textId="77777777" w:rsidR="00950442" w:rsidRPr="00D17119" w:rsidRDefault="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6B10076C" w14:textId="77777777" w:rsidR="00950442" w:rsidRPr="00950442" w:rsidRDefault="00950442">
            <w:pPr>
              <w:rPr>
                <w:rFonts w:ascii="Times New Roman" w:hAnsi="Times New Roman"/>
              </w:rPr>
            </w:pPr>
            <w:r w:rsidRPr="00950442">
              <w:rPr>
                <w:rFonts w:ascii="Times New Roman" w:hAnsi="Times New Roman"/>
              </w:rPr>
              <w:t>Сортамент труб, фитингов, фасонных частей, арматуры и средств крепления</w:t>
            </w:r>
          </w:p>
        </w:tc>
      </w:tr>
      <w:tr w:rsidR="00950442" w14:paraId="293B1BB2" w14:textId="77777777" w:rsidTr="00E661C0">
        <w:trPr>
          <w:jc w:val="center"/>
        </w:trPr>
        <w:tc>
          <w:tcPr>
            <w:tcW w:w="2626" w:type="dxa"/>
            <w:vMerge/>
            <w:tcBorders>
              <w:left w:val="single" w:sz="4" w:space="0" w:color="000000"/>
              <w:right w:val="single" w:sz="4" w:space="0" w:color="000000"/>
            </w:tcBorders>
          </w:tcPr>
          <w:p w14:paraId="630B5F21" w14:textId="77777777" w:rsidR="00950442" w:rsidRPr="00D17119" w:rsidRDefault="00950442"/>
        </w:tc>
        <w:tc>
          <w:tcPr>
            <w:tcW w:w="4202" w:type="dxa"/>
            <w:vMerge/>
            <w:tcBorders>
              <w:top w:val="single" w:sz="4" w:space="0" w:color="000000"/>
              <w:left w:val="single" w:sz="4" w:space="0" w:color="000000"/>
              <w:bottom w:val="single" w:sz="4" w:space="0" w:color="000000"/>
              <w:right w:val="single" w:sz="4" w:space="0" w:color="000000"/>
            </w:tcBorders>
          </w:tcPr>
          <w:p w14:paraId="464D598B" w14:textId="77777777" w:rsidR="00950442" w:rsidRPr="00D17119" w:rsidRDefault="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2070FA32" w14:textId="77777777" w:rsidR="00950442" w:rsidRPr="00950442" w:rsidRDefault="00950442">
            <w:pPr>
              <w:rPr>
                <w:rFonts w:ascii="Times New Roman" w:hAnsi="Times New Roman"/>
              </w:rPr>
            </w:pPr>
            <w:r w:rsidRPr="00950442">
              <w:rPr>
                <w:rFonts w:ascii="Times New Roman" w:hAnsi="Times New Roman"/>
              </w:rPr>
              <w:t>Способы измерения диаметра труб, фитингов и арматуры, прокладочных материалов</w:t>
            </w:r>
          </w:p>
        </w:tc>
      </w:tr>
      <w:tr w:rsidR="00950442" w14:paraId="7E27511C" w14:textId="77777777" w:rsidTr="00E661C0">
        <w:trPr>
          <w:jc w:val="center"/>
        </w:trPr>
        <w:tc>
          <w:tcPr>
            <w:tcW w:w="2626" w:type="dxa"/>
            <w:vMerge/>
            <w:tcBorders>
              <w:left w:val="single" w:sz="4" w:space="0" w:color="000000"/>
              <w:right w:val="single" w:sz="4" w:space="0" w:color="000000"/>
            </w:tcBorders>
          </w:tcPr>
          <w:p w14:paraId="5BA232BC" w14:textId="77777777" w:rsidR="00950442" w:rsidRPr="00D17119" w:rsidRDefault="00950442"/>
        </w:tc>
        <w:tc>
          <w:tcPr>
            <w:tcW w:w="4202" w:type="dxa"/>
            <w:vMerge/>
            <w:tcBorders>
              <w:top w:val="single" w:sz="4" w:space="0" w:color="000000"/>
              <w:left w:val="single" w:sz="4" w:space="0" w:color="000000"/>
              <w:bottom w:val="single" w:sz="4" w:space="0" w:color="000000"/>
              <w:right w:val="single" w:sz="4" w:space="0" w:color="000000"/>
            </w:tcBorders>
          </w:tcPr>
          <w:p w14:paraId="7881438A" w14:textId="77777777" w:rsidR="00950442" w:rsidRPr="00D17119" w:rsidRDefault="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1208FEE5" w14:textId="77777777" w:rsidR="00950442" w:rsidRPr="00950442" w:rsidRDefault="00950442">
            <w:pPr>
              <w:rPr>
                <w:rFonts w:ascii="Times New Roman" w:hAnsi="Times New Roman"/>
              </w:rPr>
            </w:pPr>
            <w:r w:rsidRPr="00950442">
              <w:rPr>
                <w:rFonts w:ascii="Times New Roman" w:hAnsi="Times New Roman"/>
              </w:rPr>
              <w:t>Правила строповки, перемещения и складирования согласно маркировке грузов</w:t>
            </w:r>
          </w:p>
        </w:tc>
      </w:tr>
      <w:tr w:rsidR="00950442" w14:paraId="5A5B6B2F" w14:textId="77777777" w:rsidTr="00E661C0">
        <w:trPr>
          <w:jc w:val="center"/>
        </w:trPr>
        <w:tc>
          <w:tcPr>
            <w:tcW w:w="2626" w:type="dxa"/>
            <w:vMerge/>
            <w:tcBorders>
              <w:left w:val="single" w:sz="4" w:space="0" w:color="000000"/>
              <w:right w:val="single" w:sz="4" w:space="0" w:color="000000"/>
            </w:tcBorders>
          </w:tcPr>
          <w:p w14:paraId="455F88AC" w14:textId="77777777" w:rsidR="00950442" w:rsidRPr="00D17119" w:rsidRDefault="00950442"/>
        </w:tc>
        <w:tc>
          <w:tcPr>
            <w:tcW w:w="4202" w:type="dxa"/>
            <w:vMerge/>
            <w:tcBorders>
              <w:top w:val="single" w:sz="4" w:space="0" w:color="000000"/>
              <w:left w:val="single" w:sz="4" w:space="0" w:color="000000"/>
              <w:bottom w:val="single" w:sz="4" w:space="0" w:color="000000"/>
              <w:right w:val="single" w:sz="4" w:space="0" w:color="000000"/>
            </w:tcBorders>
          </w:tcPr>
          <w:p w14:paraId="7D0AFEBB" w14:textId="77777777" w:rsidR="00950442" w:rsidRPr="00D17119" w:rsidRDefault="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29DB3A61" w14:textId="77777777" w:rsidR="00950442" w:rsidRPr="00950442" w:rsidRDefault="00950442">
            <w:pPr>
              <w:rPr>
                <w:rFonts w:ascii="Times New Roman" w:hAnsi="Times New Roman"/>
              </w:rPr>
            </w:pPr>
            <w:r w:rsidRPr="00950442">
              <w:rPr>
                <w:rFonts w:ascii="Times New Roman" w:hAnsi="Times New Roman"/>
              </w:rPr>
              <w:t>Назначение и правила применения ручных инструментов и приспособлений, необходимых при монтаже санитарно-технических систем и оборудования</w:t>
            </w:r>
          </w:p>
        </w:tc>
      </w:tr>
      <w:tr w:rsidR="00950442" w14:paraId="52AAF1B4" w14:textId="77777777" w:rsidTr="00E661C0">
        <w:trPr>
          <w:jc w:val="center"/>
        </w:trPr>
        <w:tc>
          <w:tcPr>
            <w:tcW w:w="2626" w:type="dxa"/>
            <w:vMerge/>
            <w:tcBorders>
              <w:left w:val="single" w:sz="4" w:space="0" w:color="000000"/>
              <w:right w:val="single" w:sz="4" w:space="0" w:color="000000"/>
            </w:tcBorders>
          </w:tcPr>
          <w:p w14:paraId="002BE303" w14:textId="77777777" w:rsidR="00950442" w:rsidRPr="00D17119" w:rsidRDefault="00950442"/>
        </w:tc>
        <w:tc>
          <w:tcPr>
            <w:tcW w:w="4202" w:type="dxa"/>
            <w:vMerge/>
            <w:tcBorders>
              <w:top w:val="single" w:sz="4" w:space="0" w:color="000000"/>
              <w:left w:val="single" w:sz="4" w:space="0" w:color="000000"/>
              <w:bottom w:val="single" w:sz="4" w:space="0" w:color="000000"/>
              <w:right w:val="single" w:sz="4" w:space="0" w:color="000000"/>
            </w:tcBorders>
          </w:tcPr>
          <w:p w14:paraId="2EB0A403" w14:textId="77777777" w:rsidR="00950442" w:rsidRPr="00D17119" w:rsidRDefault="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4990CA3A" w14:textId="77777777" w:rsidR="00950442" w:rsidRPr="00950442" w:rsidRDefault="00950442">
            <w:pPr>
              <w:rPr>
                <w:rFonts w:ascii="Times New Roman" w:hAnsi="Times New Roman"/>
              </w:rPr>
            </w:pPr>
            <w:r w:rsidRPr="00950442">
              <w:rPr>
                <w:rFonts w:ascii="Times New Roman" w:hAnsi="Times New Roman"/>
              </w:rPr>
              <w:t>Виды основных деталей санитарно-технических систем, соединений труб и креплений трубопроводов</w:t>
            </w:r>
          </w:p>
        </w:tc>
      </w:tr>
      <w:tr w:rsidR="00950442" w14:paraId="75076689" w14:textId="77777777" w:rsidTr="00E661C0">
        <w:trPr>
          <w:jc w:val="center"/>
        </w:trPr>
        <w:tc>
          <w:tcPr>
            <w:tcW w:w="2626" w:type="dxa"/>
            <w:vMerge/>
            <w:tcBorders>
              <w:left w:val="single" w:sz="4" w:space="0" w:color="000000"/>
              <w:right w:val="single" w:sz="4" w:space="0" w:color="000000"/>
            </w:tcBorders>
          </w:tcPr>
          <w:p w14:paraId="0307700B" w14:textId="77777777" w:rsidR="00950442" w:rsidRPr="00D17119" w:rsidRDefault="00950442"/>
        </w:tc>
        <w:tc>
          <w:tcPr>
            <w:tcW w:w="4202" w:type="dxa"/>
            <w:vMerge/>
            <w:tcBorders>
              <w:top w:val="single" w:sz="4" w:space="0" w:color="000000"/>
              <w:left w:val="single" w:sz="4" w:space="0" w:color="000000"/>
              <w:bottom w:val="single" w:sz="4" w:space="0" w:color="000000"/>
              <w:right w:val="single" w:sz="4" w:space="0" w:color="000000"/>
            </w:tcBorders>
          </w:tcPr>
          <w:p w14:paraId="4F620DD1" w14:textId="77777777" w:rsidR="00950442" w:rsidRPr="00D17119" w:rsidRDefault="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7FB8F120" w14:textId="77777777" w:rsidR="00950442" w:rsidRPr="00950442" w:rsidRDefault="00950442">
            <w:pPr>
              <w:rPr>
                <w:rFonts w:ascii="Times New Roman" w:hAnsi="Times New Roman"/>
              </w:rPr>
            </w:pPr>
            <w:r w:rsidRPr="00950442">
              <w:rPr>
                <w:rFonts w:ascii="Times New Roman" w:hAnsi="Times New Roman"/>
              </w:rPr>
              <w:t xml:space="preserve">Требования охраны труда, пожарной и экологической безопасности при </w:t>
            </w:r>
            <w:r w:rsidRPr="00950442">
              <w:rPr>
                <w:rFonts w:ascii="Times New Roman" w:hAnsi="Times New Roman"/>
              </w:rPr>
              <w:lastRenderedPageBreak/>
              <w:t>выполнении подготовительных работ при ремонте и монтаже санитарно-технических систем и оборудования</w:t>
            </w:r>
          </w:p>
        </w:tc>
      </w:tr>
      <w:tr w:rsidR="00950442" w14:paraId="366A1E99" w14:textId="77777777" w:rsidTr="00E661C0">
        <w:trPr>
          <w:jc w:val="center"/>
        </w:trPr>
        <w:tc>
          <w:tcPr>
            <w:tcW w:w="2626" w:type="dxa"/>
            <w:vMerge/>
            <w:tcBorders>
              <w:left w:val="single" w:sz="4" w:space="0" w:color="000000"/>
              <w:right w:val="single" w:sz="4" w:space="0" w:color="000000"/>
            </w:tcBorders>
          </w:tcPr>
          <w:p w14:paraId="37F5972C" w14:textId="77777777" w:rsidR="00950442" w:rsidRPr="00D17119" w:rsidRDefault="00950442" w:rsidP="00950442"/>
        </w:tc>
        <w:tc>
          <w:tcPr>
            <w:tcW w:w="4202" w:type="dxa"/>
            <w:vMerge w:val="restart"/>
            <w:tcBorders>
              <w:top w:val="single" w:sz="4" w:space="0" w:color="000000"/>
              <w:left w:val="single" w:sz="4" w:space="0" w:color="000000"/>
              <w:right w:val="single" w:sz="4" w:space="0" w:color="000000"/>
            </w:tcBorders>
          </w:tcPr>
          <w:p w14:paraId="63B54122" w14:textId="77777777" w:rsidR="00950442" w:rsidRPr="00D17119" w:rsidRDefault="00950442" w:rsidP="00950442">
            <w:pPr>
              <w:rPr>
                <w:rFonts w:ascii="Times New Roman" w:hAnsi="Times New Roman"/>
              </w:rPr>
            </w:pPr>
            <w:r w:rsidRPr="00D17119">
              <w:rPr>
                <w:rFonts w:ascii="Times New Roman" w:hAnsi="Times New Roman"/>
              </w:rPr>
              <w:t>ПК 4.2. Осуществлять подготовку инструментов, оборудования, узлов и деталей к монтажу систем отопления, водоснабжения, канализации и водостоков</w:t>
            </w:r>
          </w:p>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3B90A080" w14:textId="77777777" w:rsidR="00950442" w:rsidRPr="00950442" w:rsidRDefault="00950442" w:rsidP="00950442">
            <w:pPr>
              <w:rPr>
                <w:rFonts w:ascii="Times New Roman" w:hAnsi="Times New Roman"/>
                <w:b/>
              </w:rPr>
            </w:pPr>
            <w:r w:rsidRPr="00950442">
              <w:rPr>
                <w:rFonts w:ascii="Times New Roman" w:hAnsi="Times New Roman"/>
                <w:b/>
              </w:rPr>
              <w:t>Навыки:</w:t>
            </w:r>
          </w:p>
        </w:tc>
      </w:tr>
      <w:tr w:rsidR="00950442" w14:paraId="43ECE0C1" w14:textId="77777777" w:rsidTr="00E661C0">
        <w:trPr>
          <w:jc w:val="center"/>
        </w:trPr>
        <w:tc>
          <w:tcPr>
            <w:tcW w:w="2626" w:type="dxa"/>
            <w:vMerge/>
            <w:tcBorders>
              <w:left w:val="single" w:sz="4" w:space="0" w:color="000000"/>
              <w:right w:val="single" w:sz="4" w:space="0" w:color="000000"/>
            </w:tcBorders>
          </w:tcPr>
          <w:p w14:paraId="2024B418" w14:textId="77777777" w:rsidR="00950442" w:rsidRPr="00D17119" w:rsidRDefault="00950442" w:rsidP="00950442"/>
        </w:tc>
        <w:tc>
          <w:tcPr>
            <w:tcW w:w="4202" w:type="dxa"/>
            <w:vMerge/>
            <w:tcBorders>
              <w:left w:val="single" w:sz="4" w:space="0" w:color="000000"/>
              <w:right w:val="single" w:sz="4" w:space="0" w:color="000000"/>
            </w:tcBorders>
          </w:tcPr>
          <w:p w14:paraId="3B1DAE66" w14:textId="77777777" w:rsidR="00950442" w:rsidRPr="00D17119" w:rsidRDefault="00950442" w:rsidP="00950442">
            <w:pPr>
              <w:rPr>
                <w:rFonts w:ascii="Times New Roman" w:hAnsi="Times New Roman"/>
              </w:rPr>
            </w:pPr>
          </w:p>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7CB842F0" w14:textId="77777777" w:rsidR="00950442" w:rsidRPr="00950442" w:rsidRDefault="00950442" w:rsidP="00950442">
            <w:pPr>
              <w:rPr>
                <w:rFonts w:ascii="Times New Roman" w:hAnsi="Times New Roman"/>
              </w:rPr>
            </w:pPr>
            <w:r w:rsidRPr="00950442">
              <w:rPr>
                <w:rFonts w:ascii="Times New Roman" w:hAnsi="Times New Roman"/>
              </w:rPr>
              <w:t>Подготовка инструмента, оборудования, узлов и деталей к монтажу систем отопления, водоснабжения, канализации и водостоков в соответствии с проектом производства работ</w:t>
            </w:r>
          </w:p>
        </w:tc>
      </w:tr>
      <w:tr w:rsidR="00950442" w14:paraId="6C36299F" w14:textId="77777777" w:rsidTr="00E661C0">
        <w:trPr>
          <w:jc w:val="center"/>
        </w:trPr>
        <w:tc>
          <w:tcPr>
            <w:tcW w:w="2626" w:type="dxa"/>
            <w:vMerge/>
            <w:tcBorders>
              <w:left w:val="single" w:sz="4" w:space="0" w:color="000000"/>
              <w:right w:val="single" w:sz="4" w:space="0" w:color="000000"/>
            </w:tcBorders>
          </w:tcPr>
          <w:p w14:paraId="717737C8" w14:textId="77777777" w:rsidR="00950442" w:rsidRPr="00D17119" w:rsidRDefault="00950442" w:rsidP="00950442"/>
        </w:tc>
        <w:tc>
          <w:tcPr>
            <w:tcW w:w="4202" w:type="dxa"/>
            <w:vMerge/>
            <w:tcBorders>
              <w:left w:val="single" w:sz="4" w:space="0" w:color="000000"/>
              <w:right w:val="single" w:sz="4" w:space="0" w:color="000000"/>
            </w:tcBorders>
          </w:tcPr>
          <w:p w14:paraId="05A3F489" w14:textId="77777777" w:rsidR="00950442" w:rsidRPr="00D17119" w:rsidRDefault="00950442" w:rsidP="00950442">
            <w:pPr>
              <w:rPr>
                <w:rFonts w:ascii="Times New Roman" w:hAnsi="Times New Roman"/>
              </w:rPr>
            </w:pPr>
          </w:p>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7DE8EF6D" w14:textId="77777777" w:rsidR="00950442" w:rsidRPr="00950442" w:rsidRDefault="00950442" w:rsidP="00950442">
            <w:pPr>
              <w:rPr>
                <w:rFonts w:ascii="Times New Roman" w:hAnsi="Times New Roman"/>
                <w:b/>
              </w:rPr>
            </w:pPr>
            <w:r w:rsidRPr="00950442">
              <w:rPr>
                <w:rFonts w:ascii="Times New Roman" w:hAnsi="Times New Roman"/>
                <w:b/>
              </w:rPr>
              <w:t>Умения:</w:t>
            </w:r>
          </w:p>
        </w:tc>
      </w:tr>
      <w:tr w:rsidR="00950442" w14:paraId="38E1445D" w14:textId="77777777" w:rsidTr="00E661C0">
        <w:trPr>
          <w:jc w:val="center"/>
        </w:trPr>
        <w:tc>
          <w:tcPr>
            <w:tcW w:w="2626" w:type="dxa"/>
            <w:vMerge/>
            <w:tcBorders>
              <w:left w:val="single" w:sz="4" w:space="0" w:color="000000"/>
              <w:right w:val="single" w:sz="4" w:space="0" w:color="000000"/>
            </w:tcBorders>
          </w:tcPr>
          <w:p w14:paraId="74E7B0DE" w14:textId="77777777" w:rsidR="00950442" w:rsidRPr="00D17119" w:rsidRDefault="00950442" w:rsidP="00950442"/>
        </w:tc>
        <w:tc>
          <w:tcPr>
            <w:tcW w:w="4202" w:type="dxa"/>
            <w:vMerge/>
            <w:tcBorders>
              <w:left w:val="single" w:sz="4" w:space="0" w:color="000000"/>
              <w:right w:val="single" w:sz="4" w:space="0" w:color="000000"/>
            </w:tcBorders>
          </w:tcPr>
          <w:p w14:paraId="77793B71" w14:textId="77777777"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00EA5591" w14:textId="77777777" w:rsidR="00950442" w:rsidRPr="00950442" w:rsidRDefault="00950442" w:rsidP="00950442">
            <w:pPr>
              <w:shd w:val="clear" w:color="auto" w:fill="FFFFFF"/>
              <w:tabs>
                <w:tab w:val="left" w:pos="296"/>
              </w:tabs>
              <w:spacing w:after="0" w:line="240" w:lineRule="auto"/>
              <w:contextualSpacing/>
              <w:rPr>
                <w:rFonts w:ascii="Times New Roman" w:eastAsia="Calibri" w:hAnsi="Times New Roman"/>
                <w:color w:val="auto"/>
                <w:spacing w:val="2"/>
                <w:szCs w:val="22"/>
                <w:lang w:eastAsia="en-US"/>
              </w:rPr>
            </w:pPr>
            <w:r w:rsidRPr="00950442">
              <w:rPr>
                <w:rFonts w:ascii="Times New Roman" w:eastAsia="Calibri" w:hAnsi="Times New Roman"/>
                <w:color w:val="auto"/>
                <w:spacing w:val="2"/>
                <w:szCs w:val="22"/>
                <w:lang w:eastAsia="en-US"/>
              </w:rPr>
              <w:t>Изучать проект производства работ по монтажу внутренних санитарно-технических систем</w:t>
            </w:r>
          </w:p>
        </w:tc>
      </w:tr>
      <w:tr w:rsidR="00950442" w14:paraId="051AC2AD" w14:textId="77777777" w:rsidTr="00E661C0">
        <w:trPr>
          <w:jc w:val="center"/>
        </w:trPr>
        <w:tc>
          <w:tcPr>
            <w:tcW w:w="2626" w:type="dxa"/>
            <w:vMerge/>
            <w:tcBorders>
              <w:left w:val="single" w:sz="4" w:space="0" w:color="000000"/>
              <w:right w:val="single" w:sz="4" w:space="0" w:color="000000"/>
            </w:tcBorders>
          </w:tcPr>
          <w:p w14:paraId="35086F77" w14:textId="77777777" w:rsidR="00950442" w:rsidRPr="00D17119" w:rsidRDefault="00950442" w:rsidP="00950442"/>
        </w:tc>
        <w:tc>
          <w:tcPr>
            <w:tcW w:w="4202" w:type="dxa"/>
            <w:vMerge/>
            <w:tcBorders>
              <w:left w:val="single" w:sz="4" w:space="0" w:color="000000"/>
              <w:right w:val="single" w:sz="4" w:space="0" w:color="000000"/>
            </w:tcBorders>
          </w:tcPr>
          <w:p w14:paraId="1FA8F8B5" w14:textId="77777777"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3059EE61" w14:textId="77777777" w:rsidR="00950442" w:rsidRPr="00950442" w:rsidRDefault="00950442" w:rsidP="00950442">
            <w:pPr>
              <w:shd w:val="clear" w:color="auto" w:fill="FFFFFF"/>
              <w:tabs>
                <w:tab w:val="left" w:pos="296"/>
              </w:tabs>
              <w:spacing w:after="0" w:line="240" w:lineRule="auto"/>
              <w:contextualSpacing/>
              <w:rPr>
                <w:rFonts w:ascii="Times New Roman" w:eastAsia="Calibri" w:hAnsi="Times New Roman"/>
                <w:color w:val="auto"/>
                <w:spacing w:val="2"/>
                <w:szCs w:val="22"/>
                <w:lang w:eastAsia="en-US"/>
              </w:rPr>
            </w:pPr>
            <w:r w:rsidRPr="00950442">
              <w:rPr>
                <w:rFonts w:ascii="Times New Roman" w:eastAsia="Calibri" w:hAnsi="Times New Roman"/>
                <w:color w:val="auto"/>
                <w:spacing w:val="2"/>
                <w:szCs w:val="22"/>
                <w:lang w:eastAsia="en-US"/>
              </w:rPr>
              <w:t>Проверять работоспособность инструментов и приспособлений, необходимых при монтаже санитарно-технических систем и оборудования</w:t>
            </w:r>
          </w:p>
        </w:tc>
      </w:tr>
      <w:tr w:rsidR="00950442" w14:paraId="6740C86F" w14:textId="77777777" w:rsidTr="00E661C0">
        <w:trPr>
          <w:jc w:val="center"/>
        </w:trPr>
        <w:tc>
          <w:tcPr>
            <w:tcW w:w="2626" w:type="dxa"/>
            <w:vMerge/>
            <w:tcBorders>
              <w:left w:val="single" w:sz="4" w:space="0" w:color="000000"/>
              <w:right w:val="single" w:sz="4" w:space="0" w:color="000000"/>
            </w:tcBorders>
          </w:tcPr>
          <w:p w14:paraId="6EAB2C9A" w14:textId="77777777" w:rsidR="00950442" w:rsidRPr="00D17119" w:rsidRDefault="00950442" w:rsidP="00950442"/>
        </w:tc>
        <w:tc>
          <w:tcPr>
            <w:tcW w:w="4202" w:type="dxa"/>
            <w:vMerge/>
            <w:tcBorders>
              <w:left w:val="single" w:sz="4" w:space="0" w:color="000000"/>
              <w:right w:val="single" w:sz="4" w:space="0" w:color="000000"/>
            </w:tcBorders>
          </w:tcPr>
          <w:p w14:paraId="37DB1445" w14:textId="77777777"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6AA56C83" w14:textId="77777777" w:rsidR="00950442" w:rsidRPr="00950442" w:rsidRDefault="00950442" w:rsidP="00950442">
            <w:pPr>
              <w:shd w:val="clear" w:color="auto" w:fill="FFFFFF"/>
              <w:tabs>
                <w:tab w:val="left" w:pos="296"/>
              </w:tabs>
              <w:spacing w:after="0" w:line="240" w:lineRule="auto"/>
              <w:contextualSpacing/>
              <w:rPr>
                <w:rFonts w:ascii="Times New Roman" w:eastAsia="Calibri" w:hAnsi="Times New Roman"/>
                <w:color w:val="auto"/>
                <w:spacing w:val="2"/>
                <w:szCs w:val="22"/>
                <w:lang w:eastAsia="en-US"/>
              </w:rPr>
            </w:pPr>
            <w:r w:rsidRPr="00950442">
              <w:rPr>
                <w:rFonts w:ascii="Times New Roman" w:eastAsia="Calibri" w:hAnsi="Times New Roman"/>
                <w:color w:val="auto"/>
                <w:spacing w:val="2"/>
                <w:szCs w:val="22"/>
                <w:lang w:eastAsia="en-US"/>
              </w:rPr>
              <w:t>Комплектовать трубы в фасонные части стояков</w:t>
            </w:r>
          </w:p>
        </w:tc>
      </w:tr>
      <w:tr w:rsidR="00950442" w14:paraId="4B564A57" w14:textId="77777777" w:rsidTr="00E661C0">
        <w:trPr>
          <w:jc w:val="center"/>
        </w:trPr>
        <w:tc>
          <w:tcPr>
            <w:tcW w:w="2626" w:type="dxa"/>
            <w:vMerge/>
            <w:tcBorders>
              <w:left w:val="single" w:sz="4" w:space="0" w:color="000000"/>
              <w:right w:val="single" w:sz="4" w:space="0" w:color="000000"/>
            </w:tcBorders>
          </w:tcPr>
          <w:p w14:paraId="3B564B47" w14:textId="77777777" w:rsidR="00950442" w:rsidRPr="00D17119" w:rsidRDefault="00950442" w:rsidP="00950442"/>
        </w:tc>
        <w:tc>
          <w:tcPr>
            <w:tcW w:w="4202" w:type="dxa"/>
            <w:vMerge/>
            <w:tcBorders>
              <w:left w:val="single" w:sz="4" w:space="0" w:color="000000"/>
              <w:right w:val="single" w:sz="4" w:space="0" w:color="000000"/>
            </w:tcBorders>
          </w:tcPr>
          <w:p w14:paraId="7892AD6B" w14:textId="77777777"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2E13DEC7" w14:textId="77777777" w:rsidR="00950442" w:rsidRDefault="00950442" w:rsidP="00950442">
            <w:pPr>
              <w:rPr>
                <w:rFonts w:ascii="Times New Roman" w:hAnsi="Times New Roman"/>
                <w:b/>
              </w:rPr>
            </w:pPr>
            <w:r w:rsidRPr="00950442">
              <w:rPr>
                <w:rFonts w:ascii="Times New Roman" w:eastAsia="Calibri" w:hAnsi="Times New Roman"/>
                <w:color w:val="auto"/>
                <w:spacing w:val="2"/>
                <w:szCs w:val="22"/>
                <w:lang w:eastAsia="en-US"/>
              </w:rPr>
              <w:t>Использовать ручной, механизированный и измерительный инструмент при монтаже санитарно-технических систем и оборудования</w:t>
            </w:r>
          </w:p>
        </w:tc>
      </w:tr>
      <w:tr w:rsidR="00950442" w14:paraId="30C18C15" w14:textId="77777777" w:rsidTr="00E661C0">
        <w:trPr>
          <w:jc w:val="center"/>
        </w:trPr>
        <w:tc>
          <w:tcPr>
            <w:tcW w:w="2626" w:type="dxa"/>
            <w:vMerge/>
            <w:tcBorders>
              <w:left w:val="single" w:sz="4" w:space="0" w:color="000000"/>
              <w:right w:val="single" w:sz="4" w:space="0" w:color="000000"/>
            </w:tcBorders>
          </w:tcPr>
          <w:p w14:paraId="486EC179" w14:textId="77777777" w:rsidR="00950442" w:rsidRPr="00D17119" w:rsidRDefault="00950442" w:rsidP="00950442"/>
        </w:tc>
        <w:tc>
          <w:tcPr>
            <w:tcW w:w="4202" w:type="dxa"/>
            <w:vMerge/>
            <w:tcBorders>
              <w:left w:val="single" w:sz="4" w:space="0" w:color="000000"/>
              <w:right w:val="single" w:sz="4" w:space="0" w:color="000000"/>
            </w:tcBorders>
          </w:tcPr>
          <w:p w14:paraId="5C011EF0" w14:textId="77777777"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320CD12D" w14:textId="77777777" w:rsidR="00950442" w:rsidRDefault="00950442" w:rsidP="00950442">
            <w:pPr>
              <w:rPr>
                <w:rFonts w:ascii="Times New Roman" w:hAnsi="Times New Roman"/>
                <w:b/>
              </w:rPr>
            </w:pPr>
            <w:r>
              <w:rPr>
                <w:rFonts w:ascii="Times New Roman" w:hAnsi="Times New Roman"/>
                <w:b/>
              </w:rPr>
              <w:t>Знания:</w:t>
            </w:r>
          </w:p>
        </w:tc>
      </w:tr>
      <w:tr w:rsidR="00950442" w14:paraId="6AB5C0D5" w14:textId="77777777" w:rsidTr="00E661C0">
        <w:trPr>
          <w:jc w:val="center"/>
        </w:trPr>
        <w:tc>
          <w:tcPr>
            <w:tcW w:w="2626" w:type="dxa"/>
            <w:vMerge/>
            <w:tcBorders>
              <w:left w:val="single" w:sz="4" w:space="0" w:color="000000"/>
              <w:right w:val="single" w:sz="4" w:space="0" w:color="000000"/>
            </w:tcBorders>
          </w:tcPr>
          <w:p w14:paraId="0C27C837" w14:textId="77777777" w:rsidR="00950442" w:rsidRPr="00D17119" w:rsidRDefault="00950442" w:rsidP="00950442"/>
        </w:tc>
        <w:tc>
          <w:tcPr>
            <w:tcW w:w="4202" w:type="dxa"/>
            <w:vMerge/>
            <w:tcBorders>
              <w:left w:val="single" w:sz="4" w:space="0" w:color="000000"/>
              <w:right w:val="single" w:sz="4" w:space="0" w:color="000000"/>
            </w:tcBorders>
          </w:tcPr>
          <w:p w14:paraId="6D389D80" w14:textId="77777777"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2FFF2832" w14:textId="77777777" w:rsidR="00950442" w:rsidRPr="00950442" w:rsidRDefault="00950442" w:rsidP="00950442">
            <w:pPr>
              <w:widowControl w:val="0"/>
              <w:tabs>
                <w:tab w:val="left" w:pos="149"/>
              </w:tabs>
              <w:spacing w:after="0" w:line="240" w:lineRule="auto"/>
              <w:ind w:right="-84"/>
              <w:contextualSpacing/>
              <w:rPr>
                <w:rFonts w:ascii="Times New Roman" w:eastAsia="Calibri" w:hAnsi="Times New Roman"/>
                <w:iCs/>
                <w:color w:val="auto"/>
                <w:szCs w:val="22"/>
                <w:lang w:eastAsia="en-US"/>
              </w:rPr>
            </w:pPr>
            <w:r w:rsidRPr="00950442">
              <w:rPr>
                <w:rFonts w:ascii="Times New Roman" w:eastAsia="Calibri" w:hAnsi="Times New Roman"/>
                <w:iCs/>
                <w:color w:val="auto"/>
                <w:szCs w:val="22"/>
                <w:lang w:eastAsia="en-US"/>
              </w:rPr>
              <w:t xml:space="preserve">Монтажные чертежи внутренних санитарно-технических систем </w:t>
            </w:r>
            <w:proofErr w:type="spellStart"/>
            <w:r w:rsidRPr="00950442">
              <w:rPr>
                <w:rFonts w:ascii="Times New Roman" w:eastAsia="Calibri" w:hAnsi="Times New Roman"/>
                <w:iCs/>
                <w:color w:val="auto"/>
                <w:szCs w:val="22"/>
                <w:lang w:eastAsia="en-US"/>
              </w:rPr>
              <w:t>иоборудования</w:t>
            </w:r>
            <w:proofErr w:type="spellEnd"/>
            <w:r w:rsidRPr="00950442">
              <w:rPr>
                <w:rFonts w:ascii="Times New Roman" w:eastAsia="Calibri" w:hAnsi="Times New Roman"/>
                <w:iCs/>
                <w:color w:val="auto"/>
                <w:szCs w:val="22"/>
                <w:lang w:eastAsia="en-US"/>
              </w:rPr>
              <w:tab/>
            </w:r>
          </w:p>
        </w:tc>
      </w:tr>
      <w:tr w:rsidR="00950442" w14:paraId="3F329D03" w14:textId="77777777" w:rsidTr="00E661C0">
        <w:trPr>
          <w:jc w:val="center"/>
        </w:trPr>
        <w:tc>
          <w:tcPr>
            <w:tcW w:w="2626" w:type="dxa"/>
            <w:vMerge/>
            <w:tcBorders>
              <w:left w:val="single" w:sz="4" w:space="0" w:color="000000"/>
              <w:right w:val="single" w:sz="4" w:space="0" w:color="000000"/>
            </w:tcBorders>
          </w:tcPr>
          <w:p w14:paraId="59B38DD5" w14:textId="77777777" w:rsidR="00950442" w:rsidRPr="00D17119" w:rsidRDefault="00950442" w:rsidP="00950442"/>
        </w:tc>
        <w:tc>
          <w:tcPr>
            <w:tcW w:w="4202" w:type="dxa"/>
            <w:vMerge/>
            <w:tcBorders>
              <w:left w:val="single" w:sz="4" w:space="0" w:color="000000"/>
              <w:right w:val="single" w:sz="4" w:space="0" w:color="000000"/>
            </w:tcBorders>
          </w:tcPr>
          <w:p w14:paraId="58551824" w14:textId="77777777"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538C0F45" w14:textId="77777777" w:rsidR="00950442" w:rsidRDefault="00950442" w:rsidP="00950442">
            <w:pPr>
              <w:rPr>
                <w:rFonts w:ascii="Times New Roman" w:hAnsi="Times New Roman"/>
                <w:b/>
              </w:rPr>
            </w:pPr>
            <w:r w:rsidRPr="00950442">
              <w:rPr>
                <w:rFonts w:ascii="Times New Roman" w:eastAsia="Calibri" w:hAnsi="Times New Roman"/>
                <w:iCs/>
                <w:color w:val="auto"/>
                <w:szCs w:val="22"/>
                <w:lang w:eastAsia="en-US"/>
              </w:rPr>
              <w:t>Назначение основных узлов санитарно-технических систем и оборудования</w:t>
            </w:r>
          </w:p>
        </w:tc>
      </w:tr>
      <w:tr w:rsidR="00950442" w14:paraId="5A8C0778" w14:textId="77777777" w:rsidTr="00E661C0">
        <w:trPr>
          <w:jc w:val="center"/>
        </w:trPr>
        <w:tc>
          <w:tcPr>
            <w:tcW w:w="2626" w:type="dxa"/>
            <w:vMerge/>
            <w:tcBorders>
              <w:left w:val="single" w:sz="4" w:space="0" w:color="000000"/>
              <w:right w:val="single" w:sz="4" w:space="0" w:color="000000"/>
            </w:tcBorders>
          </w:tcPr>
          <w:p w14:paraId="13BE58DB" w14:textId="77777777" w:rsidR="00950442" w:rsidRPr="00D17119" w:rsidRDefault="00950442" w:rsidP="00950442"/>
        </w:tc>
        <w:tc>
          <w:tcPr>
            <w:tcW w:w="4202" w:type="dxa"/>
            <w:vMerge/>
            <w:tcBorders>
              <w:left w:val="single" w:sz="4" w:space="0" w:color="000000"/>
              <w:right w:val="single" w:sz="4" w:space="0" w:color="000000"/>
            </w:tcBorders>
          </w:tcPr>
          <w:p w14:paraId="08637818" w14:textId="77777777"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6B02DC79" w14:textId="77777777" w:rsidR="00950442" w:rsidRPr="00950442" w:rsidRDefault="00950442" w:rsidP="00950442">
            <w:pPr>
              <w:widowControl w:val="0"/>
              <w:tabs>
                <w:tab w:val="left" w:pos="149"/>
              </w:tabs>
              <w:spacing w:after="0" w:line="240" w:lineRule="auto"/>
              <w:ind w:right="-84"/>
              <w:contextualSpacing/>
              <w:rPr>
                <w:rFonts w:ascii="Times New Roman" w:eastAsia="Calibri" w:hAnsi="Times New Roman"/>
                <w:iCs/>
                <w:color w:val="auto"/>
                <w:szCs w:val="22"/>
                <w:lang w:eastAsia="en-US"/>
              </w:rPr>
            </w:pPr>
            <w:r w:rsidRPr="00950442">
              <w:rPr>
                <w:rFonts w:ascii="Times New Roman" w:eastAsia="Calibri" w:hAnsi="Times New Roman"/>
                <w:iCs/>
                <w:color w:val="auto"/>
                <w:szCs w:val="22"/>
                <w:lang w:eastAsia="en-US"/>
              </w:rPr>
              <w:t>Виды основных деталей санитарно-технических систем, соединений труб и креплений трубопроводов</w:t>
            </w:r>
          </w:p>
          <w:p w14:paraId="67D11128" w14:textId="77777777" w:rsidR="00950442" w:rsidRDefault="00950442" w:rsidP="00950442">
            <w:pPr>
              <w:rPr>
                <w:rFonts w:ascii="Times New Roman" w:hAnsi="Times New Roman"/>
                <w:b/>
              </w:rPr>
            </w:pPr>
          </w:p>
        </w:tc>
      </w:tr>
      <w:tr w:rsidR="00950442" w14:paraId="5FC57896" w14:textId="77777777" w:rsidTr="00E661C0">
        <w:trPr>
          <w:jc w:val="center"/>
        </w:trPr>
        <w:tc>
          <w:tcPr>
            <w:tcW w:w="2626" w:type="dxa"/>
            <w:vMerge/>
            <w:tcBorders>
              <w:left w:val="single" w:sz="4" w:space="0" w:color="000000"/>
              <w:right w:val="single" w:sz="4" w:space="0" w:color="000000"/>
            </w:tcBorders>
          </w:tcPr>
          <w:p w14:paraId="49075B90" w14:textId="77777777" w:rsidR="00950442" w:rsidRPr="00D17119" w:rsidRDefault="00950442" w:rsidP="00950442"/>
        </w:tc>
        <w:tc>
          <w:tcPr>
            <w:tcW w:w="4202" w:type="dxa"/>
            <w:vMerge/>
            <w:tcBorders>
              <w:left w:val="single" w:sz="4" w:space="0" w:color="000000"/>
              <w:right w:val="single" w:sz="4" w:space="0" w:color="000000"/>
            </w:tcBorders>
          </w:tcPr>
          <w:p w14:paraId="3A507C67" w14:textId="77777777"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3CC15422" w14:textId="77777777" w:rsidR="00950442" w:rsidRPr="00950442" w:rsidRDefault="00950442" w:rsidP="00950442">
            <w:pPr>
              <w:widowControl w:val="0"/>
              <w:tabs>
                <w:tab w:val="left" w:pos="149"/>
              </w:tabs>
              <w:spacing w:after="0" w:line="240" w:lineRule="auto"/>
              <w:ind w:right="-84"/>
              <w:contextualSpacing/>
              <w:rPr>
                <w:rFonts w:ascii="Times New Roman" w:eastAsia="Calibri" w:hAnsi="Times New Roman"/>
                <w:iCs/>
                <w:color w:val="auto"/>
                <w:szCs w:val="22"/>
                <w:lang w:eastAsia="en-US"/>
              </w:rPr>
            </w:pPr>
            <w:r w:rsidRPr="00950442">
              <w:rPr>
                <w:rFonts w:ascii="Times New Roman" w:eastAsia="Calibri" w:hAnsi="Times New Roman"/>
                <w:iCs/>
                <w:color w:val="auto"/>
                <w:szCs w:val="22"/>
                <w:lang w:eastAsia="en-US"/>
              </w:rPr>
              <w:t>Комплектность оборудования для монтажа санитарно-технических систем и оборудования</w:t>
            </w:r>
          </w:p>
        </w:tc>
      </w:tr>
      <w:tr w:rsidR="00950442" w14:paraId="5D0CB95F" w14:textId="77777777" w:rsidTr="00E661C0">
        <w:trPr>
          <w:jc w:val="center"/>
        </w:trPr>
        <w:tc>
          <w:tcPr>
            <w:tcW w:w="2626" w:type="dxa"/>
            <w:vMerge/>
            <w:tcBorders>
              <w:left w:val="single" w:sz="4" w:space="0" w:color="000000"/>
              <w:right w:val="single" w:sz="4" w:space="0" w:color="000000"/>
            </w:tcBorders>
          </w:tcPr>
          <w:p w14:paraId="35B00356" w14:textId="77777777" w:rsidR="00950442" w:rsidRPr="00D17119" w:rsidRDefault="00950442" w:rsidP="00950442"/>
        </w:tc>
        <w:tc>
          <w:tcPr>
            <w:tcW w:w="4202" w:type="dxa"/>
            <w:vMerge/>
            <w:tcBorders>
              <w:left w:val="single" w:sz="4" w:space="0" w:color="000000"/>
              <w:right w:val="single" w:sz="4" w:space="0" w:color="000000"/>
            </w:tcBorders>
          </w:tcPr>
          <w:p w14:paraId="3C7CC2D9" w14:textId="77777777"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194BD90C" w14:textId="77777777" w:rsidR="00950442" w:rsidRPr="00950442" w:rsidRDefault="00950442" w:rsidP="00950442">
            <w:pPr>
              <w:widowControl w:val="0"/>
              <w:tabs>
                <w:tab w:val="left" w:pos="149"/>
              </w:tabs>
              <w:spacing w:after="0" w:line="240" w:lineRule="auto"/>
              <w:ind w:right="-84"/>
              <w:contextualSpacing/>
              <w:rPr>
                <w:rFonts w:ascii="Times New Roman" w:eastAsia="Calibri" w:hAnsi="Times New Roman"/>
                <w:iCs/>
                <w:color w:val="auto"/>
                <w:szCs w:val="22"/>
                <w:lang w:eastAsia="en-US"/>
              </w:rPr>
            </w:pPr>
            <w:r w:rsidRPr="00950442">
              <w:rPr>
                <w:rFonts w:ascii="Times New Roman" w:eastAsia="Calibri" w:hAnsi="Times New Roman"/>
                <w:iCs/>
                <w:color w:val="auto"/>
                <w:szCs w:val="22"/>
                <w:lang w:eastAsia="en-US"/>
              </w:rPr>
              <w:t>Принцип действия, назначение и особенности ремонта санитарно-технических трубопроводных систем отопления, водоснабжения, канализации и водостоков</w:t>
            </w:r>
          </w:p>
          <w:p w14:paraId="0DD26F83" w14:textId="77777777" w:rsidR="00950442" w:rsidRPr="00950442" w:rsidRDefault="00950442" w:rsidP="00950442">
            <w:pPr>
              <w:widowControl w:val="0"/>
              <w:tabs>
                <w:tab w:val="left" w:pos="149"/>
              </w:tabs>
              <w:spacing w:after="0" w:line="240" w:lineRule="auto"/>
              <w:ind w:right="-84"/>
              <w:contextualSpacing/>
              <w:rPr>
                <w:rFonts w:ascii="Times New Roman" w:eastAsia="Calibri" w:hAnsi="Times New Roman"/>
                <w:iCs/>
                <w:color w:val="auto"/>
                <w:szCs w:val="22"/>
                <w:lang w:eastAsia="en-US"/>
              </w:rPr>
            </w:pPr>
          </w:p>
        </w:tc>
      </w:tr>
      <w:tr w:rsidR="00950442" w14:paraId="2E574801" w14:textId="77777777" w:rsidTr="00E661C0">
        <w:trPr>
          <w:jc w:val="center"/>
        </w:trPr>
        <w:tc>
          <w:tcPr>
            <w:tcW w:w="2626" w:type="dxa"/>
            <w:vMerge/>
            <w:tcBorders>
              <w:left w:val="single" w:sz="4" w:space="0" w:color="000000"/>
              <w:right w:val="single" w:sz="4" w:space="0" w:color="000000"/>
            </w:tcBorders>
          </w:tcPr>
          <w:p w14:paraId="4C3067F9" w14:textId="77777777" w:rsidR="00950442" w:rsidRPr="00D17119" w:rsidRDefault="00950442" w:rsidP="00950442"/>
        </w:tc>
        <w:tc>
          <w:tcPr>
            <w:tcW w:w="4202" w:type="dxa"/>
            <w:vMerge/>
            <w:tcBorders>
              <w:left w:val="single" w:sz="4" w:space="0" w:color="000000"/>
              <w:right w:val="single" w:sz="4" w:space="0" w:color="000000"/>
            </w:tcBorders>
          </w:tcPr>
          <w:p w14:paraId="78119BF6" w14:textId="77777777"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56992AC5" w14:textId="77777777" w:rsidR="00950442" w:rsidRPr="00950442" w:rsidRDefault="00950442" w:rsidP="00950442">
            <w:pPr>
              <w:widowControl w:val="0"/>
              <w:tabs>
                <w:tab w:val="left" w:pos="149"/>
              </w:tabs>
              <w:spacing w:after="0" w:line="240" w:lineRule="auto"/>
              <w:ind w:right="-84"/>
              <w:contextualSpacing/>
              <w:rPr>
                <w:rFonts w:ascii="Times New Roman" w:eastAsia="Calibri" w:hAnsi="Times New Roman"/>
                <w:iCs/>
                <w:color w:val="auto"/>
                <w:szCs w:val="22"/>
                <w:lang w:eastAsia="en-US"/>
              </w:rPr>
            </w:pPr>
            <w:r w:rsidRPr="00950442">
              <w:rPr>
                <w:rFonts w:ascii="Times New Roman" w:eastAsia="Calibri" w:hAnsi="Times New Roman"/>
                <w:iCs/>
                <w:color w:val="auto"/>
                <w:szCs w:val="22"/>
                <w:lang w:eastAsia="en-US"/>
              </w:rPr>
              <w:t>Назначение и правила применения ручных инструментов и приспособлений, необходимых при монтаже санитарно-технических систем и оборудования</w:t>
            </w:r>
          </w:p>
          <w:p w14:paraId="4D0AB1E4" w14:textId="77777777" w:rsidR="00950442" w:rsidRPr="00950442" w:rsidRDefault="00950442" w:rsidP="00950442">
            <w:pPr>
              <w:widowControl w:val="0"/>
              <w:tabs>
                <w:tab w:val="left" w:pos="149"/>
              </w:tabs>
              <w:spacing w:after="0" w:line="240" w:lineRule="auto"/>
              <w:ind w:right="-84"/>
              <w:contextualSpacing/>
              <w:rPr>
                <w:rFonts w:ascii="Times New Roman" w:eastAsia="Calibri" w:hAnsi="Times New Roman"/>
                <w:iCs/>
                <w:color w:val="auto"/>
                <w:szCs w:val="22"/>
                <w:lang w:eastAsia="en-US"/>
              </w:rPr>
            </w:pPr>
          </w:p>
        </w:tc>
      </w:tr>
      <w:tr w:rsidR="00950442" w14:paraId="534D41B4" w14:textId="77777777" w:rsidTr="00E661C0">
        <w:trPr>
          <w:jc w:val="center"/>
        </w:trPr>
        <w:tc>
          <w:tcPr>
            <w:tcW w:w="2626" w:type="dxa"/>
            <w:vMerge/>
            <w:tcBorders>
              <w:left w:val="single" w:sz="4" w:space="0" w:color="000000"/>
              <w:right w:val="single" w:sz="4" w:space="0" w:color="000000"/>
            </w:tcBorders>
          </w:tcPr>
          <w:p w14:paraId="65720F79" w14:textId="77777777" w:rsidR="00950442" w:rsidRPr="00D17119" w:rsidRDefault="00950442" w:rsidP="00950442"/>
        </w:tc>
        <w:tc>
          <w:tcPr>
            <w:tcW w:w="4202" w:type="dxa"/>
            <w:vMerge/>
            <w:tcBorders>
              <w:left w:val="single" w:sz="4" w:space="0" w:color="000000"/>
              <w:bottom w:val="single" w:sz="4" w:space="0" w:color="000000"/>
              <w:right w:val="single" w:sz="4" w:space="0" w:color="000000"/>
            </w:tcBorders>
          </w:tcPr>
          <w:p w14:paraId="63C88F3D" w14:textId="77777777"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202C01C9" w14:textId="77777777" w:rsidR="00950442" w:rsidRDefault="00950442" w:rsidP="00950442">
            <w:pPr>
              <w:rPr>
                <w:rFonts w:ascii="Times New Roman" w:hAnsi="Times New Roman"/>
                <w:b/>
              </w:rPr>
            </w:pPr>
            <w:r w:rsidRPr="00950442">
              <w:rPr>
                <w:rFonts w:ascii="Times New Roman" w:eastAsia="Calibri" w:hAnsi="Times New Roman"/>
                <w:bCs/>
                <w:iCs/>
                <w:color w:val="auto"/>
                <w:szCs w:val="22"/>
                <w:lang w:eastAsia="en-US"/>
              </w:rPr>
              <w:t xml:space="preserve">Назначение и правила применения механизированных инструментов, </w:t>
            </w:r>
            <w:r w:rsidRPr="00950442">
              <w:rPr>
                <w:rFonts w:ascii="Times New Roman" w:eastAsia="Calibri" w:hAnsi="Times New Roman"/>
                <w:bCs/>
                <w:iCs/>
                <w:color w:val="auto"/>
                <w:szCs w:val="22"/>
                <w:lang w:eastAsia="en-US"/>
              </w:rPr>
              <w:lastRenderedPageBreak/>
              <w:t>необходимых при монтаже санитарно-технических систем и оборудования</w:t>
            </w:r>
          </w:p>
        </w:tc>
      </w:tr>
      <w:tr w:rsidR="00950442" w14:paraId="12809D0D" w14:textId="77777777" w:rsidTr="00E661C0">
        <w:trPr>
          <w:jc w:val="center"/>
        </w:trPr>
        <w:tc>
          <w:tcPr>
            <w:tcW w:w="2626" w:type="dxa"/>
            <w:vMerge/>
            <w:tcBorders>
              <w:left w:val="single" w:sz="4" w:space="0" w:color="000000"/>
              <w:right w:val="single" w:sz="4" w:space="0" w:color="000000"/>
            </w:tcBorders>
          </w:tcPr>
          <w:p w14:paraId="55DE6D62" w14:textId="77777777" w:rsidR="00950442" w:rsidRPr="00D17119" w:rsidRDefault="00950442" w:rsidP="00950442"/>
        </w:tc>
        <w:tc>
          <w:tcPr>
            <w:tcW w:w="4202" w:type="dxa"/>
            <w:vMerge w:val="restart"/>
            <w:tcBorders>
              <w:top w:val="single" w:sz="4" w:space="0" w:color="000000"/>
              <w:left w:val="single" w:sz="4" w:space="0" w:color="000000"/>
              <w:right w:val="single" w:sz="4" w:space="0" w:color="000000"/>
            </w:tcBorders>
          </w:tcPr>
          <w:p w14:paraId="51171E05" w14:textId="77777777" w:rsidR="00950442" w:rsidRPr="00D17119" w:rsidRDefault="00950442" w:rsidP="00950442">
            <w:pPr>
              <w:rPr>
                <w:szCs w:val="22"/>
              </w:rPr>
            </w:pPr>
            <w:r w:rsidRPr="00D17119">
              <w:rPr>
                <w:rFonts w:ascii="Times New Roman" w:hAnsi="Times New Roman"/>
                <w:iCs/>
                <w:szCs w:val="22"/>
              </w:rPr>
              <w:t xml:space="preserve">ПК 4.3. </w:t>
            </w:r>
            <w:r w:rsidRPr="00D17119">
              <w:rPr>
                <w:rFonts w:ascii="Times New Roman" w:hAnsi="Times New Roman"/>
                <w:spacing w:val="2"/>
                <w:szCs w:val="22"/>
              </w:rPr>
              <w:t>Выполнять монтаж систем отопления, водоснабжения и водоотведения</w:t>
            </w:r>
          </w:p>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7EE78259" w14:textId="77777777" w:rsidR="00950442" w:rsidRDefault="00950442" w:rsidP="00950442">
            <w:pPr>
              <w:rPr>
                <w:rFonts w:ascii="Times New Roman" w:hAnsi="Times New Roman"/>
                <w:b/>
              </w:rPr>
            </w:pPr>
            <w:r w:rsidRPr="00950442">
              <w:rPr>
                <w:rFonts w:ascii="Times New Roman" w:hAnsi="Times New Roman"/>
                <w:b/>
              </w:rPr>
              <w:t>Навыки:</w:t>
            </w:r>
          </w:p>
        </w:tc>
      </w:tr>
      <w:tr w:rsidR="00950442" w14:paraId="7C9C4C50" w14:textId="77777777" w:rsidTr="00E661C0">
        <w:trPr>
          <w:jc w:val="center"/>
        </w:trPr>
        <w:tc>
          <w:tcPr>
            <w:tcW w:w="2626" w:type="dxa"/>
            <w:vMerge/>
            <w:tcBorders>
              <w:left w:val="single" w:sz="4" w:space="0" w:color="000000"/>
              <w:right w:val="single" w:sz="4" w:space="0" w:color="000000"/>
            </w:tcBorders>
          </w:tcPr>
          <w:p w14:paraId="6B15B3FE" w14:textId="77777777" w:rsidR="00950442" w:rsidRPr="00D17119" w:rsidRDefault="00950442" w:rsidP="00950442"/>
        </w:tc>
        <w:tc>
          <w:tcPr>
            <w:tcW w:w="4202" w:type="dxa"/>
            <w:vMerge/>
            <w:tcBorders>
              <w:left w:val="single" w:sz="4" w:space="0" w:color="000000"/>
              <w:right w:val="single" w:sz="4" w:space="0" w:color="000000"/>
            </w:tcBorders>
          </w:tcPr>
          <w:p w14:paraId="3AA700EC" w14:textId="77777777"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33DB3C12" w14:textId="77777777" w:rsidR="00950442" w:rsidRDefault="00950442" w:rsidP="00950442">
            <w:pPr>
              <w:rPr>
                <w:rFonts w:ascii="Times New Roman" w:hAnsi="Times New Roman"/>
                <w:b/>
              </w:rPr>
            </w:pPr>
            <w:r w:rsidRPr="00950442">
              <w:rPr>
                <w:rFonts w:ascii="Times New Roman" w:eastAsia="Calibri" w:hAnsi="Times New Roman"/>
                <w:iCs/>
                <w:color w:val="auto"/>
                <w:szCs w:val="22"/>
                <w:lang w:eastAsia="en-US"/>
              </w:rPr>
              <w:t>Выполнение простого монтажа и ремонта систем отопления, водоснабжения, канализации и водостоков</w:t>
            </w:r>
          </w:p>
        </w:tc>
      </w:tr>
      <w:tr w:rsidR="00950442" w14:paraId="5B46745F" w14:textId="77777777" w:rsidTr="00E661C0">
        <w:trPr>
          <w:jc w:val="center"/>
        </w:trPr>
        <w:tc>
          <w:tcPr>
            <w:tcW w:w="2626" w:type="dxa"/>
            <w:vMerge/>
            <w:tcBorders>
              <w:left w:val="single" w:sz="4" w:space="0" w:color="000000"/>
              <w:right w:val="single" w:sz="4" w:space="0" w:color="000000"/>
            </w:tcBorders>
          </w:tcPr>
          <w:p w14:paraId="132887BC" w14:textId="77777777" w:rsidR="00950442" w:rsidRPr="00D17119" w:rsidRDefault="00950442" w:rsidP="00950442"/>
        </w:tc>
        <w:tc>
          <w:tcPr>
            <w:tcW w:w="4202" w:type="dxa"/>
            <w:vMerge/>
            <w:tcBorders>
              <w:left w:val="single" w:sz="4" w:space="0" w:color="000000"/>
              <w:right w:val="single" w:sz="4" w:space="0" w:color="000000"/>
            </w:tcBorders>
          </w:tcPr>
          <w:p w14:paraId="14EBF5B7" w14:textId="77777777"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3B3E2CB8" w14:textId="77777777" w:rsidR="00950442" w:rsidRDefault="00950442" w:rsidP="00950442">
            <w:pPr>
              <w:rPr>
                <w:rFonts w:ascii="Times New Roman" w:hAnsi="Times New Roman"/>
                <w:b/>
              </w:rPr>
            </w:pPr>
            <w:r w:rsidRPr="00950442">
              <w:rPr>
                <w:rFonts w:ascii="Times New Roman" w:hAnsi="Times New Roman"/>
                <w:b/>
              </w:rPr>
              <w:t>Умения:</w:t>
            </w:r>
          </w:p>
        </w:tc>
      </w:tr>
      <w:tr w:rsidR="00950442" w14:paraId="58516C22" w14:textId="77777777" w:rsidTr="00E661C0">
        <w:trPr>
          <w:jc w:val="center"/>
        </w:trPr>
        <w:tc>
          <w:tcPr>
            <w:tcW w:w="2626" w:type="dxa"/>
            <w:vMerge/>
            <w:tcBorders>
              <w:left w:val="single" w:sz="4" w:space="0" w:color="000000"/>
              <w:right w:val="single" w:sz="4" w:space="0" w:color="000000"/>
            </w:tcBorders>
          </w:tcPr>
          <w:p w14:paraId="38EB3F12" w14:textId="77777777" w:rsidR="00950442" w:rsidRPr="00D17119" w:rsidRDefault="00950442" w:rsidP="00950442"/>
        </w:tc>
        <w:tc>
          <w:tcPr>
            <w:tcW w:w="4202" w:type="dxa"/>
            <w:vMerge/>
            <w:tcBorders>
              <w:left w:val="single" w:sz="4" w:space="0" w:color="000000"/>
              <w:right w:val="single" w:sz="4" w:space="0" w:color="000000"/>
            </w:tcBorders>
          </w:tcPr>
          <w:p w14:paraId="33DF7838" w14:textId="77777777"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1F13DEA7" w14:textId="77777777" w:rsidR="00950442" w:rsidRPr="00950442" w:rsidRDefault="00950442" w:rsidP="00950442">
            <w:pPr>
              <w:shd w:val="clear" w:color="auto" w:fill="FFFFFF"/>
              <w:tabs>
                <w:tab w:val="left" w:pos="311"/>
              </w:tabs>
              <w:spacing w:after="0" w:line="240" w:lineRule="auto"/>
              <w:contextualSpacing/>
              <w:rPr>
                <w:rFonts w:ascii="Times New Roman" w:eastAsia="Calibri" w:hAnsi="Times New Roman"/>
                <w:color w:val="auto"/>
                <w:spacing w:val="2"/>
                <w:szCs w:val="22"/>
                <w:lang w:eastAsia="en-US"/>
              </w:rPr>
            </w:pPr>
            <w:r w:rsidRPr="00950442">
              <w:rPr>
                <w:rFonts w:ascii="Times New Roman" w:eastAsia="Calibri" w:hAnsi="Times New Roman"/>
                <w:color w:val="auto"/>
                <w:spacing w:val="2"/>
                <w:szCs w:val="22"/>
                <w:lang w:eastAsia="en-US"/>
              </w:rPr>
              <w:t>Разбирать, ремонтировать и собирать простой сложности детали и узлы систем отопления, водоснабжения, канализации и водостоков</w:t>
            </w:r>
          </w:p>
        </w:tc>
      </w:tr>
      <w:tr w:rsidR="00950442" w14:paraId="2C194AF2" w14:textId="77777777" w:rsidTr="00E661C0">
        <w:trPr>
          <w:jc w:val="center"/>
        </w:trPr>
        <w:tc>
          <w:tcPr>
            <w:tcW w:w="2626" w:type="dxa"/>
            <w:vMerge/>
            <w:tcBorders>
              <w:left w:val="single" w:sz="4" w:space="0" w:color="000000"/>
              <w:right w:val="single" w:sz="4" w:space="0" w:color="000000"/>
            </w:tcBorders>
          </w:tcPr>
          <w:p w14:paraId="46AE286C" w14:textId="77777777" w:rsidR="00950442" w:rsidRPr="00D17119" w:rsidRDefault="00950442" w:rsidP="00950442"/>
        </w:tc>
        <w:tc>
          <w:tcPr>
            <w:tcW w:w="4202" w:type="dxa"/>
            <w:vMerge/>
            <w:tcBorders>
              <w:left w:val="single" w:sz="4" w:space="0" w:color="000000"/>
              <w:right w:val="single" w:sz="4" w:space="0" w:color="000000"/>
            </w:tcBorders>
          </w:tcPr>
          <w:p w14:paraId="2251896F" w14:textId="77777777"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2D1224C4" w14:textId="77777777" w:rsidR="00950442" w:rsidRPr="00950442" w:rsidRDefault="00950442" w:rsidP="00950442">
            <w:pPr>
              <w:rPr>
                <w:rFonts w:ascii="Times New Roman" w:hAnsi="Times New Roman"/>
              </w:rPr>
            </w:pPr>
            <w:r w:rsidRPr="00950442">
              <w:rPr>
                <w:rFonts w:ascii="Times New Roman" w:eastAsia="Calibri" w:hAnsi="Times New Roman"/>
                <w:color w:val="auto"/>
                <w:spacing w:val="2"/>
                <w:szCs w:val="22"/>
                <w:lang w:eastAsia="en-US"/>
              </w:rPr>
              <w:t>Нарезать резьбу на стальных трубах вручную</w:t>
            </w:r>
          </w:p>
        </w:tc>
      </w:tr>
      <w:tr w:rsidR="00950442" w14:paraId="44441359" w14:textId="77777777" w:rsidTr="00E661C0">
        <w:trPr>
          <w:jc w:val="center"/>
        </w:trPr>
        <w:tc>
          <w:tcPr>
            <w:tcW w:w="2626" w:type="dxa"/>
            <w:vMerge/>
            <w:tcBorders>
              <w:left w:val="single" w:sz="4" w:space="0" w:color="000000"/>
              <w:right w:val="single" w:sz="4" w:space="0" w:color="000000"/>
            </w:tcBorders>
          </w:tcPr>
          <w:p w14:paraId="615CF44A" w14:textId="77777777" w:rsidR="00950442" w:rsidRPr="00D17119" w:rsidRDefault="00950442" w:rsidP="00950442"/>
        </w:tc>
        <w:tc>
          <w:tcPr>
            <w:tcW w:w="4202" w:type="dxa"/>
            <w:vMerge/>
            <w:tcBorders>
              <w:left w:val="single" w:sz="4" w:space="0" w:color="000000"/>
              <w:right w:val="single" w:sz="4" w:space="0" w:color="000000"/>
            </w:tcBorders>
          </w:tcPr>
          <w:p w14:paraId="46149492" w14:textId="77777777"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1E948F24" w14:textId="77777777" w:rsidR="00950442" w:rsidRPr="00950442" w:rsidRDefault="00950442" w:rsidP="00950442">
            <w:pPr>
              <w:rPr>
                <w:rFonts w:ascii="Times New Roman" w:hAnsi="Times New Roman"/>
              </w:rPr>
            </w:pPr>
            <w:r w:rsidRPr="00950442">
              <w:rPr>
                <w:rFonts w:ascii="Times New Roman" w:hAnsi="Times New Roman"/>
              </w:rPr>
              <w:t>Соединять стальные трубы с помощью накидной гайки и сгонного соединения</w:t>
            </w:r>
          </w:p>
        </w:tc>
      </w:tr>
      <w:tr w:rsidR="00950442" w14:paraId="769F7501" w14:textId="77777777" w:rsidTr="00E661C0">
        <w:trPr>
          <w:jc w:val="center"/>
        </w:trPr>
        <w:tc>
          <w:tcPr>
            <w:tcW w:w="2626" w:type="dxa"/>
            <w:vMerge/>
            <w:tcBorders>
              <w:left w:val="single" w:sz="4" w:space="0" w:color="000000"/>
              <w:right w:val="single" w:sz="4" w:space="0" w:color="000000"/>
            </w:tcBorders>
          </w:tcPr>
          <w:p w14:paraId="02A70AD0" w14:textId="77777777" w:rsidR="00950442" w:rsidRPr="00D17119" w:rsidRDefault="00950442" w:rsidP="00950442"/>
        </w:tc>
        <w:tc>
          <w:tcPr>
            <w:tcW w:w="4202" w:type="dxa"/>
            <w:vMerge/>
            <w:tcBorders>
              <w:left w:val="single" w:sz="4" w:space="0" w:color="000000"/>
              <w:right w:val="single" w:sz="4" w:space="0" w:color="000000"/>
            </w:tcBorders>
          </w:tcPr>
          <w:p w14:paraId="5D5679FE" w14:textId="77777777"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5992FA76" w14:textId="77777777" w:rsidR="00950442" w:rsidRPr="00950442" w:rsidRDefault="00950442" w:rsidP="00950442">
            <w:pPr>
              <w:shd w:val="clear" w:color="auto" w:fill="FFFFFF"/>
              <w:tabs>
                <w:tab w:val="left" w:pos="311"/>
              </w:tabs>
              <w:spacing w:after="0" w:line="240" w:lineRule="auto"/>
              <w:contextualSpacing/>
              <w:rPr>
                <w:rFonts w:ascii="Times New Roman" w:eastAsia="Calibri" w:hAnsi="Times New Roman"/>
                <w:color w:val="auto"/>
                <w:spacing w:val="2"/>
                <w:szCs w:val="22"/>
                <w:lang w:eastAsia="en-US"/>
              </w:rPr>
            </w:pPr>
            <w:r w:rsidRPr="00950442">
              <w:rPr>
                <w:rFonts w:ascii="Times New Roman" w:eastAsia="Calibri" w:hAnsi="Times New Roman"/>
                <w:color w:val="auto"/>
                <w:spacing w:val="2"/>
                <w:szCs w:val="22"/>
                <w:lang w:eastAsia="en-US"/>
              </w:rPr>
              <w:t>Выполнять укрупнительную сборку узлов систем отопления, водоснабжения, канализации и водостоко</w:t>
            </w:r>
            <w:r>
              <w:rPr>
                <w:rFonts w:ascii="Times New Roman" w:eastAsia="Calibri" w:hAnsi="Times New Roman"/>
                <w:color w:val="auto"/>
                <w:spacing w:val="2"/>
                <w:szCs w:val="22"/>
                <w:lang w:eastAsia="en-US"/>
              </w:rPr>
              <w:t>в</w:t>
            </w:r>
          </w:p>
        </w:tc>
      </w:tr>
      <w:tr w:rsidR="00950442" w14:paraId="43D9E3E0" w14:textId="77777777" w:rsidTr="00E661C0">
        <w:trPr>
          <w:jc w:val="center"/>
        </w:trPr>
        <w:tc>
          <w:tcPr>
            <w:tcW w:w="2626" w:type="dxa"/>
            <w:vMerge/>
            <w:tcBorders>
              <w:left w:val="single" w:sz="4" w:space="0" w:color="000000"/>
              <w:right w:val="single" w:sz="4" w:space="0" w:color="000000"/>
            </w:tcBorders>
          </w:tcPr>
          <w:p w14:paraId="5E589608" w14:textId="77777777" w:rsidR="00950442" w:rsidRPr="00D17119" w:rsidRDefault="00950442" w:rsidP="00950442"/>
        </w:tc>
        <w:tc>
          <w:tcPr>
            <w:tcW w:w="4202" w:type="dxa"/>
            <w:vMerge/>
            <w:tcBorders>
              <w:left w:val="single" w:sz="4" w:space="0" w:color="000000"/>
              <w:right w:val="single" w:sz="4" w:space="0" w:color="000000"/>
            </w:tcBorders>
          </w:tcPr>
          <w:p w14:paraId="078095B0" w14:textId="77777777"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6AFB402D" w14:textId="77777777" w:rsidR="00950442" w:rsidRPr="00950442" w:rsidRDefault="00950442" w:rsidP="00950442">
            <w:pPr>
              <w:shd w:val="clear" w:color="auto" w:fill="FFFFFF"/>
              <w:tabs>
                <w:tab w:val="left" w:pos="311"/>
              </w:tabs>
              <w:spacing w:after="0" w:line="240" w:lineRule="auto"/>
              <w:ind w:left="10"/>
              <w:contextualSpacing/>
              <w:rPr>
                <w:rFonts w:ascii="Times New Roman" w:eastAsia="Calibri" w:hAnsi="Times New Roman"/>
                <w:color w:val="auto"/>
                <w:spacing w:val="2"/>
                <w:szCs w:val="22"/>
                <w:lang w:eastAsia="en-US"/>
              </w:rPr>
            </w:pPr>
            <w:r w:rsidRPr="00950442">
              <w:rPr>
                <w:rFonts w:ascii="Times New Roman" w:eastAsia="Calibri" w:hAnsi="Times New Roman"/>
                <w:color w:val="auto"/>
                <w:spacing w:val="2"/>
                <w:szCs w:val="22"/>
                <w:lang w:eastAsia="en-US"/>
              </w:rPr>
              <w:t>Выполнять работы по монтажу и ремонту санитарно-технических систем и оборудования с соблюдением требований охраны труда, пожарной и экологической безопасности</w:t>
            </w:r>
          </w:p>
        </w:tc>
      </w:tr>
      <w:tr w:rsidR="00950442" w14:paraId="5678ABA6" w14:textId="77777777" w:rsidTr="00E661C0">
        <w:trPr>
          <w:jc w:val="center"/>
        </w:trPr>
        <w:tc>
          <w:tcPr>
            <w:tcW w:w="2626" w:type="dxa"/>
            <w:vMerge/>
            <w:tcBorders>
              <w:left w:val="single" w:sz="4" w:space="0" w:color="000000"/>
              <w:right w:val="single" w:sz="4" w:space="0" w:color="000000"/>
            </w:tcBorders>
          </w:tcPr>
          <w:p w14:paraId="1907E703" w14:textId="77777777" w:rsidR="00950442" w:rsidRPr="00D17119" w:rsidRDefault="00950442" w:rsidP="00950442"/>
        </w:tc>
        <w:tc>
          <w:tcPr>
            <w:tcW w:w="4202" w:type="dxa"/>
            <w:vMerge/>
            <w:tcBorders>
              <w:left w:val="single" w:sz="4" w:space="0" w:color="000000"/>
              <w:right w:val="single" w:sz="4" w:space="0" w:color="000000"/>
            </w:tcBorders>
          </w:tcPr>
          <w:p w14:paraId="5F362160" w14:textId="77777777"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3AAB3E0F" w14:textId="77777777" w:rsidR="00950442" w:rsidRDefault="00950442" w:rsidP="00950442">
            <w:pPr>
              <w:rPr>
                <w:rFonts w:ascii="Times New Roman" w:hAnsi="Times New Roman"/>
                <w:b/>
              </w:rPr>
            </w:pPr>
            <w:r>
              <w:rPr>
                <w:rFonts w:ascii="Times New Roman" w:hAnsi="Times New Roman"/>
                <w:b/>
              </w:rPr>
              <w:t>Знания:</w:t>
            </w:r>
          </w:p>
        </w:tc>
      </w:tr>
      <w:tr w:rsidR="00950442" w14:paraId="04D5AFBE" w14:textId="77777777" w:rsidTr="00E661C0">
        <w:trPr>
          <w:jc w:val="center"/>
        </w:trPr>
        <w:tc>
          <w:tcPr>
            <w:tcW w:w="2626" w:type="dxa"/>
            <w:vMerge/>
            <w:tcBorders>
              <w:left w:val="single" w:sz="4" w:space="0" w:color="000000"/>
              <w:right w:val="single" w:sz="4" w:space="0" w:color="000000"/>
            </w:tcBorders>
          </w:tcPr>
          <w:p w14:paraId="6E5DF637" w14:textId="77777777" w:rsidR="00950442" w:rsidRPr="00D17119" w:rsidRDefault="00950442" w:rsidP="00950442"/>
        </w:tc>
        <w:tc>
          <w:tcPr>
            <w:tcW w:w="4202" w:type="dxa"/>
            <w:vMerge/>
            <w:tcBorders>
              <w:left w:val="single" w:sz="4" w:space="0" w:color="000000"/>
              <w:right w:val="single" w:sz="4" w:space="0" w:color="000000"/>
            </w:tcBorders>
          </w:tcPr>
          <w:p w14:paraId="25BB7FF0" w14:textId="77777777"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2527D9A7" w14:textId="77777777" w:rsidR="00950442" w:rsidRPr="00950442" w:rsidRDefault="00950442" w:rsidP="00950442">
            <w:pPr>
              <w:widowControl w:val="0"/>
              <w:tabs>
                <w:tab w:val="left" w:pos="358"/>
              </w:tabs>
              <w:spacing w:after="0" w:line="240" w:lineRule="auto"/>
              <w:ind w:right="-84"/>
              <w:contextualSpacing/>
              <w:rPr>
                <w:rFonts w:ascii="Times New Roman" w:eastAsia="Calibri" w:hAnsi="Times New Roman"/>
                <w:iCs/>
                <w:color w:val="auto"/>
                <w:szCs w:val="22"/>
                <w:lang w:eastAsia="en-US"/>
              </w:rPr>
            </w:pPr>
            <w:r w:rsidRPr="00950442">
              <w:rPr>
                <w:rFonts w:ascii="Times New Roman" w:eastAsia="Calibri" w:hAnsi="Times New Roman"/>
                <w:iCs/>
                <w:color w:val="auto"/>
                <w:szCs w:val="22"/>
                <w:lang w:eastAsia="en-US"/>
              </w:rPr>
              <w:t xml:space="preserve">Санитарные нормы и правила проведения работ по монтажу и </w:t>
            </w:r>
            <w:proofErr w:type="spellStart"/>
            <w:r w:rsidRPr="00950442">
              <w:rPr>
                <w:rFonts w:ascii="Times New Roman" w:eastAsia="Calibri" w:hAnsi="Times New Roman"/>
                <w:iCs/>
                <w:color w:val="auto"/>
                <w:szCs w:val="22"/>
                <w:lang w:eastAsia="en-US"/>
              </w:rPr>
              <w:t>ремонтусистем</w:t>
            </w:r>
            <w:proofErr w:type="spellEnd"/>
            <w:r w:rsidRPr="00950442">
              <w:rPr>
                <w:rFonts w:ascii="Times New Roman" w:eastAsia="Calibri" w:hAnsi="Times New Roman"/>
                <w:iCs/>
                <w:color w:val="auto"/>
                <w:szCs w:val="22"/>
                <w:lang w:eastAsia="en-US"/>
              </w:rPr>
              <w:t xml:space="preserve"> отопления, водоснабжения, канализации и водостоков</w:t>
            </w:r>
          </w:p>
        </w:tc>
      </w:tr>
      <w:tr w:rsidR="00950442" w14:paraId="31B4046B" w14:textId="77777777" w:rsidTr="00E661C0">
        <w:trPr>
          <w:jc w:val="center"/>
        </w:trPr>
        <w:tc>
          <w:tcPr>
            <w:tcW w:w="2626" w:type="dxa"/>
            <w:vMerge/>
            <w:tcBorders>
              <w:left w:val="single" w:sz="4" w:space="0" w:color="000000"/>
              <w:right w:val="single" w:sz="4" w:space="0" w:color="000000"/>
            </w:tcBorders>
          </w:tcPr>
          <w:p w14:paraId="14C3B7DC" w14:textId="77777777" w:rsidR="00950442" w:rsidRPr="00D17119" w:rsidRDefault="00950442" w:rsidP="00950442"/>
        </w:tc>
        <w:tc>
          <w:tcPr>
            <w:tcW w:w="4202" w:type="dxa"/>
            <w:vMerge/>
            <w:tcBorders>
              <w:left w:val="single" w:sz="4" w:space="0" w:color="000000"/>
              <w:right w:val="single" w:sz="4" w:space="0" w:color="000000"/>
            </w:tcBorders>
          </w:tcPr>
          <w:p w14:paraId="3371305D" w14:textId="77777777"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18593787" w14:textId="77777777" w:rsidR="00950442" w:rsidRPr="00950442" w:rsidRDefault="00950442" w:rsidP="00950442">
            <w:pPr>
              <w:rPr>
                <w:rFonts w:ascii="Times New Roman" w:hAnsi="Times New Roman"/>
              </w:rPr>
            </w:pPr>
            <w:r w:rsidRPr="00950442">
              <w:rPr>
                <w:rFonts w:ascii="Times New Roman" w:hAnsi="Times New Roman"/>
              </w:rPr>
              <w:t>Правила технической эксплуатации тепловых энергоустановок</w:t>
            </w:r>
          </w:p>
        </w:tc>
      </w:tr>
      <w:tr w:rsidR="00950442" w14:paraId="4DD87CC0" w14:textId="77777777" w:rsidTr="00E661C0">
        <w:trPr>
          <w:jc w:val="center"/>
        </w:trPr>
        <w:tc>
          <w:tcPr>
            <w:tcW w:w="2626" w:type="dxa"/>
            <w:vMerge/>
            <w:tcBorders>
              <w:left w:val="single" w:sz="4" w:space="0" w:color="000000"/>
              <w:right w:val="single" w:sz="4" w:space="0" w:color="000000"/>
            </w:tcBorders>
          </w:tcPr>
          <w:p w14:paraId="621A568F" w14:textId="77777777" w:rsidR="00950442" w:rsidRPr="00D17119" w:rsidRDefault="00950442" w:rsidP="00950442"/>
        </w:tc>
        <w:tc>
          <w:tcPr>
            <w:tcW w:w="4202" w:type="dxa"/>
            <w:vMerge/>
            <w:tcBorders>
              <w:left w:val="single" w:sz="4" w:space="0" w:color="000000"/>
              <w:right w:val="single" w:sz="4" w:space="0" w:color="000000"/>
            </w:tcBorders>
          </w:tcPr>
          <w:p w14:paraId="2777960D" w14:textId="77777777"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31C42BFE" w14:textId="77777777" w:rsidR="00950442" w:rsidRPr="00950442" w:rsidRDefault="00950442" w:rsidP="00950442">
            <w:pPr>
              <w:widowControl w:val="0"/>
              <w:tabs>
                <w:tab w:val="left" w:pos="358"/>
              </w:tabs>
              <w:spacing w:after="0" w:line="240" w:lineRule="auto"/>
              <w:ind w:right="-84"/>
              <w:contextualSpacing/>
              <w:rPr>
                <w:rFonts w:ascii="Times New Roman" w:eastAsia="Calibri" w:hAnsi="Times New Roman"/>
                <w:iCs/>
                <w:color w:val="auto"/>
                <w:szCs w:val="22"/>
                <w:lang w:eastAsia="en-US"/>
              </w:rPr>
            </w:pPr>
            <w:r w:rsidRPr="00950442">
              <w:rPr>
                <w:rFonts w:ascii="Times New Roman" w:eastAsia="Calibri" w:hAnsi="Times New Roman"/>
                <w:iCs/>
                <w:color w:val="auto"/>
                <w:szCs w:val="22"/>
                <w:lang w:eastAsia="en-US"/>
              </w:rPr>
              <w:t>Назначение и правила использования контрольно-измерительного инструмента, применяемого при монтаже санитарно-технических систем и оборудования</w:t>
            </w:r>
          </w:p>
        </w:tc>
      </w:tr>
      <w:tr w:rsidR="00950442" w14:paraId="71BC1A7D" w14:textId="77777777" w:rsidTr="00E661C0">
        <w:trPr>
          <w:jc w:val="center"/>
        </w:trPr>
        <w:tc>
          <w:tcPr>
            <w:tcW w:w="2626" w:type="dxa"/>
            <w:vMerge/>
            <w:tcBorders>
              <w:left w:val="single" w:sz="4" w:space="0" w:color="000000"/>
              <w:right w:val="single" w:sz="4" w:space="0" w:color="000000"/>
            </w:tcBorders>
          </w:tcPr>
          <w:p w14:paraId="0536A48D" w14:textId="77777777" w:rsidR="00950442" w:rsidRPr="00D17119" w:rsidRDefault="00950442"/>
        </w:tc>
        <w:tc>
          <w:tcPr>
            <w:tcW w:w="4202" w:type="dxa"/>
            <w:vMerge/>
            <w:tcBorders>
              <w:left w:val="single" w:sz="4" w:space="0" w:color="000000"/>
              <w:right w:val="single" w:sz="4" w:space="0" w:color="000000"/>
            </w:tcBorders>
          </w:tcPr>
          <w:p w14:paraId="1C535DB0" w14:textId="77777777" w:rsidR="00950442" w:rsidRPr="00D17119" w:rsidRDefault="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453DDFB6" w14:textId="77777777" w:rsidR="00950442" w:rsidRPr="00950442" w:rsidRDefault="00950442" w:rsidP="00950442">
            <w:pPr>
              <w:widowControl w:val="0"/>
              <w:tabs>
                <w:tab w:val="left" w:pos="358"/>
              </w:tabs>
              <w:spacing w:after="0" w:line="240" w:lineRule="auto"/>
              <w:ind w:right="-84"/>
              <w:contextualSpacing/>
              <w:rPr>
                <w:rFonts w:ascii="Times New Roman" w:eastAsia="Calibri" w:hAnsi="Times New Roman"/>
                <w:iCs/>
                <w:color w:val="auto"/>
                <w:szCs w:val="22"/>
                <w:lang w:eastAsia="en-US"/>
              </w:rPr>
            </w:pPr>
            <w:r w:rsidRPr="00950442">
              <w:rPr>
                <w:rFonts w:ascii="Times New Roman" w:eastAsia="Calibri" w:hAnsi="Times New Roman"/>
                <w:iCs/>
                <w:color w:val="auto"/>
                <w:szCs w:val="22"/>
                <w:lang w:eastAsia="en-US"/>
              </w:rPr>
              <w:t>Основные принципы гидравлики; основные химические свойства воды</w:t>
            </w:r>
          </w:p>
        </w:tc>
      </w:tr>
      <w:tr w:rsidR="00950442" w14:paraId="7F64C4E8" w14:textId="77777777" w:rsidTr="00E661C0">
        <w:trPr>
          <w:jc w:val="center"/>
        </w:trPr>
        <w:tc>
          <w:tcPr>
            <w:tcW w:w="2626" w:type="dxa"/>
            <w:vMerge/>
            <w:tcBorders>
              <w:left w:val="single" w:sz="4" w:space="0" w:color="000000"/>
              <w:right w:val="single" w:sz="4" w:space="0" w:color="000000"/>
            </w:tcBorders>
          </w:tcPr>
          <w:p w14:paraId="5851114A" w14:textId="77777777" w:rsidR="00950442" w:rsidRPr="00D17119" w:rsidRDefault="00950442"/>
        </w:tc>
        <w:tc>
          <w:tcPr>
            <w:tcW w:w="4202" w:type="dxa"/>
            <w:vMerge/>
            <w:tcBorders>
              <w:left w:val="single" w:sz="4" w:space="0" w:color="000000"/>
              <w:right w:val="single" w:sz="4" w:space="0" w:color="000000"/>
            </w:tcBorders>
          </w:tcPr>
          <w:p w14:paraId="391122AB" w14:textId="77777777" w:rsidR="00950442" w:rsidRPr="00D17119" w:rsidRDefault="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616BCB57" w14:textId="77777777" w:rsidR="00950442" w:rsidRPr="00950442" w:rsidRDefault="00950442" w:rsidP="00950442">
            <w:pPr>
              <w:widowControl w:val="0"/>
              <w:tabs>
                <w:tab w:val="left" w:pos="358"/>
              </w:tabs>
              <w:spacing w:after="0" w:line="240" w:lineRule="auto"/>
              <w:ind w:right="-84"/>
              <w:contextualSpacing/>
              <w:rPr>
                <w:rFonts w:ascii="Times New Roman" w:eastAsia="Calibri" w:hAnsi="Times New Roman"/>
                <w:iCs/>
                <w:color w:val="auto"/>
                <w:szCs w:val="22"/>
                <w:lang w:eastAsia="en-US"/>
              </w:rPr>
            </w:pPr>
            <w:r w:rsidRPr="00950442">
              <w:rPr>
                <w:rFonts w:ascii="Times New Roman" w:eastAsia="Calibri" w:hAnsi="Times New Roman"/>
                <w:iCs/>
                <w:color w:val="auto"/>
                <w:szCs w:val="22"/>
                <w:lang w:eastAsia="en-US"/>
              </w:rPr>
              <w:t>Виды контрольно-измерительных приборов и средств, применяемых при монтаже санитарно-технических систем и оборудования</w:t>
            </w:r>
          </w:p>
        </w:tc>
      </w:tr>
      <w:tr w:rsidR="00950442" w14:paraId="1BA89D4A" w14:textId="77777777" w:rsidTr="00E661C0">
        <w:trPr>
          <w:jc w:val="center"/>
        </w:trPr>
        <w:tc>
          <w:tcPr>
            <w:tcW w:w="2626" w:type="dxa"/>
            <w:vMerge/>
            <w:tcBorders>
              <w:left w:val="single" w:sz="4" w:space="0" w:color="000000"/>
              <w:bottom w:val="single" w:sz="4" w:space="0" w:color="000000"/>
              <w:right w:val="single" w:sz="4" w:space="0" w:color="000000"/>
            </w:tcBorders>
          </w:tcPr>
          <w:p w14:paraId="57E30598" w14:textId="77777777" w:rsidR="00950442" w:rsidRPr="00D17119" w:rsidRDefault="00950442"/>
        </w:tc>
        <w:tc>
          <w:tcPr>
            <w:tcW w:w="4202" w:type="dxa"/>
            <w:vMerge/>
            <w:tcBorders>
              <w:left w:val="single" w:sz="4" w:space="0" w:color="000000"/>
              <w:bottom w:val="single" w:sz="4" w:space="0" w:color="000000"/>
              <w:right w:val="single" w:sz="4" w:space="0" w:color="000000"/>
            </w:tcBorders>
          </w:tcPr>
          <w:p w14:paraId="3B5A883D" w14:textId="77777777" w:rsidR="00950442" w:rsidRPr="00D17119" w:rsidRDefault="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1B2954D8" w14:textId="77777777" w:rsidR="00950442" w:rsidRDefault="00950442">
            <w:pPr>
              <w:rPr>
                <w:rFonts w:ascii="Times New Roman" w:hAnsi="Times New Roman"/>
                <w:b/>
              </w:rPr>
            </w:pPr>
            <w:r w:rsidRPr="00950442">
              <w:rPr>
                <w:rFonts w:ascii="Times New Roman" w:eastAsia="Calibri" w:hAnsi="Times New Roman"/>
                <w:iCs/>
                <w:color w:val="auto"/>
                <w:szCs w:val="22"/>
                <w:lang w:eastAsia="en-US"/>
              </w:rPr>
              <w:t>Требования охраны труда при эксплуатации тепло потребляющих установок и тепловых сетей потребителей</w:t>
            </w:r>
          </w:p>
        </w:tc>
      </w:tr>
      <w:tr w:rsidR="00950442" w14:paraId="7A1D896D" w14:textId="77777777" w:rsidTr="00E661C0">
        <w:trPr>
          <w:jc w:val="center"/>
        </w:trPr>
        <w:tc>
          <w:tcPr>
            <w:tcW w:w="2626" w:type="dxa"/>
            <w:vMerge w:val="restart"/>
            <w:tcBorders>
              <w:top w:val="single" w:sz="4" w:space="0" w:color="000000"/>
              <w:left w:val="single" w:sz="4" w:space="0" w:color="000000"/>
              <w:right w:val="single" w:sz="4" w:space="0" w:color="000000"/>
            </w:tcBorders>
          </w:tcPr>
          <w:p w14:paraId="2EA6E9EA" w14:textId="77777777" w:rsidR="00950442" w:rsidRPr="00D17119" w:rsidRDefault="00950442">
            <w:pPr>
              <w:rPr>
                <w:rFonts w:ascii="Times New Roman" w:hAnsi="Times New Roman"/>
              </w:rPr>
            </w:pPr>
            <w:r w:rsidRPr="00D17119">
              <w:rPr>
                <w:rFonts w:ascii="Times New Roman" w:hAnsi="Times New Roman"/>
              </w:rPr>
              <w:t xml:space="preserve">ВД.5 Проектирование элементов систем водоснабжения и водоотведения (с </w:t>
            </w:r>
            <w:r w:rsidRPr="00D17119">
              <w:rPr>
                <w:rFonts w:ascii="Times New Roman" w:hAnsi="Times New Roman"/>
              </w:rPr>
              <w:lastRenderedPageBreak/>
              <w:t>использованием технологий информационного моделирования BIM)</w:t>
            </w:r>
          </w:p>
        </w:tc>
        <w:tc>
          <w:tcPr>
            <w:tcW w:w="4202" w:type="dxa"/>
            <w:vMerge w:val="restart"/>
            <w:tcBorders>
              <w:top w:val="single" w:sz="4" w:space="0" w:color="000000"/>
              <w:left w:val="single" w:sz="4" w:space="0" w:color="000000"/>
              <w:right w:val="single" w:sz="4" w:space="0" w:color="000000"/>
            </w:tcBorders>
          </w:tcPr>
          <w:p w14:paraId="54687B2A" w14:textId="77777777" w:rsidR="00950442" w:rsidRPr="00D17119" w:rsidRDefault="00950442">
            <w:pPr>
              <w:rPr>
                <w:rFonts w:ascii="Times New Roman" w:hAnsi="Times New Roman"/>
              </w:rPr>
            </w:pPr>
            <w:r w:rsidRPr="00D17119">
              <w:rPr>
                <w:rFonts w:ascii="Times New Roman" w:hAnsi="Times New Roman"/>
              </w:rPr>
              <w:lastRenderedPageBreak/>
              <w:t xml:space="preserve">ПК 5.1. Принимать участие в проектировании элементов систем водоснабжения и водоотведения с использованием технологий </w:t>
            </w:r>
            <w:r w:rsidRPr="00D17119">
              <w:rPr>
                <w:rFonts w:ascii="Times New Roman" w:hAnsi="Times New Roman"/>
              </w:rPr>
              <w:lastRenderedPageBreak/>
              <w:t xml:space="preserve">информационного </w:t>
            </w:r>
            <w:proofErr w:type="gramStart"/>
            <w:r w:rsidRPr="00D17119">
              <w:rPr>
                <w:rFonts w:ascii="Times New Roman" w:hAnsi="Times New Roman"/>
              </w:rPr>
              <w:t>моделирования  BIM</w:t>
            </w:r>
            <w:proofErr w:type="gramEnd"/>
          </w:p>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4749ED33" w14:textId="77777777" w:rsidR="00950442" w:rsidRPr="00950442" w:rsidRDefault="00950442">
            <w:pPr>
              <w:rPr>
                <w:rFonts w:ascii="Times New Roman" w:hAnsi="Times New Roman"/>
                <w:b/>
              </w:rPr>
            </w:pPr>
            <w:r w:rsidRPr="00950442">
              <w:rPr>
                <w:rFonts w:ascii="Times New Roman" w:hAnsi="Times New Roman"/>
                <w:b/>
              </w:rPr>
              <w:lastRenderedPageBreak/>
              <w:t>Навыки:</w:t>
            </w:r>
          </w:p>
        </w:tc>
      </w:tr>
      <w:tr w:rsidR="00950442" w14:paraId="544739CE" w14:textId="77777777" w:rsidTr="00E661C0">
        <w:trPr>
          <w:jc w:val="center"/>
        </w:trPr>
        <w:tc>
          <w:tcPr>
            <w:tcW w:w="2626" w:type="dxa"/>
            <w:vMerge/>
            <w:tcBorders>
              <w:left w:val="single" w:sz="4" w:space="0" w:color="000000"/>
              <w:right w:val="single" w:sz="4" w:space="0" w:color="000000"/>
            </w:tcBorders>
          </w:tcPr>
          <w:p w14:paraId="5A2E1AE0" w14:textId="77777777" w:rsidR="00950442" w:rsidRPr="00950442" w:rsidRDefault="00950442">
            <w:pPr>
              <w:rPr>
                <w:rFonts w:ascii="Times New Roman" w:hAnsi="Times New Roman"/>
              </w:rPr>
            </w:pPr>
          </w:p>
        </w:tc>
        <w:tc>
          <w:tcPr>
            <w:tcW w:w="4202" w:type="dxa"/>
            <w:vMerge/>
            <w:tcBorders>
              <w:left w:val="single" w:sz="4" w:space="0" w:color="000000"/>
              <w:right w:val="single" w:sz="4" w:space="0" w:color="000000"/>
            </w:tcBorders>
          </w:tcPr>
          <w:p w14:paraId="35C9DC04" w14:textId="77777777" w:rsidR="00950442" w:rsidRPr="00950442" w:rsidRDefault="00950442">
            <w:pPr>
              <w:rPr>
                <w:rFonts w:ascii="Times New Roman" w:hAnsi="Times New Roman"/>
              </w:rPr>
            </w:pPr>
          </w:p>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1C0A5AB9" w14:textId="77777777" w:rsidR="00950442" w:rsidRPr="00950442" w:rsidRDefault="00950442">
            <w:pPr>
              <w:rPr>
                <w:rFonts w:ascii="Times New Roman" w:hAnsi="Times New Roman"/>
                <w:b/>
                <w:szCs w:val="22"/>
              </w:rPr>
            </w:pPr>
            <w:r w:rsidRPr="00950442">
              <w:rPr>
                <w:rFonts w:ascii="Times New Roman" w:eastAsia="Calibri" w:hAnsi="Times New Roman"/>
                <w:bCs/>
                <w:color w:val="auto"/>
                <w:szCs w:val="22"/>
                <w:lang w:eastAsia="en-US"/>
              </w:rPr>
              <w:t xml:space="preserve">Проектирования элементов систем водоснабжения и водоотведения с использованием технологий информационного </w:t>
            </w:r>
            <w:proofErr w:type="gramStart"/>
            <w:r w:rsidRPr="00950442">
              <w:rPr>
                <w:rFonts w:ascii="Times New Roman" w:eastAsia="Calibri" w:hAnsi="Times New Roman"/>
                <w:bCs/>
                <w:color w:val="auto"/>
                <w:szCs w:val="22"/>
                <w:lang w:eastAsia="en-US"/>
              </w:rPr>
              <w:t>моделирования  BIM</w:t>
            </w:r>
            <w:proofErr w:type="gramEnd"/>
          </w:p>
        </w:tc>
      </w:tr>
      <w:tr w:rsidR="00950442" w14:paraId="008D5026" w14:textId="77777777" w:rsidTr="00E661C0">
        <w:trPr>
          <w:jc w:val="center"/>
        </w:trPr>
        <w:tc>
          <w:tcPr>
            <w:tcW w:w="2626" w:type="dxa"/>
            <w:vMerge/>
            <w:tcBorders>
              <w:left w:val="single" w:sz="4" w:space="0" w:color="000000"/>
              <w:right w:val="single" w:sz="4" w:space="0" w:color="000000"/>
            </w:tcBorders>
          </w:tcPr>
          <w:p w14:paraId="4B81826E" w14:textId="77777777" w:rsidR="00950442" w:rsidRDefault="00950442"/>
        </w:tc>
        <w:tc>
          <w:tcPr>
            <w:tcW w:w="4202" w:type="dxa"/>
            <w:vMerge/>
            <w:tcBorders>
              <w:left w:val="single" w:sz="4" w:space="0" w:color="000000"/>
              <w:right w:val="single" w:sz="4" w:space="0" w:color="000000"/>
            </w:tcBorders>
          </w:tcPr>
          <w:p w14:paraId="427593B2" w14:textId="77777777" w:rsidR="00950442" w:rsidRDefault="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33AFF66C" w14:textId="77777777" w:rsidR="00950442" w:rsidRDefault="00950442">
            <w:pPr>
              <w:rPr>
                <w:rFonts w:ascii="Times New Roman" w:hAnsi="Times New Roman"/>
                <w:b/>
              </w:rPr>
            </w:pPr>
            <w:r w:rsidRPr="00950442">
              <w:rPr>
                <w:rFonts w:ascii="Times New Roman" w:hAnsi="Times New Roman"/>
                <w:b/>
              </w:rPr>
              <w:t>Умения:</w:t>
            </w:r>
          </w:p>
        </w:tc>
      </w:tr>
      <w:tr w:rsidR="00950442" w14:paraId="41947783" w14:textId="77777777" w:rsidTr="00E661C0">
        <w:trPr>
          <w:jc w:val="center"/>
        </w:trPr>
        <w:tc>
          <w:tcPr>
            <w:tcW w:w="2626" w:type="dxa"/>
            <w:vMerge/>
            <w:tcBorders>
              <w:left w:val="single" w:sz="4" w:space="0" w:color="000000"/>
              <w:right w:val="single" w:sz="4" w:space="0" w:color="000000"/>
            </w:tcBorders>
          </w:tcPr>
          <w:p w14:paraId="48487D26" w14:textId="77777777" w:rsidR="00950442" w:rsidRDefault="00950442" w:rsidP="00950442"/>
        </w:tc>
        <w:tc>
          <w:tcPr>
            <w:tcW w:w="4202" w:type="dxa"/>
            <w:vMerge/>
            <w:tcBorders>
              <w:left w:val="single" w:sz="4" w:space="0" w:color="000000"/>
              <w:right w:val="single" w:sz="4" w:space="0" w:color="000000"/>
            </w:tcBorders>
          </w:tcPr>
          <w:p w14:paraId="1FF5EF41" w14:textId="77777777" w:rsidR="00950442" w:rsidRDefault="00950442" w:rsidP="00950442"/>
        </w:tc>
        <w:tc>
          <w:tcPr>
            <w:tcW w:w="7732" w:type="dxa"/>
            <w:tcBorders>
              <w:top w:val="single" w:sz="4" w:space="0" w:color="auto"/>
              <w:left w:val="single" w:sz="4" w:space="0" w:color="auto"/>
              <w:right w:val="single" w:sz="4" w:space="0" w:color="auto"/>
            </w:tcBorders>
          </w:tcPr>
          <w:p w14:paraId="38E84464" w14:textId="77777777" w:rsidR="00950442" w:rsidRPr="00950442" w:rsidRDefault="00950442" w:rsidP="00950442">
            <w:pPr>
              <w:rPr>
                <w:rFonts w:ascii="Times New Roman" w:hAnsi="Times New Roman"/>
                <w:bCs/>
                <w:szCs w:val="22"/>
              </w:rPr>
            </w:pPr>
            <w:r w:rsidRPr="00950442">
              <w:rPr>
                <w:rFonts w:ascii="Times New Roman" w:hAnsi="Times New Roman"/>
                <w:bCs/>
                <w:szCs w:val="22"/>
              </w:rPr>
              <w:t>Работать с нормативными правовыми актами</w:t>
            </w:r>
          </w:p>
        </w:tc>
      </w:tr>
      <w:tr w:rsidR="00950442" w14:paraId="5E9EEDEC" w14:textId="77777777" w:rsidTr="00E661C0">
        <w:trPr>
          <w:jc w:val="center"/>
        </w:trPr>
        <w:tc>
          <w:tcPr>
            <w:tcW w:w="2626" w:type="dxa"/>
            <w:vMerge/>
            <w:tcBorders>
              <w:left w:val="single" w:sz="4" w:space="0" w:color="000000"/>
              <w:right w:val="single" w:sz="4" w:space="0" w:color="000000"/>
            </w:tcBorders>
          </w:tcPr>
          <w:p w14:paraId="77B9A57E" w14:textId="77777777" w:rsidR="00950442" w:rsidRDefault="00950442" w:rsidP="00950442"/>
        </w:tc>
        <w:tc>
          <w:tcPr>
            <w:tcW w:w="4202" w:type="dxa"/>
            <w:vMerge/>
            <w:tcBorders>
              <w:left w:val="single" w:sz="4" w:space="0" w:color="000000"/>
              <w:right w:val="single" w:sz="4" w:space="0" w:color="000000"/>
            </w:tcBorders>
          </w:tcPr>
          <w:p w14:paraId="280EC8DD" w14:textId="77777777" w:rsidR="00950442"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5A3C83F3" w14:textId="77777777" w:rsidR="00950442" w:rsidRPr="00950442" w:rsidRDefault="00950442" w:rsidP="00950442">
            <w:pPr>
              <w:rPr>
                <w:rFonts w:ascii="Times New Roman" w:hAnsi="Times New Roman"/>
                <w:szCs w:val="22"/>
              </w:rPr>
            </w:pPr>
            <w:r w:rsidRPr="00950442">
              <w:rPr>
                <w:rFonts w:ascii="Times New Roman" w:hAnsi="Times New Roman"/>
                <w:szCs w:val="22"/>
              </w:rPr>
              <w:t>Осуществлять поиск необходимого оборудования, элементов систем водоснабжения и водоотведения</w:t>
            </w:r>
          </w:p>
        </w:tc>
      </w:tr>
      <w:tr w:rsidR="00950442" w14:paraId="0CA16DD0" w14:textId="77777777" w:rsidTr="00E661C0">
        <w:trPr>
          <w:jc w:val="center"/>
        </w:trPr>
        <w:tc>
          <w:tcPr>
            <w:tcW w:w="2626" w:type="dxa"/>
            <w:vMerge/>
            <w:tcBorders>
              <w:left w:val="single" w:sz="4" w:space="0" w:color="000000"/>
              <w:right w:val="single" w:sz="4" w:space="0" w:color="000000"/>
            </w:tcBorders>
          </w:tcPr>
          <w:p w14:paraId="121A5F1D" w14:textId="77777777" w:rsidR="00950442" w:rsidRDefault="00950442" w:rsidP="00950442"/>
        </w:tc>
        <w:tc>
          <w:tcPr>
            <w:tcW w:w="4202" w:type="dxa"/>
            <w:vMerge/>
            <w:tcBorders>
              <w:left w:val="single" w:sz="4" w:space="0" w:color="000000"/>
              <w:right w:val="single" w:sz="4" w:space="0" w:color="000000"/>
            </w:tcBorders>
          </w:tcPr>
          <w:p w14:paraId="18BF8FFD" w14:textId="77777777" w:rsidR="00950442"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08039616" w14:textId="77777777" w:rsidR="00950442" w:rsidRPr="00950442" w:rsidRDefault="00950442" w:rsidP="00950442">
            <w:pPr>
              <w:rPr>
                <w:rFonts w:ascii="Times New Roman" w:hAnsi="Times New Roman"/>
                <w:szCs w:val="22"/>
              </w:rPr>
            </w:pPr>
            <w:r w:rsidRPr="00950442">
              <w:rPr>
                <w:rFonts w:ascii="Times New Roman" w:hAnsi="Times New Roman"/>
                <w:szCs w:val="22"/>
              </w:rPr>
              <w:t xml:space="preserve">Выполнять и оформлять расчеты проектируемых элементов систем водоснабжения и водоотведения </w:t>
            </w:r>
            <w:proofErr w:type="spellStart"/>
            <w:r w:rsidRPr="00950442">
              <w:rPr>
                <w:rFonts w:ascii="Times New Roman" w:hAnsi="Times New Roman"/>
                <w:szCs w:val="22"/>
              </w:rPr>
              <w:t>сиспользованием</w:t>
            </w:r>
            <w:proofErr w:type="spellEnd"/>
            <w:r w:rsidRPr="00950442">
              <w:rPr>
                <w:rFonts w:ascii="Times New Roman" w:hAnsi="Times New Roman"/>
                <w:szCs w:val="22"/>
              </w:rPr>
              <w:t xml:space="preserve"> технологий информационного </w:t>
            </w:r>
            <w:proofErr w:type="gramStart"/>
            <w:r w:rsidRPr="00950442">
              <w:rPr>
                <w:rFonts w:ascii="Times New Roman" w:hAnsi="Times New Roman"/>
                <w:szCs w:val="22"/>
              </w:rPr>
              <w:t>моделирования  BIM</w:t>
            </w:r>
            <w:proofErr w:type="gramEnd"/>
          </w:p>
        </w:tc>
      </w:tr>
      <w:tr w:rsidR="00950442" w14:paraId="2B57318C" w14:textId="77777777" w:rsidTr="00E661C0">
        <w:trPr>
          <w:jc w:val="center"/>
        </w:trPr>
        <w:tc>
          <w:tcPr>
            <w:tcW w:w="2626" w:type="dxa"/>
            <w:vMerge/>
            <w:tcBorders>
              <w:left w:val="single" w:sz="4" w:space="0" w:color="000000"/>
              <w:right w:val="single" w:sz="4" w:space="0" w:color="000000"/>
            </w:tcBorders>
          </w:tcPr>
          <w:p w14:paraId="27FE714C" w14:textId="77777777" w:rsidR="00950442" w:rsidRDefault="00950442" w:rsidP="00950442"/>
        </w:tc>
        <w:tc>
          <w:tcPr>
            <w:tcW w:w="4202" w:type="dxa"/>
            <w:vMerge/>
            <w:tcBorders>
              <w:left w:val="single" w:sz="4" w:space="0" w:color="000000"/>
              <w:right w:val="single" w:sz="4" w:space="0" w:color="000000"/>
            </w:tcBorders>
          </w:tcPr>
          <w:p w14:paraId="674D34F1" w14:textId="77777777" w:rsidR="00950442"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17F4F492" w14:textId="77777777" w:rsidR="00950442" w:rsidRDefault="00950442" w:rsidP="00950442">
            <w:pPr>
              <w:rPr>
                <w:rFonts w:ascii="Times New Roman" w:hAnsi="Times New Roman"/>
                <w:b/>
              </w:rPr>
            </w:pPr>
            <w:r>
              <w:rPr>
                <w:rFonts w:ascii="Times New Roman" w:hAnsi="Times New Roman"/>
                <w:b/>
              </w:rPr>
              <w:t>Знания:</w:t>
            </w:r>
          </w:p>
        </w:tc>
      </w:tr>
      <w:tr w:rsidR="00950442" w14:paraId="64585138" w14:textId="77777777" w:rsidTr="00E661C0">
        <w:trPr>
          <w:jc w:val="center"/>
        </w:trPr>
        <w:tc>
          <w:tcPr>
            <w:tcW w:w="2626" w:type="dxa"/>
            <w:vMerge/>
            <w:tcBorders>
              <w:left w:val="single" w:sz="4" w:space="0" w:color="000000"/>
              <w:right w:val="single" w:sz="4" w:space="0" w:color="000000"/>
            </w:tcBorders>
          </w:tcPr>
          <w:p w14:paraId="4B149DA7" w14:textId="77777777" w:rsidR="00950442" w:rsidRDefault="00950442" w:rsidP="00950442"/>
        </w:tc>
        <w:tc>
          <w:tcPr>
            <w:tcW w:w="4202" w:type="dxa"/>
            <w:vMerge/>
            <w:tcBorders>
              <w:left w:val="single" w:sz="4" w:space="0" w:color="000000"/>
              <w:right w:val="single" w:sz="4" w:space="0" w:color="000000"/>
            </w:tcBorders>
          </w:tcPr>
          <w:p w14:paraId="70F0E8AE" w14:textId="77777777" w:rsidR="00950442"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651B5352" w14:textId="77777777" w:rsidR="00950442" w:rsidRPr="00950442" w:rsidRDefault="00950442" w:rsidP="00950442">
            <w:pPr>
              <w:spacing w:after="0" w:line="240" w:lineRule="auto"/>
              <w:rPr>
                <w:rFonts w:ascii="Times New Roman" w:eastAsia="Calibri" w:hAnsi="Times New Roman"/>
                <w:bCs/>
                <w:color w:val="auto"/>
                <w:szCs w:val="22"/>
                <w:lang w:eastAsia="en-US"/>
              </w:rPr>
            </w:pPr>
            <w:r w:rsidRPr="00950442">
              <w:rPr>
                <w:rFonts w:ascii="Times New Roman" w:eastAsia="Calibri" w:hAnsi="Times New Roman"/>
                <w:bCs/>
                <w:color w:val="auto"/>
                <w:szCs w:val="22"/>
                <w:lang w:eastAsia="en-US"/>
              </w:rPr>
              <w:t>Основ проектирования и конструирования</w:t>
            </w:r>
          </w:p>
        </w:tc>
      </w:tr>
      <w:tr w:rsidR="00950442" w14:paraId="165A0B9D" w14:textId="77777777" w:rsidTr="00E661C0">
        <w:trPr>
          <w:jc w:val="center"/>
        </w:trPr>
        <w:tc>
          <w:tcPr>
            <w:tcW w:w="2626" w:type="dxa"/>
            <w:vMerge/>
            <w:tcBorders>
              <w:left w:val="single" w:sz="4" w:space="0" w:color="000000"/>
              <w:right w:val="single" w:sz="4" w:space="0" w:color="000000"/>
            </w:tcBorders>
          </w:tcPr>
          <w:p w14:paraId="2B30C8C8" w14:textId="77777777" w:rsidR="00950442" w:rsidRDefault="00950442" w:rsidP="00950442"/>
        </w:tc>
        <w:tc>
          <w:tcPr>
            <w:tcW w:w="4202" w:type="dxa"/>
            <w:vMerge/>
            <w:tcBorders>
              <w:left w:val="single" w:sz="4" w:space="0" w:color="000000"/>
              <w:bottom w:val="single" w:sz="4" w:space="0" w:color="000000"/>
              <w:right w:val="single" w:sz="4" w:space="0" w:color="000000"/>
            </w:tcBorders>
          </w:tcPr>
          <w:p w14:paraId="099368AA" w14:textId="77777777" w:rsidR="00950442"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77230A96" w14:textId="77777777" w:rsidR="00950442" w:rsidRPr="00950442" w:rsidRDefault="00950442" w:rsidP="00950442">
            <w:pPr>
              <w:rPr>
                <w:rFonts w:ascii="Times New Roman" w:hAnsi="Times New Roman"/>
                <w:szCs w:val="22"/>
              </w:rPr>
            </w:pPr>
            <w:r w:rsidRPr="00950442">
              <w:rPr>
                <w:rFonts w:ascii="Times New Roman" w:hAnsi="Times New Roman"/>
                <w:szCs w:val="22"/>
              </w:rPr>
              <w:t>Состава и порядка разработки проектной документации</w:t>
            </w:r>
          </w:p>
        </w:tc>
      </w:tr>
      <w:tr w:rsidR="00950442" w14:paraId="5CBDDA17" w14:textId="77777777" w:rsidTr="00E661C0">
        <w:trPr>
          <w:jc w:val="center"/>
        </w:trPr>
        <w:tc>
          <w:tcPr>
            <w:tcW w:w="2626" w:type="dxa"/>
            <w:vMerge/>
            <w:tcBorders>
              <w:left w:val="single" w:sz="4" w:space="0" w:color="000000"/>
              <w:right w:val="single" w:sz="4" w:space="0" w:color="000000"/>
            </w:tcBorders>
          </w:tcPr>
          <w:p w14:paraId="177C47E6" w14:textId="77777777" w:rsidR="00950442" w:rsidRDefault="00950442" w:rsidP="00950442"/>
        </w:tc>
        <w:tc>
          <w:tcPr>
            <w:tcW w:w="4202" w:type="dxa"/>
            <w:vMerge w:val="restart"/>
            <w:tcBorders>
              <w:top w:val="single" w:sz="4" w:space="0" w:color="000000"/>
              <w:left w:val="single" w:sz="4" w:space="0" w:color="000000"/>
              <w:right w:val="single" w:sz="4" w:space="0" w:color="000000"/>
            </w:tcBorders>
          </w:tcPr>
          <w:p w14:paraId="15DF0F6F" w14:textId="77777777" w:rsidR="00950442" w:rsidRPr="00950442" w:rsidRDefault="00950442" w:rsidP="00950442">
            <w:pPr>
              <w:rPr>
                <w:rFonts w:ascii="Times New Roman" w:hAnsi="Times New Roman"/>
                <w:i/>
              </w:rPr>
            </w:pPr>
            <w:r w:rsidRPr="00D17119">
              <w:rPr>
                <w:rFonts w:ascii="Times New Roman" w:hAnsi="Times New Roman"/>
              </w:rPr>
              <w:t xml:space="preserve">ПК 5.2 Разрабатывать проектную документацию </w:t>
            </w:r>
            <w:proofErr w:type="gramStart"/>
            <w:r w:rsidRPr="00D17119">
              <w:rPr>
                <w:rFonts w:ascii="Times New Roman" w:hAnsi="Times New Roman"/>
              </w:rPr>
              <w:t>с  использованием</w:t>
            </w:r>
            <w:proofErr w:type="gramEnd"/>
            <w:r w:rsidRPr="00D17119">
              <w:rPr>
                <w:rFonts w:ascii="Times New Roman" w:hAnsi="Times New Roman"/>
              </w:rPr>
              <w:t xml:space="preserve"> технологий информационного </w:t>
            </w:r>
            <w:proofErr w:type="spellStart"/>
            <w:r w:rsidRPr="00D17119">
              <w:rPr>
                <w:rFonts w:ascii="Times New Roman" w:hAnsi="Times New Roman"/>
              </w:rPr>
              <w:t>моделированияBIM</w:t>
            </w:r>
            <w:proofErr w:type="spellEnd"/>
          </w:p>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295FD6BD" w14:textId="77777777" w:rsidR="00950442" w:rsidRPr="00950442" w:rsidRDefault="00950442" w:rsidP="00950442">
            <w:pPr>
              <w:rPr>
                <w:rFonts w:ascii="Times New Roman" w:hAnsi="Times New Roman"/>
                <w:b/>
              </w:rPr>
            </w:pPr>
            <w:r w:rsidRPr="00950442">
              <w:rPr>
                <w:rFonts w:ascii="Times New Roman" w:hAnsi="Times New Roman"/>
                <w:b/>
              </w:rPr>
              <w:t>Навыки:</w:t>
            </w:r>
          </w:p>
        </w:tc>
      </w:tr>
      <w:tr w:rsidR="00950442" w14:paraId="2527C335" w14:textId="77777777" w:rsidTr="00E661C0">
        <w:trPr>
          <w:jc w:val="center"/>
        </w:trPr>
        <w:tc>
          <w:tcPr>
            <w:tcW w:w="2626" w:type="dxa"/>
            <w:vMerge/>
            <w:tcBorders>
              <w:left w:val="single" w:sz="4" w:space="0" w:color="000000"/>
              <w:right w:val="single" w:sz="4" w:space="0" w:color="000000"/>
            </w:tcBorders>
          </w:tcPr>
          <w:p w14:paraId="7A647E7E" w14:textId="77777777" w:rsidR="00950442" w:rsidRDefault="00950442" w:rsidP="00950442"/>
        </w:tc>
        <w:tc>
          <w:tcPr>
            <w:tcW w:w="4202" w:type="dxa"/>
            <w:vMerge/>
            <w:tcBorders>
              <w:left w:val="single" w:sz="4" w:space="0" w:color="000000"/>
              <w:right w:val="single" w:sz="4" w:space="0" w:color="000000"/>
            </w:tcBorders>
          </w:tcPr>
          <w:p w14:paraId="7C559551" w14:textId="77777777" w:rsidR="00950442" w:rsidRPr="00950442" w:rsidRDefault="00950442" w:rsidP="00950442">
            <w:pPr>
              <w:rPr>
                <w:rFonts w:ascii="Times New Roman" w:hAnsi="Times New Roman"/>
              </w:rPr>
            </w:pPr>
          </w:p>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7A4E33D7" w14:textId="77777777" w:rsidR="00950442" w:rsidRPr="00950442" w:rsidRDefault="00950442" w:rsidP="00950442">
            <w:pPr>
              <w:rPr>
                <w:rFonts w:ascii="Times New Roman" w:hAnsi="Times New Roman"/>
              </w:rPr>
            </w:pPr>
            <w:r w:rsidRPr="00950442">
              <w:rPr>
                <w:rFonts w:ascii="Times New Roman" w:hAnsi="Times New Roman"/>
              </w:rPr>
              <w:t xml:space="preserve">Разработки проектной документации </w:t>
            </w:r>
            <w:proofErr w:type="gramStart"/>
            <w:r w:rsidRPr="00950442">
              <w:rPr>
                <w:rFonts w:ascii="Times New Roman" w:hAnsi="Times New Roman"/>
              </w:rPr>
              <w:t>с  использованием</w:t>
            </w:r>
            <w:proofErr w:type="gramEnd"/>
            <w:r w:rsidRPr="00950442">
              <w:rPr>
                <w:rFonts w:ascii="Times New Roman" w:hAnsi="Times New Roman"/>
              </w:rPr>
              <w:t xml:space="preserve"> технологий информационного моделирования BIM</w:t>
            </w:r>
          </w:p>
        </w:tc>
      </w:tr>
      <w:tr w:rsidR="00950442" w14:paraId="49186216" w14:textId="77777777" w:rsidTr="00E661C0">
        <w:trPr>
          <w:jc w:val="center"/>
        </w:trPr>
        <w:tc>
          <w:tcPr>
            <w:tcW w:w="2626" w:type="dxa"/>
            <w:vMerge/>
            <w:tcBorders>
              <w:left w:val="single" w:sz="4" w:space="0" w:color="000000"/>
              <w:right w:val="single" w:sz="4" w:space="0" w:color="000000"/>
            </w:tcBorders>
          </w:tcPr>
          <w:p w14:paraId="017884BA" w14:textId="77777777" w:rsidR="00950442" w:rsidRDefault="00950442" w:rsidP="00950442"/>
        </w:tc>
        <w:tc>
          <w:tcPr>
            <w:tcW w:w="4202" w:type="dxa"/>
            <w:vMerge/>
            <w:tcBorders>
              <w:left w:val="single" w:sz="4" w:space="0" w:color="000000"/>
              <w:right w:val="single" w:sz="4" w:space="0" w:color="000000"/>
            </w:tcBorders>
          </w:tcPr>
          <w:p w14:paraId="07887717" w14:textId="77777777" w:rsidR="00950442" w:rsidRPr="00950442" w:rsidRDefault="00950442" w:rsidP="00950442">
            <w:pPr>
              <w:rPr>
                <w:rFonts w:ascii="Times New Roman" w:hAnsi="Times New Roman"/>
              </w:rPr>
            </w:pPr>
          </w:p>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194D6495" w14:textId="77777777" w:rsidR="00950442" w:rsidRPr="00950442" w:rsidRDefault="00950442" w:rsidP="00950442">
            <w:pPr>
              <w:rPr>
                <w:rFonts w:ascii="Times New Roman" w:hAnsi="Times New Roman"/>
                <w:b/>
              </w:rPr>
            </w:pPr>
            <w:r w:rsidRPr="00950442">
              <w:rPr>
                <w:rFonts w:ascii="Times New Roman" w:hAnsi="Times New Roman"/>
                <w:b/>
              </w:rPr>
              <w:t>Умения:</w:t>
            </w:r>
          </w:p>
        </w:tc>
      </w:tr>
      <w:tr w:rsidR="00950442" w14:paraId="576E6F9A" w14:textId="77777777" w:rsidTr="00E661C0">
        <w:trPr>
          <w:jc w:val="center"/>
        </w:trPr>
        <w:tc>
          <w:tcPr>
            <w:tcW w:w="2626" w:type="dxa"/>
            <w:vMerge/>
            <w:tcBorders>
              <w:left w:val="single" w:sz="4" w:space="0" w:color="000000"/>
              <w:right w:val="single" w:sz="4" w:space="0" w:color="000000"/>
            </w:tcBorders>
          </w:tcPr>
          <w:p w14:paraId="4777BFCB" w14:textId="77777777" w:rsidR="00950442" w:rsidRDefault="00950442" w:rsidP="00950442"/>
        </w:tc>
        <w:tc>
          <w:tcPr>
            <w:tcW w:w="4202" w:type="dxa"/>
            <w:vMerge/>
            <w:tcBorders>
              <w:left w:val="single" w:sz="4" w:space="0" w:color="000000"/>
              <w:right w:val="single" w:sz="4" w:space="0" w:color="000000"/>
            </w:tcBorders>
          </w:tcPr>
          <w:p w14:paraId="5805B027" w14:textId="77777777" w:rsidR="00950442" w:rsidRPr="00950442" w:rsidRDefault="00950442" w:rsidP="00950442">
            <w:pPr>
              <w:rPr>
                <w:rFonts w:ascii="Times New Roman" w:hAnsi="Times New Roman"/>
              </w:rPr>
            </w:pPr>
          </w:p>
        </w:tc>
        <w:tc>
          <w:tcPr>
            <w:tcW w:w="7732" w:type="dxa"/>
            <w:tcBorders>
              <w:top w:val="single" w:sz="4" w:space="0" w:color="auto"/>
              <w:left w:val="single" w:sz="4" w:space="0" w:color="auto"/>
              <w:right w:val="single" w:sz="4" w:space="0" w:color="auto"/>
            </w:tcBorders>
          </w:tcPr>
          <w:p w14:paraId="6D43A71A" w14:textId="77777777" w:rsidR="00950442" w:rsidRPr="00950442" w:rsidRDefault="00950442" w:rsidP="00950442">
            <w:pPr>
              <w:rPr>
                <w:rFonts w:ascii="Times New Roman" w:hAnsi="Times New Roman"/>
              </w:rPr>
            </w:pPr>
            <w:r w:rsidRPr="00950442">
              <w:rPr>
                <w:rFonts w:ascii="Times New Roman" w:hAnsi="Times New Roman"/>
              </w:rPr>
              <w:t>Разрабатывать и выполнять чертежи элементов систем водоснабжения и водоотведения документацию с использованием технологий информационного моделирования BIM</w:t>
            </w:r>
          </w:p>
        </w:tc>
      </w:tr>
      <w:tr w:rsidR="00950442" w14:paraId="1110CEE7" w14:textId="77777777" w:rsidTr="00E661C0">
        <w:trPr>
          <w:jc w:val="center"/>
        </w:trPr>
        <w:tc>
          <w:tcPr>
            <w:tcW w:w="2626" w:type="dxa"/>
            <w:vMerge/>
            <w:tcBorders>
              <w:left w:val="single" w:sz="4" w:space="0" w:color="000000"/>
              <w:right w:val="single" w:sz="4" w:space="0" w:color="000000"/>
            </w:tcBorders>
          </w:tcPr>
          <w:p w14:paraId="42BC5B29" w14:textId="77777777" w:rsidR="00950442" w:rsidRDefault="00950442" w:rsidP="00950442"/>
        </w:tc>
        <w:tc>
          <w:tcPr>
            <w:tcW w:w="4202" w:type="dxa"/>
            <w:vMerge/>
            <w:tcBorders>
              <w:left w:val="single" w:sz="4" w:space="0" w:color="000000"/>
              <w:right w:val="single" w:sz="4" w:space="0" w:color="000000"/>
            </w:tcBorders>
          </w:tcPr>
          <w:p w14:paraId="4F02032B" w14:textId="77777777" w:rsidR="00950442"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1B406935" w14:textId="77777777" w:rsidR="00950442" w:rsidRPr="00950442" w:rsidRDefault="00950442" w:rsidP="00950442">
            <w:pPr>
              <w:rPr>
                <w:rFonts w:ascii="Times New Roman" w:hAnsi="Times New Roman"/>
              </w:rPr>
            </w:pPr>
            <w:r w:rsidRPr="00950442">
              <w:rPr>
                <w:rFonts w:ascii="Times New Roman" w:hAnsi="Times New Roman"/>
              </w:rPr>
              <w:t>Читать и выполнять чертежи санитарно-технических систем</w:t>
            </w:r>
          </w:p>
        </w:tc>
      </w:tr>
      <w:tr w:rsidR="00950442" w14:paraId="366D49D4" w14:textId="77777777" w:rsidTr="00E661C0">
        <w:trPr>
          <w:jc w:val="center"/>
        </w:trPr>
        <w:tc>
          <w:tcPr>
            <w:tcW w:w="2626" w:type="dxa"/>
            <w:vMerge/>
            <w:tcBorders>
              <w:left w:val="single" w:sz="4" w:space="0" w:color="000000"/>
              <w:right w:val="single" w:sz="4" w:space="0" w:color="000000"/>
            </w:tcBorders>
          </w:tcPr>
          <w:p w14:paraId="4CDE33AE" w14:textId="77777777" w:rsidR="00950442" w:rsidRDefault="00950442" w:rsidP="00950442"/>
        </w:tc>
        <w:tc>
          <w:tcPr>
            <w:tcW w:w="4202" w:type="dxa"/>
            <w:vMerge/>
            <w:tcBorders>
              <w:left w:val="single" w:sz="4" w:space="0" w:color="000000"/>
              <w:right w:val="single" w:sz="4" w:space="0" w:color="000000"/>
            </w:tcBorders>
          </w:tcPr>
          <w:p w14:paraId="03718A28" w14:textId="77777777" w:rsidR="00950442"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35CDE23F" w14:textId="77777777" w:rsidR="00950442" w:rsidRDefault="00950442" w:rsidP="00950442">
            <w:pPr>
              <w:rPr>
                <w:rFonts w:ascii="Times New Roman" w:hAnsi="Times New Roman"/>
                <w:b/>
              </w:rPr>
            </w:pPr>
            <w:r>
              <w:rPr>
                <w:rFonts w:ascii="Times New Roman" w:hAnsi="Times New Roman"/>
                <w:b/>
              </w:rPr>
              <w:t>Знания:</w:t>
            </w:r>
          </w:p>
        </w:tc>
      </w:tr>
      <w:tr w:rsidR="00950442" w14:paraId="2BDC5B28" w14:textId="77777777" w:rsidTr="00E661C0">
        <w:trPr>
          <w:jc w:val="center"/>
        </w:trPr>
        <w:tc>
          <w:tcPr>
            <w:tcW w:w="2626" w:type="dxa"/>
            <w:vMerge/>
            <w:tcBorders>
              <w:left w:val="single" w:sz="4" w:space="0" w:color="000000"/>
              <w:right w:val="single" w:sz="4" w:space="0" w:color="000000"/>
            </w:tcBorders>
          </w:tcPr>
          <w:p w14:paraId="19B613AC" w14:textId="77777777" w:rsidR="00950442" w:rsidRDefault="00950442" w:rsidP="00950442"/>
        </w:tc>
        <w:tc>
          <w:tcPr>
            <w:tcW w:w="4202" w:type="dxa"/>
            <w:vMerge/>
            <w:tcBorders>
              <w:left w:val="single" w:sz="4" w:space="0" w:color="000000"/>
              <w:right w:val="single" w:sz="4" w:space="0" w:color="000000"/>
            </w:tcBorders>
          </w:tcPr>
          <w:p w14:paraId="791D7629" w14:textId="77777777" w:rsidR="00950442"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7A4B0A70" w14:textId="77777777" w:rsidR="00950442" w:rsidRPr="00950442" w:rsidRDefault="00950442" w:rsidP="00950442">
            <w:pPr>
              <w:rPr>
                <w:rFonts w:ascii="Times New Roman" w:hAnsi="Times New Roman"/>
              </w:rPr>
            </w:pPr>
            <w:r w:rsidRPr="00950442">
              <w:rPr>
                <w:rFonts w:ascii="Times New Roman" w:hAnsi="Times New Roman"/>
              </w:rPr>
              <w:t>Основы проектирования и конструирования</w:t>
            </w:r>
          </w:p>
        </w:tc>
      </w:tr>
      <w:tr w:rsidR="00950442" w14:paraId="6024F38D" w14:textId="77777777" w:rsidTr="00E661C0">
        <w:trPr>
          <w:jc w:val="center"/>
        </w:trPr>
        <w:tc>
          <w:tcPr>
            <w:tcW w:w="2626" w:type="dxa"/>
            <w:vMerge/>
            <w:tcBorders>
              <w:left w:val="single" w:sz="4" w:space="0" w:color="000000"/>
              <w:bottom w:val="single" w:sz="4" w:space="0" w:color="000000"/>
              <w:right w:val="single" w:sz="4" w:space="0" w:color="000000"/>
            </w:tcBorders>
          </w:tcPr>
          <w:p w14:paraId="3FA1D9BC" w14:textId="77777777" w:rsidR="00950442" w:rsidRDefault="00950442" w:rsidP="00950442"/>
        </w:tc>
        <w:tc>
          <w:tcPr>
            <w:tcW w:w="4202" w:type="dxa"/>
            <w:vMerge/>
            <w:tcBorders>
              <w:left w:val="single" w:sz="4" w:space="0" w:color="000000"/>
              <w:bottom w:val="single" w:sz="4" w:space="0" w:color="000000"/>
              <w:right w:val="single" w:sz="4" w:space="0" w:color="000000"/>
            </w:tcBorders>
          </w:tcPr>
          <w:p w14:paraId="3F2AD0B9" w14:textId="77777777" w:rsidR="00950442"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6896115C" w14:textId="77777777" w:rsidR="00950442" w:rsidRPr="00950442" w:rsidRDefault="00950442" w:rsidP="00950442">
            <w:pPr>
              <w:rPr>
                <w:rFonts w:ascii="Times New Roman" w:hAnsi="Times New Roman"/>
              </w:rPr>
            </w:pPr>
            <w:r w:rsidRPr="00950442">
              <w:rPr>
                <w:rFonts w:ascii="Times New Roman" w:hAnsi="Times New Roman"/>
              </w:rPr>
              <w:t>Состав и порядок разработки проектной документации</w:t>
            </w:r>
          </w:p>
        </w:tc>
      </w:tr>
      <w:tr w:rsidR="00950442" w14:paraId="11F98932" w14:textId="77777777" w:rsidTr="00E661C0">
        <w:trPr>
          <w:jc w:val="center"/>
        </w:trPr>
        <w:tc>
          <w:tcPr>
            <w:tcW w:w="2626" w:type="dxa"/>
            <w:vMerge w:val="restart"/>
            <w:tcBorders>
              <w:top w:val="single" w:sz="4" w:space="0" w:color="000000"/>
              <w:left w:val="single" w:sz="4" w:space="0" w:color="000000"/>
              <w:right w:val="single" w:sz="4" w:space="0" w:color="000000"/>
            </w:tcBorders>
          </w:tcPr>
          <w:p w14:paraId="04A04F1A" w14:textId="77777777" w:rsidR="00950442" w:rsidRPr="00D17119" w:rsidRDefault="00950442" w:rsidP="00950442">
            <w:pPr>
              <w:rPr>
                <w:rFonts w:ascii="Times New Roman" w:hAnsi="Times New Roman"/>
              </w:rPr>
            </w:pPr>
            <w:r w:rsidRPr="00D17119">
              <w:rPr>
                <w:rFonts w:ascii="Times New Roman" w:hAnsi="Times New Roman"/>
              </w:rPr>
              <w:t xml:space="preserve">ВД.6 Выполнение работ по очистке природных и сточных вод и контролю качественных </w:t>
            </w:r>
            <w:r w:rsidRPr="00D17119">
              <w:rPr>
                <w:rFonts w:ascii="Times New Roman" w:hAnsi="Times New Roman"/>
              </w:rPr>
              <w:lastRenderedPageBreak/>
              <w:t>показателей</w:t>
            </w:r>
          </w:p>
        </w:tc>
        <w:tc>
          <w:tcPr>
            <w:tcW w:w="4202" w:type="dxa"/>
            <w:vMerge w:val="restart"/>
            <w:tcBorders>
              <w:top w:val="single" w:sz="4" w:space="0" w:color="000000"/>
              <w:left w:val="single" w:sz="4" w:space="0" w:color="000000"/>
              <w:right w:val="single" w:sz="4" w:space="0" w:color="000000"/>
            </w:tcBorders>
          </w:tcPr>
          <w:p w14:paraId="15075AFC" w14:textId="77777777" w:rsidR="00950442" w:rsidRPr="00D17119" w:rsidRDefault="00950442" w:rsidP="00950442">
            <w:pPr>
              <w:rPr>
                <w:rFonts w:ascii="Times New Roman" w:hAnsi="Times New Roman"/>
              </w:rPr>
            </w:pPr>
            <w:r w:rsidRPr="00D17119">
              <w:rPr>
                <w:rFonts w:ascii="Times New Roman" w:hAnsi="Times New Roman"/>
              </w:rPr>
              <w:lastRenderedPageBreak/>
              <w:t>ПК 6.1 Разрабатывать технологический процесс очистки природных и сточных вод</w:t>
            </w:r>
          </w:p>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563A3469" w14:textId="77777777" w:rsidR="00950442" w:rsidRDefault="00950442" w:rsidP="00950442">
            <w:pPr>
              <w:rPr>
                <w:rFonts w:ascii="Times New Roman" w:hAnsi="Times New Roman"/>
                <w:b/>
              </w:rPr>
            </w:pPr>
            <w:r w:rsidRPr="00950442">
              <w:rPr>
                <w:rFonts w:ascii="Times New Roman" w:hAnsi="Times New Roman"/>
                <w:b/>
              </w:rPr>
              <w:t>Навыки:</w:t>
            </w:r>
          </w:p>
        </w:tc>
      </w:tr>
      <w:tr w:rsidR="00950442" w14:paraId="4C201157" w14:textId="77777777" w:rsidTr="00E661C0">
        <w:trPr>
          <w:jc w:val="center"/>
        </w:trPr>
        <w:tc>
          <w:tcPr>
            <w:tcW w:w="2626" w:type="dxa"/>
            <w:vMerge/>
            <w:tcBorders>
              <w:left w:val="single" w:sz="4" w:space="0" w:color="000000"/>
              <w:right w:val="single" w:sz="4" w:space="0" w:color="000000"/>
            </w:tcBorders>
          </w:tcPr>
          <w:p w14:paraId="2D110FF8" w14:textId="77777777" w:rsidR="00950442" w:rsidRPr="00D17119" w:rsidRDefault="00950442" w:rsidP="00950442"/>
        </w:tc>
        <w:tc>
          <w:tcPr>
            <w:tcW w:w="4202" w:type="dxa"/>
            <w:vMerge/>
            <w:tcBorders>
              <w:left w:val="single" w:sz="4" w:space="0" w:color="000000"/>
              <w:right w:val="single" w:sz="4" w:space="0" w:color="000000"/>
            </w:tcBorders>
          </w:tcPr>
          <w:p w14:paraId="029E578B" w14:textId="77777777"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0F9116B0" w14:textId="77777777" w:rsidR="00950442" w:rsidRPr="00950442" w:rsidRDefault="00950442" w:rsidP="00950442">
            <w:pPr>
              <w:rPr>
                <w:rFonts w:ascii="Times New Roman" w:hAnsi="Times New Roman"/>
              </w:rPr>
            </w:pPr>
            <w:r w:rsidRPr="00950442">
              <w:rPr>
                <w:rFonts w:ascii="Times New Roman" w:hAnsi="Times New Roman"/>
              </w:rPr>
              <w:t>Разработка технологического процесса очистки природных и сточных вод</w:t>
            </w:r>
          </w:p>
        </w:tc>
      </w:tr>
      <w:tr w:rsidR="00950442" w14:paraId="6DA78344" w14:textId="77777777" w:rsidTr="00E661C0">
        <w:trPr>
          <w:jc w:val="center"/>
        </w:trPr>
        <w:tc>
          <w:tcPr>
            <w:tcW w:w="2626" w:type="dxa"/>
            <w:vMerge/>
            <w:tcBorders>
              <w:left w:val="single" w:sz="4" w:space="0" w:color="000000"/>
              <w:right w:val="single" w:sz="4" w:space="0" w:color="000000"/>
            </w:tcBorders>
          </w:tcPr>
          <w:p w14:paraId="05461851" w14:textId="77777777" w:rsidR="00950442" w:rsidRPr="00D17119" w:rsidRDefault="00950442" w:rsidP="00950442"/>
        </w:tc>
        <w:tc>
          <w:tcPr>
            <w:tcW w:w="4202" w:type="dxa"/>
            <w:vMerge/>
            <w:tcBorders>
              <w:left w:val="single" w:sz="4" w:space="0" w:color="000000"/>
              <w:right w:val="single" w:sz="4" w:space="0" w:color="000000"/>
            </w:tcBorders>
          </w:tcPr>
          <w:p w14:paraId="6D1F8981" w14:textId="77777777"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6DEB0EE6" w14:textId="77777777" w:rsidR="00950442" w:rsidRDefault="00950442" w:rsidP="00950442">
            <w:pPr>
              <w:rPr>
                <w:rFonts w:ascii="Times New Roman" w:hAnsi="Times New Roman"/>
                <w:b/>
              </w:rPr>
            </w:pPr>
            <w:r w:rsidRPr="00950442">
              <w:rPr>
                <w:rFonts w:ascii="Times New Roman" w:hAnsi="Times New Roman"/>
                <w:b/>
              </w:rPr>
              <w:t>Умения:</w:t>
            </w:r>
          </w:p>
        </w:tc>
      </w:tr>
      <w:tr w:rsidR="00950442" w14:paraId="2B050A84" w14:textId="77777777" w:rsidTr="00E661C0">
        <w:trPr>
          <w:jc w:val="center"/>
        </w:trPr>
        <w:tc>
          <w:tcPr>
            <w:tcW w:w="2626" w:type="dxa"/>
            <w:vMerge/>
            <w:tcBorders>
              <w:left w:val="single" w:sz="4" w:space="0" w:color="000000"/>
              <w:right w:val="single" w:sz="4" w:space="0" w:color="000000"/>
            </w:tcBorders>
          </w:tcPr>
          <w:p w14:paraId="4E63AF54" w14:textId="77777777" w:rsidR="00950442" w:rsidRPr="00D17119" w:rsidRDefault="00950442" w:rsidP="00950442"/>
        </w:tc>
        <w:tc>
          <w:tcPr>
            <w:tcW w:w="4202" w:type="dxa"/>
            <w:vMerge/>
            <w:tcBorders>
              <w:left w:val="single" w:sz="4" w:space="0" w:color="000000"/>
              <w:right w:val="single" w:sz="4" w:space="0" w:color="000000"/>
            </w:tcBorders>
          </w:tcPr>
          <w:p w14:paraId="614A0B72" w14:textId="77777777" w:rsidR="00950442" w:rsidRPr="00D17119" w:rsidRDefault="00950442" w:rsidP="00950442"/>
        </w:tc>
        <w:tc>
          <w:tcPr>
            <w:tcW w:w="7732" w:type="dxa"/>
            <w:tcBorders>
              <w:top w:val="single" w:sz="4" w:space="0" w:color="auto"/>
              <w:left w:val="single" w:sz="4" w:space="0" w:color="auto"/>
              <w:right w:val="single" w:sz="4" w:space="0" w:color="auto"/>
            </w:tcBorders>
          </w:tcPr>
          <w:p w14:paraId="70A5FDC3" w14:textId="77777777" w:rsidR="00950442" w:rsidRPr="00950442" w:rsidRDefault="00950442" w:rsidP="00950442">
            <w:pPr>
              <w:rPr>
                <w:rFonts w:ascii="Times New Roman" w:hAnsi="Times New Roman"/>
                <w:bCs/>
                <w:szCs w:val="22"/>
              </w:rPr>
            </w:pPr>
            <w:r>
              <w:rPr>
                <w:rFonts w:ascii="Times New Roman" w:hAnsi="Times New Roman"/>
                <w:bCs/>
                <w:szCs w:val="22"/>
              </w:rPr>
              <w:t>В</w:t>
            </w:r>
            <w:r w:rsidRPr="00950442">
              <w:rPr>
                <w:rFonts w:ascii="Times New Roman" w:hAnsi="Times New Roman"/>
                <w:bCs/>
                <w:szCs w:val="22"/>
              </w:rPr>
              <w:t>ыполнять контроль технологических процессов и качества очистки природных и сточных вод;</w:t>
            </w:r>
          </w:p>
        </w:tc>
      </w:tr>
      <w:tr w:rsidR="00950442" w14:paraId="011BAD05" w14:textId="77777777" w:rsidTr="00E661C0">
        <w:trPr>
          <w:jc w:val="center"/>
        </w:trPr>
        <w:tc>
          <w:tcPr>
            <w:tcW w:w="2626" w:type="dxa"/>
            <w:vMerge/>
            <w:tcBorders>
              <w:left w:val="single" w:sz="4" w:space="0" w:color="000000"/>
              <w:right w:val="single" w:sz="4" w:space="0" w:color="000000"/>
            </w:tcBorders>
          </w:tcPr>
          <w:p w14:paraId="7B713A59" w14:textId="77777777" w:rsidR="00950442" w:rsidRPr="00D17119" w:rsidRDefault="00950442" w:rsidP="00950442"/>
        </w:tc>
        <w:tc>
          <w:tcPr>
            <w:tcW w:w="4202" w:type="dxa"/>
            <w:vMerge/>
            <w:tcBorders>
              <w:left w:val="single" w:sz="4" w:space="0" w:color="000000"/>
              <w:right w:val="single" w:sz="4" w:space="0" w:color="000000"/>
            </w:tcBorders>
          </w:tcPr>
          <w:p w14:paraId="41D864B7" w14:textId="77777777"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259C880A" w14:textId="77777777" w:rsidR="00950442" w:rsidRPr="00950442" w:rsidRDefault="00950442" w:rsidP="00950442">
            <w:pPr>
              <w:rPr>
                <w:rFonts w:ascii="Times New Roman" w:hAnsi="Times New Roman"/>
                <w:szCs w:val="22"/>
              </w:rPr>
            </w:pPr>
            <w:r>
              <w:rPr>
                <w:rFonts w:ascii="Times New Roman" w:hAnsi="Times New Roman"/>
                <w:szCs w:val="22"/>
              </w:rPr>
              <w:t>В</w:t>
            </w:r>
            <w:r w:rsidRPr="00950442">
              <w:rPr>
                <w:rFonts w:ascii="Times New Roman" w:hAnsi="Times New Roman"/>
                <w:szCs w:val="22"/>
              </w:rPr>
              <w:t>ыполнять контроль за соблюдением экологических стандартов и нормативов по охране окружающей среды</w:t>
            </w:r>
          </w:p>
        </w:tc>
      </w:tr>
      <w:tr w:rsidR="00950442" w14:paraId="66A881EE" w14:textId="77777777" w:rsidTr="00E661C0">
        <w:trPr>
          <w:jc w:val="center"/>
        </w:trPr>
        <w:tc>
          <w:tcPr>
            <w:tcW w:w="2626" w:type="dxa"/>
            <w:vMerge/>
            <w:tcBorders>
              <w:left w:val="single" w:sz="4" w:space="0" w:color="000000"/>
              <w:right w:val="single" w:sz="4" w:space="0" w:color="000000"/>
            </w:tcBorders>
          </w:tcPr>
          <w:p w14:paraId="1DC953F0" w14:textId="77777777" w:rsidR="00950442" w:rsidRPr="00D17119" w:rsidRDefault="00950442" w:rsidP="00950442"/>
        </w:tc>
        <w:tc>
          <w:tcPr>
            <w:tcW w:w="4202" w:type="dxa"/>
            <w:vMerge/>
            <w:tcBorders>
              <w:left w:val="single" w:sz="4" w:space="0" w:color="000000"/>
              <w:right w:val="single" w:sz="4" w:space="0" w:color="000000"/>
            </w:tcBorders>
          </w:tcPr>
          <w:p w14:paraId="4FA5DDBA" w14:textId="77777777"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29380F1D" w14:textId="77777777" w:rsidR="00950442" w:rsidRDefault="00950442" w:rsidP="00950442">
            <w:pPr>
              <w:rPr>
                <w:rFonts w:ascii="Times New Roman" w:hAnsi="Times New Roman"/>
                <w:b/>
              </w:rPr>
            </w:pPr>
            <w:r>
              <w:rPr>
                <w:rFonts w:ascii="Times New Roman" w:hAnsi="Times New Roman"/>
                <w:b/>
              </w:rPr>
              <w:t>Знания:</w:t>
            </w:r>
          </w:p>
        </w:tc>
      </w:tr>
      <w:tr w:rsidR="00950442" w14:paraId="675F049C" w14:textId="77777777" w:rsidTr="00E661C0">
        <w:trPr>
          <w:jc w:val="center"/>
        </w:trPr>
        <w:tc>
          <w:tcPr>
            <w:tcW w:w="2626" w:type="dxa"/>
            <w:vMerge/>
            <w:tcBorders>
              <w:left w:val="single" w:sz="4" w:space="0" w:color="000000"/>
              <w:right w:val="single" w:sz="4" w:space="0" w:color="000000"/>
            </w:tcBorders>
          </w:tcPr>
          <w:p w14:paraId="698D82B7" w14:textId="77777777" w:rsidR="00950442" w:rsidRPr="00D17119" w:rsidRDefault="00950442" w:rsidP="00950442"/>
        </w:tc>
        <w:tc>
          <w:tcPr>
            <w:tcW w:w="4202" w:type="dxa"/>
            <w:vMerge/>
            <w:tcBorders>
              <w:left w:val="single" w:sz="4" w:space="0" w:color="000000"/>
              <w:bottom w:val="single" w:sz="4" w:space="0" w:color="000000"/>
              <w:right w:val="single" w:sz="4" w:space="0" w:color="000000"/>
            </w:tcBorders>
          </w:tcPr>
          <w:p w14:paraId="74DC9EF6" w14:textId="77777777" w:rsidR="00950442" w:rsidRPr="00D17119"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4ECB4691" w14:textId="77777777" w:rsidR="00950442" w:rsidRPr="00950442" w:rsidRDefault="00950442" w:rsidP="00950442">
            <w:pPr>
              <w:rPr>
                <w:rFonts w:ascii="Times New Roman" w:hAnsi="Times New Roman"/>
                <w:b/>
                <w:szCs w:val="22"/>
              </w:rPr>
            </w:pPr>
            <w:r w:rsidRPr="00950442">
              <w:rPr>
                <w:rFonts w:ascii="Times New Roman" w:eastAsia="Calibri" w:hAnsi="Times New Roman"/>
                <w:bCs/>
                <w:color w:val="auto"/>
                <w:szCs w:val="22"/>
                <w:lang w:eastAsia="en-US"/>
              </w:rPr>
              <w:t>Гигиенические требования к качеству питьевой воды и санитарные нормы очищенным сточным водам и водам водоёмов различного назначения</w:t>
            </w:r>
          </w:p>
        </w:tc>
      </w:tr>
      <w:tr w:rsidR="00950442" w14:paraId="6B0006CB" w14:textId="77777777" w:rsidTr="00E661C0">
        <w:trPr>
          <w:jc w:val="center"/>
        </w:trPr>
        <w:tc>
          <w:tcPr>
            <w:tcW w:w="2626" w:type="dxa"/>
            <w:vMerge/>
            <w:tcBorders>
              <w:left w:val="single" w:sz="4" w:space="0" w:color="000000"/>
              <w:right w:val="single" w:sz="4" w:space="0" w:color="000000"/>
            </w:tcBorders>
          </w:tcPr>
          <w:p w14:paraId="4340D001" w14:textId="77777777" w:rsidR="00950442" w:rsidRPr="00D17119" w:rsidRDefault="00950442" w:rsidP="00950442"/>
        </w:tc>
        <w:tc>
          <w:tcPr>
            <w:tcW w:w="4202" w:type="dxa"/>
            <w:vMerge w:val="restart"/>
            <w:tcBorders>
              <w:top w:val="single" w:sz="4" w:space="0" w:color="000000"/>
              <w:left w:val="single" w:sz="4" w:space="0" w:color="000000"/>
              <w:right w:val="single" w:sz="4" w:space="0" w:color="000000"/>
            </w:tcBorders>
          </w:tcPr>
          <w:p w14:paraId="28788F74" w14:textId="77777777" w:rsidR="00950442" w:rsidRPr="00D17119" w:rsidRDefault="00950442" w:rsidP="00950442">
            <w:pPr>
              <w:rPr>
                <w:rFonts w:ascii="Times New Roman" w:hAnsi="Times New Roman"/>
              </w:rPr>
            </w:pPr>
            <w:r w:rsidRPr="00D17119">
              <w:rPr>
                <w:rFonts w:ascii="Times New Roman" w:hAnsi="Times New Roman"/>
              </w:rPr>
              <w:t>ПК 6.2 Выполнять химические анализы по контролю качества природных и сточных вод</w:t>
            </w:r>
          </w:p>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34242DDB" w14:textId="77777777" w:rsidR="00950442" w:rsidRDefault="00950442" w:rsidP="00950442">
            <w:pPr>
              <w:rPr>
                <w:rFonts w:ascii="Times New Roman" w:hAnsi="Times New Roman"/>
                <w:b/>
              </w:rPr>
            </w:pPr>
            <w:r w:rsidRPr="00950442">
              <w:rPr>
                <w:rFonts w:ascii="Times New Roman" w:hAnsi="Times New Roman"/>
                <w:b/>
              </w:rPr>
              <w:t>Навыки:</w:t>
            </w:r>
          </w:p>
        </w:tc>
      </w:tr>
      <w:tr w:rsidR="00950442" w14:paraId="7D878F81" w14:textId="77777777" w:rsidTr="00E661C0">
        <w:trPr>
          <w:jc w:val="center"/>
        </w:trPr>
        <w:tc>
          <w:tcPr>
            <w:tcW w:w="2626" w:type="dxa"/>
            <w:vMerge/>
            <w:tcBorders>
              <w:left w:val="single" w:sz="4" w:space="0" w:color="000000"/>
              <w:right w:val="single" w:sz="4" w:space="0" w:color="000000"/>
            </w:tcBorders>
          </w:tcPr>
          <w:p w14:paraId="7B118A96" w14:textId="77777777" w:rsidR="00950442" w:rsidRDefault="00950442" w:rsidP="00950442"/>
        </w:tc>
        <w:tc>
          <w:tcPr>
            <w:tcW w:w="4202" w:type="dxa"/>
            <w:vMerge/>
            <w:tcBorders>
              <w:left w:val="single" w:sz="4" w:space="0" w:color="000000"/>
              <w:right w:val="single" w:sz="4" w:space="0" w:color="000000"/>
            </w:tcBorders>
          </w:tcPr>
          <w:p w14:paraId="6AFE8B9C" w14:textId="77777777" w:rsidR="00950442"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423EC7E6" w14:textId="77777777" w:rsidR="00950442" w:rsidRPr="00950442" w:rsidRDefault="00950442" w:rsidP="00950442">
            <w:pPr>
              <w:rPr>
                <w:rFonts w:ascii="Times New Roman" w:hAnsi="Times New Roman"/>
              </w:rPr>
            </w:pPr>
            <w:r w:rsidRPr="00950442">
              <w:rPr>
                <w:rFonts w:ascii="Times New Roman" w:hAnsi="Times New Roman"/>
              </w:rPr>
              <w:t>Применение методов и способов контроля очистки и качества природных и сточных вод</w:t>
            </w:r>
          </w:p>
        </w:tc>
      </w:tr>
      <w:tr w:rsidR="00950442" w14:paraId="4B93C078" w14:textId="77777777" w:rsidTr="00E661C0">
        <w:trPr>
          <w:jc w:val="center"/>
        </w:trPr>
        <w:tc>
          <w:tcPr>
            <w:tcW w:w="2626" w:type="dxa"/>
            <w:vMerge/>
            <w:tcBorders>
              <w:left w:val="single" w:sz="4" w:space="0" w:color="000000"/>
              <w:right w:val="single" w:sz="4" w:space="0" w:color="000000"/>
            </w:tcBorders>
          </w:tcPr>
          <w:p w14:paraId="5499369B" w14:textId="77777777" w:rsidR="00950442" w:rsidRDefault="00950442" w:rsidP="00950442"/>
        </w:tc>
        <w:tc>
          <w:tcPr>
            <w:tcW w:w="4202" w:type="dxa"/>
            <w:vMerge/>
            <w:tcBorders>
              <w:left w:val="single" w:sz="4" w:space="0" w:color="000000"/>
              <w:right w:val="single" w:sz="4" w:space="0" w:color="000000"/>
            </w:tcBorders>
          </w:tcPr>
          <w:p w14:paraId="14D0C422" w14:textId="77777777" w:rsidR="00950442"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28010E71" w14:textId="77777777" w:rsidR="00950442" w:rsidRDefault="00950442" w:rsidP="00950442">
            <w:pPr>
              <w:rPr>
                <w:rFonts w:ascii="Times New Roman" w:hAnsi="Times New Roman"/>
                <w:b/>
              </w:rPr>
            </w:pPr>
            <w:r w:rsidRPr="00950442">
              <w:rPr>
                <w:rFonts w:ascii="Times New Roman" w:hAnsi="Times New Roman"/>
                <w:b/>
              </w:rPr>
              <w:t>Умения:</w:t>
            </w:r>
          </w:p>
        </w:tc>
      </w:tr>
      <w:tr w:rsidR="00950442" w14:paraId="7E2852E5" w14:textId="77777777" w:rsidTr="00E661C0">
        <w:trPr>
          <w:jc w:val="center"/>
        </w:trPr>
        <w:tc>
          <w:tcPr>
            <w:tcW w:w="2626" w:type="dxa"/>
            <w:vMerge/>
            <w:tcBorders>
              <w:left w:val="single" w:sz="4" w:space="0" w:color="000000"/>
              <w:right w:val="single" w:sz="4" w:space="0" w:color="000000"/>
            </w:tcBorders>
          </w:tcPr>
          <w:p w14:paraId="7E4B9701" w14:textId="77777777" w:rsidR="00950442" w:rsidRDefault="00950442" w:rsidP="00950442"/>
        </w:tc>
        <w:tc>
          <w:tcPr>
            <w:tcW w:w="4202" w:type="dxa"/>
            <w:vMerge/>
            <w:tcBorders>
              <w:left w:val="single" w:sz="4" w:space="0" w:color="000000"/>
              <w:right w:val="single" w:sz="4" w:space="0" w:color="000000"/>
            </w:tcBorders>
          </w:tcPr>
          <w:p w14:paraId="34ECF248" w14:textId="77777777" w:rsidR="00950442" w:rsidRDefault="00950442" w:rsidP="00950442"/>
        </w:tc>
        <w:tc>
          <w:tcPr>
            <w:tcW w:w="7732" w:type="dxa"/>
            <w:tcBorders>
              <w:top w:val="single" w:sz="4" w:space="0" w:color="auto"/>
              <w:left w:val="single" w:sz="4" w:space="0" w:color="auto"/>
              <w:right w:val="single" w:sz="4" w:space="0" w:color="auto"/>
            </w:tcBorders>
          </w:tcPr>
          <w:p w14:paraId="011783CF" w14:textId="77777777" w:rsidR="00950442" w:rsidRPr="00950442" w:rsidRDefault="00950442" w:rsidP="00950442">
            <w:pPr>
              <w:rPr>
                <w:rFonts w:ascii="Times New Roman" w:hAnsi="Times New Roman"/>
              </w:rPr>
            </w:pPr>
            <w:r w:rsidRPr="00950442">
              <w:rPr>
                <w:rFonts w:ascii="Times New Roman" w:hAnsi="Times New Roman"/>
              </w:rPr>
              <w:t>Выполнять химические анализы по контролю технологических процессов и качества очистки природных и сточных вод</w:t>
            </w:r>
          </w:p>
        </w:tc>
      </w:tr>
      <w:tr w:rsidR="00950442" w14:paraId="3D151FCD" w14:textId="77777777" w:rsidTr="00E661C0">
        <w:trPr>
          <w:jc w:val="center"/>
        </w:trPr>
        <w:tc>
          <w:tcPr>
            <w:tcW w:w="2626" w:type="dxa"/>
            <w:vMerge/>
            <w:tcBorders>
              <w:left w:val="single" w:sz="4" w:space="0" w:color="000000"/>
              <w:right w:val="single" w:sz="4" w:space="0" w:color="000000"/>
            </w:tcBorders>
          </w:tcPr>
          <w:p w14:paraId="6C010BF5" w14:textId="77777777" w:rsidR="00950442" w:rsidRDefault="00950442" w:rsidP="00950442"/>
        </w:tc>
        <w:tc>
          <w:tcPr>
            <w:tcW w:w="4202" w:type="dxa"/>
            <w:vMerge/>
            <w:tcBorders>
              <w:left w:val="single" w:sz="4" w:space="0" w:color="000000"/>
              <w:right w:val="single" w:sz="4" w:space="0" w:color="000000"/>
            </w:tcBorders>
          </w:tcPr>
          <w:p w14:paraId="7F34A99D" w14:textId="77777777" w:rsidR="00950442"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225BF6BB" w14:textId="77777777" w:rsidR="00950442" w:rsidRPr="00950442" w:rsidRDefault="00950442" w:rsidP="00950442">
            <w:pPr>
              <w:rPr>
                <w:rFonts w:ascii="Times New Roman" w:hAnsi="Times New Roman"/>
              </w:rPr>
            </w:pPr>
            <w:r w:rsidRPr="00950442">
              <w:rPr>
                <w:rFonts w:ascii="Times New Roman" w:hAnsi="Times New Roman"/>
              </w:rPr>
              <w:t>Выполнять контроль за соблюдением экологических стандартов и нормативов по охране окружающей среды</w:t>
            </w:r>
          </w:p>
        </w:tc>
      </w:tr>
      <w:tr w:rsidR="00950442" w14:paraId="5AF8C39E" w14:textId="77777777" w:rsidTr="00E661C0">
        <w:trPr>
          <w:jc w:val="center"/>
        </w:trPr>
        <w:tc>
          <w:tcPr>
            <w:tcW w:w="2626" w:type="dxa"/>
            <w:vMerge/>
            <w:tcBorders>
              <w:left w:val="single" w:sz="4" w:space="0" w:color="000000"/>
              <w:right w:val="single" w:sz="4" w:space="0" w:color="000000"/>
            </w:tcBorders>
          </w:tcPr>
          <w:p w14:paraId="6E71DA54" w14:textId="77777777" w:rsidR="00950442" w:rsidRDefault="00950442" w:rsidP="00950442"/>
        </w:tc>
        <w:tc>
          <w:tcPr>
            <w:tcW w:w="4202" w:type="dxa"/>
            <w:vMerge/>
            <w:tcBorders>
              <w:left w:val="single" w:sz="4" w:space="0" w:color="000000"/>
              <w:right w:val="single" w:sz="4" w:space="0" w:color="000000"/>
            </w:tcBorders>
          </w:tcPr>
          <w:p w14:paraId="20D1C712" w14:textId="77777777" w:rsidR="00950442"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2ACECF70" w14:textId="77777777" w:rsidR="00950442" w:rsidRDefault="00950442" w:rsidP="00950442">
            <w:pPr>
              <w:rPr>
                <w:rFonts w:ascii="Times New Roman" w:hAnsi="Times New Roman"/>
                <w:b/>
              </w:rPr>
            </w:pPr>
            <w:r>
              <w:rPr>
                <w:rFonts w:ascii="Times New Roman" w:hAnsi="Times New Roman"/>
                <w:b/>
              </w:rPr>
              <w:t>Знания:</w:t>
            </w:r>
          </w:p>
        </w:tc>
      </w:tr>
      <w:tr w:rsidR="00950442" w14:paraId="6F9AE1CC" w14:textId="77777777" w:rsidTr="00E661C0">
        <w:trPr>
          <w:jc w:val="center"/>
        </w:trPr>
        <w:tc>
          <w:tcPr>
            <w:tcW w:w="2626" w:type="dxa"/>
            <w:vMerge/>
            <w:tcBorders>
              <w:left w:val="single" w:sz="4" w:space="0" w:color="000000"/>
              <w:right w:val="single" w:sz="4" w:space="0" w:color="000000"/>
            </w:tcBorders>
          </w:tcPr>
          <w:p w14:paraId="14756CA0" w14:textId="77777777" w:rsidR="00950442" w:rsidRDefault="00950442" w:rsidP="00950442"/>
        </w:tc>
        <w:tc>
          <w:tcPr>
            <w:tcW w:w="4202" w:type="dxa"/>
            <w:vMerge/>
            <w:tcBorders>
              <w:left w:val="single" w:sz="4" w:space="0" w:color="000000"/>
              <w:bottom w:val="single" w:sz="4" w:space="0" w:color="000000"/>
              <w:right w:val="single" w:sz="4" w:space="0" w:color="000000"/>
            </w:tcBorders>
          </w:tcPr>
          <w:p w14:paraId="77D50300" w14:textId="77777777" w:rsidR="00950442" w:rsidRDefault="00950442" w:rsidP="00950442"/>
        </w:tc>
        <w:tc>
          <w:tcPr>
            <w:tcW w:w="7732" w:type="dxa"/>
            <w:tcBorders>
              <w:top w:val="single" w:sz="4" w:space="0" w:color="000000"/>
              <w:left w:val="single" w:sz="4" w:space="0" w:color="000000"/>
              <w:bottom w:val="single" w:sz="4" w:space="0" w:color="000000"/>
              <w:right w:val="single" w:sz="4" w:space="0" w:color="000000"/>
            </w:tcBorders>
            <w:shd w:val="clear" w:color="auto" w:fill="auto"/>
          </w:tcPr>
          <w:p w14:paraId="41E0FEC7" w14:textId="77777777" w:rsidR="00950442" w:rsidRPr="00950442" w:rsidRDefault="00950442" w:rsidP="00950442">
            <w:pPr>
              <w:rPr>
                <w:rFonts w:ascii="Times New Roman" w:hAnsi="Times New Roman"/>
              </w:rPr>
            </w:pPr>
            <w:r>
              <w:rPr>
                <w:rFonts w:ascii="Times New Roman" w:hAnsi="Times New Roman"/>
              </w:rPr>
              <w:t>М</w:t>
            </w:r>
            <w:r w:rsidRPr="00950442">
              <w:rPr>
                <w:rFonts w:ascii="Times New Roman" w:hAnsi="Times New Roman"/>
              </w:rPr>
              <w:t>етоды и параметры контроля природных и сточных вод</w:t>
            </w:r>
          </w:p>
        </w:tc>
      </w:tr>
    </w:tbl>
    <w:p w14:paraId="23D53038" w14:textId="77777777" w:rsidR="00186E0A" w:rsidRPr="00186E0A" w:rsidRDefault="00186E0A" w:rsidP="00186E0A">
      <w:pPr>
        <w:ind w:firstLine="708"/>
        <w:jc w:val="both"/>
        <w:rPr>
          <w:rFonts w:ascii="Times New Roman" w:hAnsi="Times New Roman"/>
          <w:color w:val="auto"/>
          <w:sz w:val="24"/>
          <w:szCs w:val="24"/>
        </w:rPr>
      </w:pPr>
      <w:bookmarkStart w:id="23" w:name="__RefHeading___13"/>
      <w:bookmarkStart w:id="24" w:name="_Hlk199614992"/>
      <w:bookmarkStart w:id="25" w:name="_Hlk156463833"/>
      <w:bookmarkEnd w:id="23"/>
      <w:r w:rsidRPr="00186E0A">
        <w:rPr>
          <w:rFonts w:ascii="Times New Roman" w:hAnsi="Times New Roman"/>
          <w:color w:val="auto"/>
          <w:sz w:val="24"/>
          <w:szCs w:val="24"/>
        </w:rPr>
        <w:t xml:space="preserve">По окончании обучения выпускники из числа лиц с </w:t>
      </w:r>
      <w:r w:rsidRPr="00186E0A">
        <w:rPr>
          <w:rFonts w:ascii="Times New Roman" w:hAnsi="Times New Roman"/>
          <w:bCs/>
          <w:color w:val="auto"/>
          <w:sz w:val="24"/>
          <w:szCs w:val="24"/>
        </w:rPr>
        <w:t xml:space="preserve">ОВЗ, </w:t>
      </w:r>
      <w:r w:rsidRPr="00186E0A">
        <w:rPr>
          <w:rFonts w:ascii="Times New Roman" w:eastAsia="Calibri" w:hAnsi="Times New Roman"/>
          <w:bCs/>
          <w:color w:val="auto"/>
          <w:sz w:val="24"/>
          <w:szCs w:val="28"/>
          <w:shd w:val="clear" w:color="auto" w:fill="FFFFFF"/>
        </w:rPr>
        <w:t xml:space="preserve">дети-инвалиды и инвалиды </w:t>
      </w:r>
      <w:r w:rsidRPr="00186E0A">
        <w:rPr>
          <w:rFonts w:ascii="Times New Roman" w:hAnsi="Times New Roman"/>
          <w:color w:val="auto"/>
          <w:sz w:val="24"/>
          <w:szCs w:val="24"/>
        </w:rPr>
        <w:t>должны освоить те же области и объекты профессиональной деятельности, что и остальные выпускники, и быть готовыми к выполнению всех обозначенных в ФГОС СПО видов деятельности. Вводить какие-либо дифференциации и ограничения в АОП-П в отношении профессиональной деятельности из числа лиц с ОВЗ, детей инвалидов и инвалидов не допускается.</w:t>
      </w:r>
    </w:p>
    <w:bookmarkEnd w:id="24"/>
    <w:p w14:paraId="44A79768" w14:textId="77777777" w:rsidR="00D17119" w:rsidRDefault="00D17119">
      <w:pPr>
        <w:pStyle w:val="110"/>
      </w:pPr>
    </w:p>
    <w:p w14:paraId="6C683A0F" w14:textId="77777777" w:rsidR="00D17119" w:rsidRDefault="00D17119">
      <w:pPr>
        <w:pStyle w:val="110"/>
      </w:pPr>
    </w:p>
    <w:p w14:paraId="75884403" w14:textId="77777777" w:rsidR="00D17119" w:rsidRDefault="00D17119">
      <w:pPr>
        <w:pStyle w:val="110"/>
      </w:pPr>
    </w:p>
    <w:p w14:paraId="07A61CF5" w14:textId="77777777" w:rsidR="00D17119" w:rsidRDefault="00D17119">
      <w:pPr>
        <w:pStyle w:val="110"/>
      </w:pPr>
    </w:p>
    <w:p w14:paraId="0AB18BD8" w14:textId="77777777" w:rsidR="00476367" w:rsidRDefault="00921B84">
      <w:pPr>
        <w:pStyle w:val="110"/>
      </w:pPr>
      <w:r>
        <w:lastRenderedPageBreak/>
        <w:t>4.3. Матрица компетенций выпускника</w:t>
      </w:r>
    </w:p>
    <w:p w14:paraId="584E90B8" w14:textId="77777777" w:rsidR="00476367" w:rsidRDefault="00921B84">
      <w:pPr>
        <w:pStyle w:val="afffffa"/>
      </w:pPr>
      <w:bookmarkStart w:id="26" w:name="_Hlk156306792"/>
      <w:r>
        <w:t>4.3.1. Матрица соответствия видов деятельности по ФГОС СПО, видам деятельности по запросу работодателя видам профессиональной деятельности по профессиональным стандартам, квалификационным справочникам с учетом отраслевой специфики</w:t>
      </w:r>
    </w:p>
    <w:p w14:paraId="5912C5F9" w14:textId="77777777" w:rsidR="00476367" w:rsidRPr="00E661C0" w:rsidRDefault="00921B84">
      <w:pPr>
        <w:widowControl w:val="0"/>
        <w:spacing w:line="276" w:lineRule="auto"/>
        <w:ind w:left="720"/>
        <w:rPr>
          <w:rFonts w:ascii="Times New Roman" w:hAnsi="Times New Roman"/>
          <w:color w:val="auto"/>
          <w:sz w:val="24"/>
        </w:rPr>
      </w:pPr>
      <w:r w:rsidRPr="00E661C0">
        <w:rPr>
          <w:rFonts w:ascii="Times New Roman" w:hAnsi="Times New Roman"/>
          <w:b/>
          <w:i/>
          <w:color w:val="auto"/>
          <w:sz w:val="24"/>
        </w:rPr>
        <w:t>При наличии ПС</w:t>
      </w:r>
    </w:p>
    <w:tbl>
      <w:tblPr>
        <w:tblStyle w:val="affffffffff0"/>
        <w:tblW w:w="15249" w:type="dxa"/>
        <w:tblInd w:w="137" w:type="dxa"/>
        <w:tblLayout w:type="fixed"/>
        <w:tblLook w:val="04A0" w:firstRow="1" w:lastRow="0" w:firstColumn="1" w:lastColumn="0" w:noHBand="0" w:noVBand="1"/>
      </w:tblPr>
      <w:tblGrid>
        <w:gridCol w:w="2349"/>
        <w:gridCol w:w="2896"/>
        <w:gridCol w:w="2693"/>
        <w:gridCol w:w="2552"/>
        <w:gridCol w:w="2268"/>
        <w:gridCol w:w="2491"/>
      </w:tblGrid>
      <w:tr w:rsidR="00476367" w14:paraId="2AD12AF8" w14:textId="77777777" w:rsidTr="00E661C0">
        <w:tc>
          <w:tcPr>
            <w:tcW w:w="2349" w:type="dxa"/>
          </w:tcPr>
          <w:p w14:paraId="4041C736" w14:textId="77777777" w:rsidR="00476367" w:rsidRDefault="00921B84">
            <w:pPr>
              <w:widowControl w:val="0"/>
              <w:spacing w:line="276" w:lineRule="auto"/>
              <w:jc w:val="center"/>
              <w:rPr>
                <w:rFonts w:ascii="Times New Roman" w:hAnsi="Times New Roman"/>
                <w:sz w:val="24"/>
              </w:rPr>
            </w:pPr>
            <w:r>
              <w:rPr>
                <w:rFonts w:ascii="Times New Roman" w:hAnsi="Times New Roman"/>
                <w:sz w:val="24"/>
              </w:rPr>
              <w:t xml:space="preserve">Часть ОПОП-П обязательная /вариативная </w:t>
            </w:r>
          </w:p>
        </w:tc>
        <w:tc>
          <w:tcPr>
            <w:tcW w:w="2896" w:type="dxa"/>
          </w:tcPr>
          <w:p w14:paraId="36842FB8" w14:textId="77777777" w:rsidR="00476367" w:rsidRDefault="00921B84">
            <w:pPr>
              <w:widowControl w:val="0"/>
              <w:spacing w:line="276" w:lineRule="auto"/>
              <w:jc w:val="center"/>
              <w:rPr>
                <w:rFonts w:ascii="Times New Roman" w:hAnsi="Times New Roman"/>
                <w:sz w:val="24"/>
              </w:rPr>
            </w:pPr>
            <w:r>
              <w:rPr>
                <w:rFonts w:ascii="Times New Roman" w:hAnsi="Times New Roman"/>
                <w:sz w:val="24"/>
              </w:rPr>
              <w:t>Наименование вида деятельности</w:t>
            </w:r>
          </w:p>
        </w:tc>
        <w:tc>
          <w:tcPr>
            <w:tcW w:w="2693" w:type="dxa"/>
          </w:tcPr>
          <w:p w14:paraId="08277C2A" w14:textId="77777777" w:rsidR="00476367" w:rsidRDefault="00921B84">
            <w:pPr>
              <w:widowControl w:val="0"/>
              <w:spacing w:line="276" w:lineRule="auto"/>
              <w:jc w:val="center"/>
              <w:rPr>
                <w:rFonts w:ascii="Times New Roman" w:hAnsi="Times New Roman"/>
                <w:sz w:val="24"/>
              </w:rPr>
            </w:pPr>
            <w:r>
              <w:rPr>
                <w:rFonts w:ascii="Times New Roman" w:hAnsi="Times New Roman"/>
                <w:sz w:val="24"/>
              </w:rPr>
              <w:t>Код и наименование профессиональной компетенции</w:t>
            </w:r>
          </w:p>
        </w:tc>
        <w:tc>
          <w:tcPr>
            <w:tcW w:w="2552" w:type="dxa"/>
          </w:tcPr>
          <w:p w14:paraId="6DD31452" w14:textId="77777777" w:rsidR="00476367" w:rsidRDefault="00921B84">
            <w:pPr>
              <w:widowControl w:val="0"/>
              <w:spacing w:line="276" w:lineRule="auto"/>
              <w:jc w:val="center"/>
              <w:rPr>
                <w:rFonts w:ascii="Times New Roman" w:hAnsi="Times New Roman"/>
                <w:sz w:val="24"/>
              </w:rPr>
            </w:pPr>
            <w:r>
              <w:rPr>
                <w:rFonts w:ascii="Times New Roman" w:hAnsi="Times New Roman"/>
                <w:sz w:val="24"/>
              </w:rPr>
              <w:t>Код профессионального стандарта</w:t>
            </w:r>
          </w:p>
        </w:tc>
        <w:tc>
          <w:tcPr>
            <w:tcW w:w="2268" w:type="dxa"/>
          </w:tcPr>
          <w:p w14:paraId="55BF8F6A" w14:textId="77777777" w:rsidR="00476367" w:rsidRDefault="00921B84">
            <w:pPr>
              <w:widowControl w:val="0"/>
              <w:spacing w:line="276" w:lineRule="auto"/>
              <w:jc w:val="center"/>
              <w:rPr>
                <w:rFonts w:ascii="Times New Roman" w:hAnsi="Times New Roman"/>
                <w:sz w:val="24"/>
              </w:rPr>
            </w:pPr>
            <w:r>
              <w:rPr>
                <w:rFonts w:ascii="Times New Roman" w:hAnsi="Times New Roman"/>
                <w:sz w:val="24"/>
              </w:rPr>
              <w:t xml:space="preserve">Код и наименование обобщенной трудовой функции </w:t>
            </w:r>
          </w:p>
        </w:tc>
        <w:tc>
          <w:tcPr>
            <w:tcW w:w="2491" w:type="dxa"/>
          </w:tcPr>
          <w:p w14:paraId="30EDB8A4" w14:textId="77777777" w:rsidR="00476367" w:rsidRDefault="00921B84">
            <w:pPr>
              <w:widowControl w:val="0"/>
              <w:spacing w:line="276" w:lineRule="auto"/>
              <w:jc w:val="center"/>
              <w:rPr>
                <w:rFonts w:ascii="Times New Roman" w:hAnsi="Times New Roman"/>
                <w:sz w:val="24"/>
              </w:rPr>
            </w:pPr>
            <w:r>
              <w:rPr>
                <w:rFonts w:ascii="Times New Roman" w:hAnsi="Times New Roman"/>
                <w:sz w:val="24"/>
              </w:rPr>
              <w:t>Код и наименование трудовой функции</w:t>
            </w:r>
          </w:p>
        </w:tc>
      </w:tr>
      <w:tr w:rsidR="00E661C0" w14:paraId="444BADF9" w14:textId="77777777" w:rsidTr="00E661C0">
        <w:tc>
          <w:tcPr>
            <w:tcW w:w="2349" w:type="dxa"/>
            <w:vMerge w:val="restart"/>
          </w:tcPr>
          <w:p w14:paraId="356A3932" w14:textId="77777777" w:rsidR="00E661C0" w:rsidRDefault="00E661C0" w:rsidP="00E661C0">
            <w:pPr>
              <w:widowControl w:val="0"/>
              <w:spacing w:line="276" w:lineRule="auto"/>
              <w:rPr>
                <w:rFonts w:ascii="Times New Roman" w:hAnsi="Times New Roman"/>
                <w:sz w:val="24"/>
              </w:rPr>
            </w:pPr>
            <w:r>
              <w:rPr>
                <w:rFonts w:ascii="Times New Roman" w:hAnsi="Times New Roman"/>
                <w:sz w:val="24"/>
              </w:rPr>
              <w:t>ВД по ФГОС СПО</w:t>
            </w:r>
          </w:p>
        </w:tc>
        <w:tc>
          <w:tcPr>
            <w:tcW w:w="2896" w:type="dxa"/>
            <w:vMerge w:val="restart"/>
          </w:tcPr>
          <w:p w14:paraId="4721097B" w14:textId="77777777" w:rsidR="00E661C0" w:rsidRDefault="00E661C0" w:rsidP="00E661C0">
            <w:pPr>
              <w:widowControl w:val="0"/>
              <w:spacing w:line="276" w:lineRule="auto"/>
              <w:rPr>
                <w:rFonts w:ascii="Times New Roman" w:hAnsi="Times New Roman"/>
                <w:sz w:val="24"/>
              </w:rPr>
            </w:pPr>
            <w:r w:rsidRPr="000C393D">
              <w:rPr>
                <w:rFonts w:ascii="Times New Roman" w:hAnsi="Times New Roman"/>
                <w:sz w:val="24"/>
              </w:rPr>
              <w:t>ВД.1 Выполнение работ при монтаже, ремонте и испытаниях систем центрального отопления, водоснабжения, канализации и водостоков объектов капитального строительства непроизводственного и производственного назначения</w:t>
            </w:r>
          </w:p>
        </w:tc>
        <w:tc>
          <w:tcPr>
            <w:tcW w:w="2693" w:type="dxa"/>
          </w:tcPr>
          <w:p w14:paraId="5975971D" w14:textId="77777777"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ПК 1.1. Выполнять сложные работы по монтажу и ремонту систем отопления, водоснабжения, канализации и водостоков</w:t>
            </w:r>
          </w:p>
        </w:tc>
        <w:tc>
          <w:tcPr>
            <w:tcW w:w="2552" w:type="dxa"/>
          </w:tcPr>
          <w:p w14:paraId="0F330ECD" w14:textId="77777777"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16.089 Монтажник санитарно-технических систем и оборудования.</w:t>
            </w:r>
          </w:p>
        </w:tc>
        <w:tc>
          <w:tcPr>
            <w:tcW w:w="2268" w:type="dxa"/>
          </w:tcPr>
          <w:p w14:paraId="34CB8B17" w14:textId="77777777"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ОТФ С Выполнение особо сложных работ при монтаже и ремонте систем центрального отопления, водоснабжения, канализации и водостоков объектов капитального строительства непроизводственного и производственного назначения</w:t>
            </w:r>
          </w:p>
        </w:tc>
        <w:tc>
          <w:tcPr>
            <w:tcW w:w="2491" w:type="dxa"/>
          </w:tcPr>
          <w:p w14:paraId="7FA3C92B" w14:textId="77777777"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ТФ C/01.4</w:t>
            </w:r>
          </w:p>
          <w:p w14:paraId="49697254" w14:textId="77777777"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Выполнение особо сложных работ по монтажу и ремонту систем отопления, водоснабжения, канализации и водостоков</w:t>
            </w:r>
          </w:p>
          <w:p w14:paraId="6D53D628" w14:textId="77777777" w:rsidR="00E661C0" w:rsidRPr="00D17119" w:rsidRDefault="00E661C0" w:rsidP="00E661C0">
            <w:pPr>
              <w:widowControl w:val="0"/>
              <w:spacing w:line="276" w:lineRule="auto"/>
              <w:rPr>
                <w:rFonts w:ascii="Times New Roman" w:hAnsi="Times New Roman"/>
                <w:sz w:val="24"/>
              </w:rPr>
            </w:pPr>
          </w:p>
        </w:tc>
      </w:tr>
      <w:tr w:rsidR="00E661C0" w14:paraId="6538D151" w14:textId="77777777" w:rsidTr="00E661C0">
        <w:tc>
          <w:tcPr>
            <w:tcW w:w="2349" w:type="dxa"/>
            <w:vMerge/>
          </w:tcPr>
          <w:p w14:paraId="265E0399" w14:textId="77777777" w:rsidR="00E661C0" w:rsidRDefault="00E661C0" w:rsidP="00E661C0"/>
        </w:tc>
        <w:tc>
          <w:tcPr>
            <w:tcW w:w="2896" w:type="dxa"/>
            <w:vMerge/>
          </w:tcPr>
          <w:p w14:paraId="7FBCCBC3" w14:textId="77777777" w:rsidR="00E661C0" w:rsidRDefault="00E661C0" w:rsidP="00E661C0"/>
        </w:tc>
        <w:tc>
          <w:tcPr>
            <w:tcW w:w="2693" w:type="dxa"/>
          </w:tcPr>
          <w:p w14:paraId="08E1E71D" w14:textId="77777777"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 xml:space="preserve">ПК 1.2. Проводить испытания систем отопления, </w:t>
            </w:r>
            <w:r w:rsidRPr="00D17119">
              <w:rPr>
                <w:rFonts w:ascii="Times New Roman" w:hAnsi="Times New Roman"/>
                <w:sz w:val="24"/>
              </w:rPr>
              <w:lastRenderedPageBreak/>
              <w:t>водоснабжения, канализации и водостоков</w:t>
            </w:r>
          </w:p>
        </w:tc>
        <w:tc>
          <w:tcPr>
            <w:tcW w:w="2552" w:type="dxa"/>
          </w:tcPr>
          <w:p w14:paraId="5D6BECF8" w14:textId="77777777"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lastRenderedPageBreak/>
              <w:t xml:space="preserve">16.089 Монтажник санитарно-технических систем и </w:t>
            </w:r>
            <w:r w:rsidRPr="00D17119">
              <w:rPr>
                <w:rFonts w:ascii="Times New Roman" w:hAnsi="Times New Roman"/>
                <w:sz w:val="24"/>
              </w:rPr>
              <w:lastRenderedPageBreak/>
              <w:t>оборудования.</w:t>
            </w:r>
          </w:p>
        </w:tc>
        <w:tc>
          <w:tcPr>
            <w:tcW w:w="2268" w:type="dxa"/>
          </w:tcPr>
          <w:p w14:paraId="106ED118" w14:textId="77777777"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lastRenderedPageBreak/>
              <w:t xml:space="preserve">ОТФ С Выполнение особо сложных работ при </w:t>
            </w:r>
            <w:r w:rsidRPr="00D17119">
              <w:rPr>
                <w:rFonts w:ascii="Times New Roman" w:hAnsi="Times New Roman"/>
                <w:sz w:val="24"/>
              </w:rPr>
              <w:lastRenderedPageBreak/>
              <w:t>монтаже и ремонте систем центрального отопления, водоснабжения, канализации и водостоков объектов капитального строительства непроизводственного и производственного назначения</w:t>
            </w:r>
          </w:p>
        </w:tc>
        <w:tc>
          <w:tcPr>
            <w:tcW w:w="2491" w:type="dxa"/>
          </w:tcPr>
          <w:p w14:paraId="065847E2" w14:textId="77777777"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lastRenderedPageBreak/>
              <w:t>ТФ C/02.4</w:t>
            </w:r>
          </w:p>
          <w:p w14:paraId="03CA6B7E" w14:textId="77777777"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 xml:space="preserve">Проведение испытаний систем </w:t>
            </w:r>
            <w:r w:rsidRPr="00D17119">
              <w:rPr>
                <w:rFonts w:ascii="Times New Roman" w:hAnsi="Times New Roman"/>
                <w:sz w:val="24"/>
              </w:rPr>
              <w:lastRenderedPageBreak/>
              <w:t>отопления, водоснабжения, канализации и водостоков</w:t>
            </w:r>
          </w:p>
          <w:p w14:paraId="078A71B5" w14:textId="77777777" w:rsidR="00E661C0" w:rsidRPr="00D17119" w:rsidRDefault="00E661C0" w:rsidP="00E661C0">
            <w:pPr>
              <w:widowControl w:val="0"/>
              <w:spacing w:line="276" w:lineRule="auto"/>
              <w:rPr>
                <w:rFonts w:ascii="Times New Roman" w:hAnsi="Times New Roman"/>
                <w:sz w:val="24"/>
              </w:rPr>
            </w:pPr>
          </w:p>
        </w:tc>
      </w:tr>
      <w:tr w:rsidR="00E661C0" w14:paraId="3D53AF81" w14:textId="77777777" w:rsidTr="00E661C0">
        <w:tc>
          <w:tcPr>
            <w:tcW w:w="2349" w:type="dxa"/>
            <w:vMerge/>
          </w:tcPr>
          <w:p w14:paraId="4FC302D7" w14:textId="77777777" w:rsidR="00E661C0" w:rsidRDefault="00E661C0" w:rsidP="00E661C0"/>
        </w:tc>
        <w:tc>
          <w:tcPr>
            <w:tcW w:w="2896" w:type="dxa"/>
            <w:vMerge/>
          </w:tcPr>
          <w:p w14:paraId="0750D9F6" w14:textId="77777777" w:rsidR="00E661C0" w:rsidRDefault="00E661C0" w:rsidP="00E661C0"/>
        </w:tc>
        <w:tc>
          <w:tcPr>
            <w:tcW w:w="2693" w:type="dxa"/>
          </w:tcPr>
          <w:p w14:paraId="43C65C67" w14:textId="77777777"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ПК 1.3 Обрабатывать результаты испытаний систем отопления, водоснабжения, канализации и водостоков</w:t>
            </w:r>
          </w:p>
        </w:tc>
        <w:tc>
          <w:tcPr>
            <w:tcW w:w="2552" w:type="dxa"/>
          </w:tcPr>
          <w:p w14:paraId="2BD3B170" w14:textId="77777777"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16.089 Монтажник санитарно-технических систем и оборудования.</w:t>
            </w:r>
          </w:p>
        </w:tc>
        <w:tc>
          <w:tcPr>
            <w:tcW w:w="2268" w:type="dxa"/>
          </w:tcPr>
          <w:p w14:paraId="734ADD3E" w14:textId="77777777"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 xml:space="preserve">ОТФ С Выполнение особо сложных работ при монтаже и ремонте систем центрального отопления, водоснабжения, канализации и водостоков объектов капитального строительства непроизводственного и производственного </w:t>
            </w:r>
            <w:r w:rsidRPr="00D17119">
              <w:rPr>
                <w:rFonts w:ascii="Times New Roman" w:hAnsi="Times New Roman"/>
                <w:sz w:val="24"/>
              </w:rPr>
              <w:lastRenderedPageBreak/>
              <w:t>назначения</w:t>
            </w:r>
          </w:p>
        </w:tc>
        <w:tc>
          <w:tcPr>
            <w:tcW w:w="2491" w:type="dxa"/>
          </w:tcPr>
          <w:p w14:paraId="1A167F46" w14:textId="77777777"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lastRenderedPageBreak/>
              <w:t>ТФ C/03.4</w:t>
            </w:r>
          </w:p>
          <w:p w14:paraId="6C1D5BB2" w14:textId="77777777"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Обработка результатов испытаний и устранение неисправностей систем центрального отопления, водоснабжения, канализации и водостоков</w:t>
            </w:r>
          </w:p>
        </w:tc>
      </w:tr>
      <w:tr w:rsidR="00E661C0" w14:paraId="2F04B7B8" w14:textId="77777777" w:rsidTr="00E661C0">
        <w:trPr>
          <w:trHeight w:val="90"/>
        </w:trPr>
        <w:tc>
          <w:tcPr>
            <w:tcW w:w="2349" w:type="dxa"/>
            <w:vMerge/>
          </w:tcPr>
          <w:p w14:paraId="4E80BACF" w14:textId="77777777" w:rsidR="00E661C0" w:rsidRDefault="00E661C0" w:rsidP="00E661C0"/>
        </w:tc>
        <w:tc>
          <w:tcPr>
            <w:tcW w:w="2896" w:type="dxa"/>
            <w:vMerge/>
          </w:tcPr>
          <w:p w14:paraId="3B8B73F6" w14:textId="77777777" w:rsidR="00E661C0" w:rsidRDefault="00E661C0" w:rsidP="00E661C0"/>
        </w:tc>
        <w:tc>
          <w:tcPr>
            <w:tcW w:w="2693" w:type="dxa"/>
          </w:tcPr>
          <w:p w14:paraId="6FEC7942" w14:textId="77777777"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ПК 1.4. Устранять неисправности систем отопления, водоснабжения, канализации и водостоков</w:t>
            </w:r>
          </w:p>
        </w:tc>
        <w:tc>
          <w:tcPr>
            <w:tcW w:w="2552" w:type="dxa"/>
          </w:tcPr>
          <w:p w14:paraId="5DF4D176" w14:textId="77777777"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16.089 Монтажник санитарно-технических систем и оборудования.</w:t>
            </w:r>
          </w:p>
        </w:tc>
        <w:tc>
          <w:tcPr>
            <w:tcW w:w="2268" w:type="dxa"/>
          </w:tcPr>
          <w:p w14:paraId="141478B5" w14:textId="77777777"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ОТФ В Выполнение работ средней сложности при монтаже и ремонте систем отопления, водоснабжения, канализации и водостоков объектов капитального строительства непроизводственного и производственного назначения</w:t>
            </w:r>
          </w:p>
        </w:tc>
        <w:tc>
          <w:tcPr>
            <w:tcW w:w="2491" w:type="dxa"/>
          </w:tcPr>
          <w:p w14:paraId="70676D40" w14:textId="77777777"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ТФ B/01.3</w:t>
            </w:r>
          </w:p>
          <w:p w14:paraId="4AD7249D" w14:textId="77777777"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Монтаж и ремонт систем отопления</w:t>
            </w:r>
          </w:p>
          <w:p w14:paraId="3AA47852" w14:textId="77777777"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ТФ B/02.3</w:t>
            </w:r>
          </w:p>
          <w:p w14:paraId="52A8C119" w14:textId="77777777"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Монтаж и ремонт внутренних систем горячего и холодного водоснабжения, канализации и водостоков</w:t>
            </w:r>
          </w:p>
        </w:tc>
      </w:tr>
      <w:tr w:rsidR="00E661C0" w14:paraId="1541D8FF" w14:textId="77777777" w:rsidTr="00E661C0">
        <w:tc>
          <w:tcPr>
            <w:tcW w:w="2349" w:type="dxa"/>
            <w:vMerge/>
          </w:tcPr>
          <w:p w14:paraId="6308ED4D" w14:textId="77777777" w:rsidR="00E661C0" w:rsidRDefault="00E661C0"/>
        </w:tc>
        <w:tc>
          <w:tcPr>
            <w:tcW w:w="2896" w:type="dxa"/>
            <w:vMerge w:val="restart"/>
          </w:tcPr>
          <w:p w14:paraId="68848C8B" w14:textId="77777777" w:rsidR="00E661C0" w:rsidRDefault="00E661C0">
            <w:pPr>
              <w:widowControl w:val="0"/>
              <w:spacing w:line="276" w:lineRule="auto"/>
              <w:rPr>
                <w:rFonts w:ascii="Times New Roman" w:hAnsi="Times New Roman"/>
                <w:sz w:val="24"/>
              </w:rPr>
            </w:pPr>
            <w:r w:rsidRPr="000C393D">
              <w:rPr>
                <w:rFonts w:ascii="Times New Roman" w:hAnsi="Times New Roman"/>
                <w:sz w:val="24"/>
              </w:rPr>
              <w:t>ВД.2 Обеспечение эксплуатации и комплексного технического обслуживания систем водоснабжения и водоотведения</w:t>
            </w:r>
          </w:p>
        </w:tc>
        <w:tc>
          <w:tcPr>
            <w:tcW w:w="2693" w:type="dxa"/>
          </w:tcPr>
          <w:p w14:paraId="4010AE14" w14:textId="77777777" w:rsidR="00E661C0" w:rsidRPr="00D17119" w:rsidRDefault="00E661C0">
            <w:pPr>
              <w:widowControl w:val="0"/>
              <w:spacing w:line="276" w:lineRule="auto"/>
              <w:rPr>
                <w:rFonts w:ascii="Times New Roman" w:hAnsi="Times New Roman"/>
                <w:sz w:val="24"/>
              </w:rPr>
            </w:pPr>
            <w:r w:rsidRPr="00D17119">
              <w:rPr>
                <w:rFonts w:ascii="Times New Roman" w:hAnsi="Times New Roman"/>
                <w:sz w:val="24"/>
              </w:rPr>
              <w:t>ПК 2.1. Проверять техническое состояние систем водоснабжения и водоотведения</w:t>
            </w:r>
          </w:p>
        </w:tc>
        <w:tc>
          <w:tcPr>
            <w:tcW w:w="2552" w:type="dxa"/>
          </w:tcPr>
          <w:p w14:paraId="5AF2F939" w14:textId="77777777" w:rsidR="00E661C0" w:rsidRPr="00D17119" w:rsidRDefault="002A0AD6">
            <w:pPr>
              <w:widowControl w:val="0"/>
              <w:spacing w:line="276" w:lineRule="auto"/>
              <w:rPr>
                <w:rFonts w:ascii="Times New Roman" w:hAnsi="Times New Roman"/>
                <w:sz w:val="24"/>
              </w:rPr>
            </w:pPr>
            <w:r w:rsidRPr="00D17119">
              <w:rPr>
                <w:rFonts w:ascii="Times New Roman" w:hAnsi="Times New Roman"/>
                <w:sz w:val="24"/>
              </w:rPr>
              <w:t>16.153 Специалист по водным технологиям водоснабжения и водоотведения (</w:t>
            </w:r>
            <w:proofErr w:type="spellStart"/>
            <w:r w:rsidRPr="00D17119">
              <w:rPr>
                <w:rFonts w:ascii="Times New Roman" w:hAnsi="Times New Roman"/>
                <w:sz w:val="24"/>
              </w:rPr>
              <w:t>акватроник</w:t>
            </w:r>
            <w:proofErr w:type="spellEnd"/>
            <w:r w:rsidRPr="00D17119">
              <w:rPr>
                <w:rFonts w:ascii="Times New Roman" w:hAnsi="Times New Roman"/>
                <w:sz w:val="24"/>
              </w:rPr>
              <w:t>).</w:t>
            </w:r>
          </w:p>
        </w:tc>
        <w:tc>
          <w:tcPr>
            <w:tcW w:w="2268" w:type="dxa"/>
          </w:tcPr>
          <w:p w14:paraId="364FF63F" w14:textId="77777777" w:rsidR="00E661C0" w:rsidRPr="00D17119" w:rsidRDefault="002A0AD6">
            <w:pPr>
              <w:widowControl w:val="0"/>
              <w:spacing w:line="276" w:lineRule="auto"/>
              <w:rPr>
                <w:rFonts w:ascii="Times New Roman" w:hAnsi="Times New Roman"/>
                <w:sz w:val="24"/>
              </w:rPr>
            </w:pPr>
            <w:r w:rsidRPr="00D17119">
              <w:rPr>
                <w:rFonts w:ascii="Times New Roman" w:hAnsi="Times New Roman"/>
                <w:sz w:val="24"/>
              </w:rPr>
              <w:t>ОТФ А Обеспечение эксплуатации и комплексного технического обслуживания систем водоснабжения и водоотведения</w:t>
            </w:r>
          </w:p>
        </w:tc>
        <w:tc>
          <w:tcPr>
            <w:tcW w:w="2491" w:type="dxa"/>
          </w:tcPr>
          <w:p w14:paraId="34A69000" w14:textId="77777777" w:rsidR="002A0AD6" w:rsidRPr="00D17119" w:rsidRDefault="002A0AD6" w:rsidP="00E661C0">
            <w:pPr>
              <w:widowControl w:val="0"/>
              <w:spacing w:line="276" w:lineRule="auto"/>
              <w:rPr>
                <w:rFonts w:ascii="Times New Roman" w:hAnsi="Times New Roman"/>
                <w:sz w:val="24"/>
              </w:rPr>
            </w:pPr>
            <w:r w:rsidRPr="00D17119">
              <w:rPr>
                <w:rFonts w:ascii="Times New Roman" w:hAnsi="Times New Roman"/>
                <w:sz w:val="24"/>
              </w:rPr>
              <w:t>ТФ А/01.4</w:t>
            </w:r>
          </w:p>
          <w:p w14:paraId="74EF23EB" w14:textId="77777777" w:rsidR="00E661C0" w:rsidRPr="00D17119" w:rsidRDefault="002A0AD6" w:rsidP="00E661C0">
            <w:pPr>
              <w:widowControl w:val="0"/>
              <w:spacing w:line="276" w:lineRule="auto"/>
              <w:rPr>
                <w:rFonts w:ascii="Times New Roman" w:hAnsi="Times New Roman"/>
                <w:sz w:val="24"/>
              </w:rPr>
            </w:pPr>
            <w:r w:rsidRPr="00D17119">
              <w:rPr>
                <w:rFonts w:ascii="Times New Roman" w:hAnsi="Times New Roman"/>
                <w:sz w:val="24"/>
              </w:rPr>
              <w:t>Комплексная проверка технического состояния систем водоснабжения и водоотведения</w:t>
            </w:r>
          </w:p>
        </w:tc>
      </w:tr>
      <w:tr w:rsidR="002A0AD6" w14:paraId="067C1E5A" w14:textId="77777777" w:rsidTr="00E661C0">
        <w:tc>
          <w:tcPr>
            <w:tcW w:w="2349" w:type="dxa"/>
            <w:vMerge/>
          </w:tcPr>
          <w:p w14:paraId="1A2E7466" w14:textId="77777777" w:rsidR="002A0AD6" w:rsidRDefault="002A0AD6"/>
        </w:tc>
        <w:tc>
          <w:tcPr>
            <w:tcW w:w="2896" w:type="dxa"/>
            <w:vMerge/>
          </w:tcPr>
          <w:p w14:paraId="033424A8" w14:textId="77777777" w:rsidR="002A0AD6" w:rsidRPr="000C393D" w:rsidRDefault="002A0AD6">
            <w:pPr>
              <w:widowControl w:val="0"/>
              <w:spacing w:line="276" w:lineRule="auto"/>
              <w:rPr>
                <w:rFonts w:ascii="Times New Roman" w:hAnsi="Times New Roman"/>
                <w:sz w:val="24"/>
              </w:rPr>
            </w:pPr>
          </w:p>
        </w:tc>
        <w:tc>
          <w:tcPr>
            <w:tcW w:w="2693" w:type="dxa"/>
          </w:tcPr>
          <w:p w14:paraId="026EEBF8" w14:textId="77777777" w:rsidR="002A0AD6" w:rsidRPr="00D17119" w:rsidRDefault="002A0AD6">
            <w:pPr>
              <w:widowControl w:val="0"/>
              <w:spacing w:line="276" w:lineRule="auto"/>
              <w:rPr>
                <w:rFonts w:ascii="Times New Roman" w:hAnsi="Times New Roman"/>
                <w:sz w:val="24"/>
              </w:rPr>
            </w:pPr>
            <w:r w:rsidRPr="00D17119">
              <w:rPr>
                <w:rFonts w:ascii="Times New Roman" w:hAnsi="Times New Roman"/>
                <w:sz w:val="24"/>
              </w:rPr>
              <w:t xml:space="preserve">ПК 2.2. Выполнять техническое обслуживание электрооборудования </w:t>
            </w:r>
            <w:r w:rsidRPr="00D17119">
              <w:rPr>
                <w:rFonts w:ascii="Times New Roman" w:hAnsi="Times New Roman"/>
                <w:sz w:val="24"/>
              </w:rPr>
              <w:lastRenderedPageBreak/>
              <w:t>систем водоснабжения и водоотведения</w:t>
            </w:r>
          </w:p>
        </w:tc>
        <w:tc>
          <w:tcPr>
            <w:tcW w:w="2552" w:type="dxa"/>
          </w:tcPr>
          <w:p w14:paraId="745F3FA4" w14:textId="77777777" w:rsidR="002A0AD6" w:rsidRPr="00D17119" w:rsidRDefault="002A0AD6">
            <w:pPr>
              <w:widowControl w:val="0"/>
              <w:spacing w:line="276" w:lineRule="auto"/>
              <w:rPr>
                <w:rFonts w:ascii="Times New Roman" w:hAnsi="Times New Roman"/>
                <w:sz w:val="24"/>
              </w:rPr>
            </w:pPr>
            <w:r w:rsidRPr="00D17119">
              <w:rPr>
                <w:rFonts w:ascii="Times New Roman" w:hAnsi="Times New Roman"/>
                <w:sz w:val="24"/>
              </w:rPr>
              <w:lastRenderedPageBreak/>
              <w:t xml:space="preserve">16.153 Специалист по водным технологиям водоснабжения и водоотведения </w:t>
            </w:r>
            <w:r w:rsidRPr="00D17119">
              <w:rPr>
                <w:rFonts w:ascii="Times New Roman" w:hAnsi="Times New Roman"/>
                <w:sz w:val="24"/>
              </w:rPr>
              <w:lastRenderedPageBreak/>
              <w:t>(</w:t>
            </w:r>
            <w:proofErr w:type="spellStart"/>
            <w:r w:rsidRPr="00D17119">
              <w:rPr>
                <w:rFonts w:ascii="Times New Roman" w:hAnsi="Times New Roman"/>
                <w:sz w:val="24"/>
              </w:rPr>
              <w:t>акватроник</w:t>
            </w:r>
            <w:proofErr w:type="spellEnd"/>
            <w:r w:rsidRPr="00D17119">
              <w:rPr>
                <w:rFonts w:ascii="Times New Roman" w:hAnsi="Times New Roman"/>
                <w:sz w:val="24"/>
              </w:rPr>
              <w:t>).</w:t>
            </w:r>
          </w:p>
        </w:tc>
        <w:tc>
          <w:tcPr>
            <w:tcW w:w="2268" w:type="dxa"/>
          </w:tcPr>
          <w:p w14:paraId="05197069" w14:textId="77777777" w:rsidR="002A0AD6" w:rsidRPr="00D17119" w:rsidRDefault="002A0AD6">
            <w:pPr>
              <w:widowControl w:val="0"/>
              <w:spacing w:line="276" w:lineRule="auto"/>
              <w:rPr>
                <w:rFonts w:ascii="Times New Roman" w:hAnsi="Times New Roman"/>
                <w:sz w:val="24"/>
              </w:rPr>
            </w:pPr>
            <w:r w:rsidRPr="00D17119">
              <w:rPr>
                <w:rFonts w:ascii="Times New Roman" w:hAnsi="Times New Roman"/>
                <w:sz w:val="24"/>
              </w:rPr>
              <w:lastRenderedPageBreak/>
              <w:t xml:space="preserve">ОТФ А Обеспечение эксплуатации и комплексного </w:t>
            </w:r>
            <w:r w:rsidRPr="00D17119">
              <w:rPr>
                <w:rFonts w:ascii="Times New Roman" w:hAnsi="Times New Roman"/>
                <w:sz w:val="24"/>
              </w:rPr>
              <w:lastRenderedPageBreak/>
              <w:t>технического обслуживания систем водоснабжения и водоотведения</w:t>
            </w:r>
          </w:p>
        </w:tc>
        <w:tc>
          <w:tcPr>
            <w:tcW w:w="2491" w:type="dxa"/>
          </w:tcPr>
          <w:p w14:paraId="3BFA2577" w14:textId="77777777" w:rsidR="002A0AD6" w:rsidRPr="00D17119" w:rsidRDefault="002A0AD6" w:rsidP="00E661C0">
            <w:pPr>
              <w:widowControl w:val="0"/>
              <w:spacing w:line="276" w:lineRule="auto"/>
              <w:rPr>
                <w:rFonts w:ascii="Times New Roman" w:hAnsi="Times New Roman"/>
                <w:sz w:val="24"/>
              </w:rPr>
            </w:pPr>
            <w:r w:rsidRPr="00D17119">
              <w:rPr>
                <w:rFonts w:ascii="Times New Roman" w:hAnsi="Times New Roman"/>
                <w:sz w:val="24"/>
              </w:rPr>
              <w:lastRenderedPageBreak/>
              <w:t xml:space="preserve">ТФ А/02.4 Техническое обслуживание электрооборудования </w:t>
            </w:r>
            <w:r w:rsidRPr="00D17119">
              <w:rPr>
                <w:rFonts w:ascii="Times New Roman" w:hAnsi="Times New Roman"/>
                <w:sz w:val="24"/>
              </w:rPr>
              <w:lastRenderedPageBreak/>
              <w:t>систем водоснабжения и водоотведения</w:t>
            </w:r>
          </w:p>
        </w:tc>
      </w:tr>
      <w:tr w:rsidR="00E661C0" w14:paraId="5FE823DA" w14:textId="77777777" w:rsidTr="00E661C0">
        <w:tc>
          <w:tcPr>
            <w:tcW w:w="2349" w:type="dxa"/>
            <w:vMerge/>
          </w:tcPr>
          <w:p w14:paraId="62A5072F" w14:textId="77777777" w:rsidR="00E661C0" w:rsidRDefault="00E661C0"/>
        </w:tc>
        <w:tc>
          <w:tcPr>
            <w:tcW w:w="2896" w:type="dxa"/>
            <w:vMerge/>
          </w:tcPr>
          <w:p w14:paraId="70118185" w14:textId="77777777" w:rsidR="00E661C0" w:rsidRDefault="00E661C0"/>
        </w:tc>
        <w:tc>
          <w:tcPr>
            <w:tcW w:w="2693" w:type="dxa"/>
          </w:tcPr>
          <w:p w14:paraId="6AA2B749" w14:textId="77777777"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ПК 2.3. Выполнять техническое обслуживание механического, пневматического, гидравлического оборудования систем водоснабжения и водоотведения</w:t>
            </w:r>
          </w:p>
        </w:tc>
        <w:tc>
          <w:tcPr>
            <w:tcW w:w="2552" w:type="dxa"/>
          </w:tcPr>
          <w:p w14:paraId="7F5E61FA" w14:textId="77777777" w:rsidR="00E661C0" w:rsidRPr="00D17119" w:rsidRDefault="002A0AD6">
            <w:pPr>
              <w:widowControl w:val="0"/>
              <w:spacing w:line="276" w:lineRule="auto"/>
              <w:rPr>
                <w:rFonts w:ascii="Times New Roman" w:hAnsi="Times New Roman"/>
                <w:sz w:val="24"/>
              </w:rPr>
            </w:pPr>
            <w:r w:rsidRPr="00D17119">
              <w:rPr>
                <w:rFonts w:ascii="Times New Roman" w:hAnsi="Times New Roman"/>
                <w:sz w:val="24"/>
              </w:rPr>
              <w:t>16.153 Специалист по водным технологиям водоснабжения и водоотведения (</w:t>
            </w:r>
            <w:proofErr w:type="spellStart"/>
            <w:r w:rsidRPr="00D17119">
              <w:rPr>
                <w:rFonts w:ascii="Times New Roman" w:hAnsi="Times New Roman"/>
                <w:sz w:val="24"/>
              </w:rPr>
              <w:t>акватроник</w:t>
            </w:r>
            <w:proofErr w:type="spellEnd"/>
            <w:r w:rsidRPr="00D17119">
              <w:rPr>
                <w:rFonts w:ascii="Times New Roman" w:hAnsi="Times New Roman"/>
                <w:sz w:val="24"/>
              </w:rPr>
              <w:t>).</w:t>
            </w:r>
          </w:p>
        </w:tc>
        <w:tc>
          <w:tcPr>
            <w:tcW w:w="2268" w:type="dxa"/>
          </w:tcPr>
          <w:p w14:paraId="62E1BAB0" w14:textId="77777777" w:rsidR="00E661C0" w:rsidRPr="00D17119" w:rsidRDefault="002A0AD6">
            <w:pPr>
              <w:widowControl w:val="0"/>
              <w:spacing w:line="276" w:lineRule="auto"/>
              <w:rPr>
                <w:rFonts w:ascii="Times New Roman" w:hAnsi="Times New Roman"/>
                <w:sz w:val="24"/>
              </w:rPr>
            </w:pPr>
            <w:r w:rsidRPr="00D17119">
              <w:rPr>
                <w:rFonts w:ascii="Times New Roman" w:hAnsi="Times New Roman"/>
                <w:sz w:val="24"/>
              </w:rPr>
              <w:t>ОТФ А Обеспечение эксплуатации и комплексного технического обслуживания систем водоснабжения и водоотведения</w:t>
            </w:r>
          </w:p>
        </w:tc>
        <w:tc>
          <w:tcPr>
            <w:tcW w:w="2491" w:type="dxa"/>
          </w:tcPr>
          <w:p w14:paraId="08C3F058" w14:textId="77777777" w:rsidR="00E661C0" w:rsidRPr="00D17119" w:rsidRDefault="002A0AD6" w:rsidP="00E661C0">
            <w:pPr>
              <w:widowControl w:val="0"/>
              <w:spacing w:line="276" w:lineRule="auto"/>
              <w:rPr>
                <w:rFonts w:ascii="Times New Roman" w:hAnsi="Times New Roman"/>
                <w:sz w:val="24"/>
              </w:rPr>
            </w:pPr>
            <w:r w:rsidRPr="00D17119">
              <w:rPr>
                <w:rFonts w:ascii="Times New Roman" w:hAnsi="Times New Roman"/>
                <w:sz w:val="24"/>
              </w:rPr>
              <w:t>ТФ А/03.4 Техническое обслуживание механического, пневматического, гидравлического оборудования систем водоснабжения и водоотведения</w:t>
            </w:r>
          </w:p>
        </w:tc>
      </w:tr>
      <w:tr w:rsidR="00E661C0" w14:paraId="0762E1EC" w14:textId="77777777" w:rsidTr="00E661C0">
        <w:tc>
          <w:tcPr>
            <w:tcW w:w="2349" w:type="dxa"/>
            <w:vMerge/>
          </w:tcPr>
          <w:p w14:paraId="67B451C3" w14:textId="77777777" w:rsidR="00E661C0" w:rsidRDefault="00E661C0" w:rsidP="00E661C0"/>
        </w:tc>
        <w:tc>
          <w:tcPr>
            <w:tcW w:w="2896" w:type="dxa"/>
            <w:vMerge w:val="restart"/>
          </w:tcPr>
          <w:p w14:paraId="0BB19171" w14:textId="77777777" w:rsidR="00E661C0" w:rsidRPr="00E661C0" w:rsidRDefault="00E661C0" w:rsidP="00E661C0">
            <w:pPr>
              <w:widowControl w:val="0"/>
              <w:spacing w:line="276" w:lineRule="auto"/>
              <w:rPr>
                <w:rFonts w:ascii="Times New Roman" w:hAnsi="Times New Roman"/>
                <w:sz w:val="24"/>
                <w:szCs w:val="24"/>
              </w:rPr>
            </w:pPr>
            <w:r w:rsidRPr="00E661C0">
              <w:rPr>
                <w:rFonts w:ascii="Times New Roman" w:hAnsi="Times New Roman"/>
                <w:sz w:val="24"/>
                <w:szCs w:val="24"/>
              </w:rPr>
              <w:t>ВД.3 Обеспечение контроля и настройки работы систем автоматики водоснабжения и водоотведения</w:t>
            </w:r>
          </w:p>
        </w:tc>
        <w:tc>
          <w:tcPr>
            <w:tcW w:w="2693" w:type="dxa"/>
          </w:tcPr>
          <w:p w14:paraId="3625493C" w14:textId="77777777"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ПК 3.1. Использовать данные лабораторного химического и биологического анализа воды для мониторинга ее соответствия действующим гигиеническим нормативам</w:t>
            </w:r>
          </w:p>
        </w:tc>
        <w:tc>
          <w:tcPr>
            <w:tcW w:w="2552" w:type="dxa"/>
          </w:tcPr>
          <w:p w14:paraId="4F774A94" w14:textId="77777777" w:rsidR="00E661C0" w:rsidRPr="00D17119" w:rsidRDefault="002A0AD6" w:rsidP="00E661C0">
            <w:pPr>
              <w:widowControl w:val="0"/>
              <w:spacing w:line="276" w:lineRule="auto"/>
              <w:rPr>
                <w:rFonts w:ascii="Times New Roman" w:hAnsi="Times New Roman"/>
                <w:sz w:val="24"/>
              </w:rPr>
            </w:pPr>
            <w:r w:rsidRPr="00D17119">
              <w:rPr>
                <w:rFonts w:ascii="Times New Roman" w:hAnsi="Times New Roman"/>
                <w:sz w:val="24"/>
              </w:rPr>
              <w:t>16.153 Специалист по водным технологиям водоснабжения и водоотведения (</w:t>
            </w:r>
            <w:proofErr w:type="spellStart"/>
            <w:r w:rsidRPr="00D17119">
              <w:rPr>
                <w:rFonts w:ascii="Times New Roman" w:hAnsi="Times New Roman"/>
                <w:sz w:val="24"/>
              </w:rPr>
              <w:t>акватроник</w:t>
            </w:r>
            <w:proofErr w:type="spellEnd"/>
            <w:r w:rsidRPr="00D17119">
              <w:rPr>
                <w:rFonts w:ascii="Times New Roman" w:hAnsi="Times New Roman"/>
                <w:sz w:val="24"/>
              </w:rPr>
              <w:t>).</w:t>
            </w:r>
          </w:p>
        </w:tc>
        <w:tc>
          <w:tcPr>
            <w:tcW w:w="2268" w:type="dxa"/>
          </w:tcPr>
          <w:p w14:paraId="2E74EA0E" w14:textId="77777777" w:rsidR="00E661C0" w:rsidRPr="00D17119" w:rsidRDefault="002A0AD6" w:rsidP="00E661C0">
            <w:pPr>
              <w:widowControl w:val="0"/>
              <w:spacing w:line="276" w:lineRule="auto"/>
              <w:rPr>
                <w:rFonts w:ascii="Times New Roman" w:hAnsi="Times New Roman"/>
                <w:sz w:val="24"/>
              </w:rPr>
            </w:pPr>
            <w:r w:rsidRPr="00D17119">
              <w:rPr>
                <w:rFonts w:ascii="Times New Roman" w:hAnsi="Times New Roman"/>
                <w:sz w:val="24"/>
              </w:rPr>
              <w:t>ОТФ В Обеспечение контроля и настройки работы систем автоматики водоснабжения и водоотведения</w:t>
            </w:r>
          </w:p>
        </w:tc>
        <w:tc>
          <w:tcPr>
            <w:tcW w:w="2491" w:type="dxa"/>
          </w:tcPr>
          <w:p w14:paraId="5643F034" w14:textId="77777777" w:rsidR="00E661C0" w:rsidRPr="00D17119" w:rsidRDefault="002A0AD6" w:rsidP="00E661C0">
            <w:pPr>
              <w:widowControl w:val="0"/>
              <w:spacing w:line="276" w:lineRule="auto"/>
              <w:rPr>
                <w:rFonts w:ascii="Times New Roman" w:hAnsi="Times New Roman"/>
                <w:sz w:val="24"/>
              </w:rPr>
            </w:pPr>
            <w:r w:rsidRPr="00D17119">
              <w:rPr>
                <w:rFonts w:ascii="Times New Roman" w:hAnsi="Times New Roman"/>
                <w:sz w:val="24"/>
              </w:rPr>
              <w:t>ТФ B/01.5 Мониторинг и использование данных лабораторного химического и биологического анализа воды</w:t>
            </w:r>
          </w:p>
        </w:tc>
      </w:tr>
      <w:tr w:rsidR="00E661C0" w14:paraId="073DFF40" w14:textId="77777777" w:rsidTr="00E661C0">
        <w:tc>
          <w:tcPr>
            <w:tcW w:w="2349" w:type="dxa"/>
            <w:vMerge/>
          </w:tcPr>
          <w:p w14:paraId="7781C4D7" w14:textId="77777777" w:rsidR="00E661C0" w:rsidRDefault="00E661C0" w:rsidP="00E661C0"/>
        </w:tc>
        <w:tc>
          <w:tcPr>
            <w:tcW w:w="2896" w:type="dxa"/>
            <w:vMerge/>
          </w:tcPr>
          <w:p w14:paraId="48696F74" w14:textId="77777777" w:rsidR="00E661C0" w:rsidRPr="00E661C0" w:rsidRDefault="00E661C0" w:rsidP="00E661C0">
            <w:pPr>
              <w:widowControl w:val="0"/>
              <w:spacing w:line="276" w:lineRule="auto"/>
              <w:rPr>
                <w:rFonts w:ascii="Times New Roman" w:hAnsi="Times New Roman"/>
                <w:sz w:val="24"/>
                <w:szCs w:val="24"/>
              </w:rPr>
            </w:pPr>
          </w:p>
        </w:tc>
        <w:tc>
          <w:tcPr>
            <w:tcW w:w="2693" w:type="dxa"/>
          </w:tcPr>
          <w:p w14:paraId="0FE59F04" w14:textId="77777777"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ПК 3.2. Выполнять управление автоматизированными системами водоснабжения и водоотведения</w:t>
            </w:r>
          </w:p>
        </w:tc>
        <w:tc>
          <w:tcPr>
            <w:tcW w:w="2552" w:type="dxa"/>
          </w:tcPr>
          <w:p w14:paraId="7712292D" w14:textId="77777777" w:rsidR="00E661C0" w:rsidRPr="00D17119" w:rsidRDefault="002A0AD6" w:rsidP="00E661C0">
            <w:pPr>
              <w:widowControl w:val="0"/>
              <w:spacing w:line="276" w:lineRule="auto"/>
              <w:rPr>
                <w:rFonts w:ascii="Times New Roman" w:hAnsi="Times New Roman"/>
                <w:sz w:val="24"/>
              </w:rPr>
            </w:pPr>
            <w:r w:rsidRPr="00D17119">
              <w:rPr>
                <w:rFonts w:ascii="Times New Roman" w:hAnsi="Times New Roman"/>
                <w:sz w:val="24"/>
              </w:rPr>
              <w:t>16.153 Специалист по водным технологиям водоснабжения и водоотведения (</w:t>
            </w:r>
            <w:proofErr w:type="spellStart"/>
            <w:r w:rsidRPr="00D17119">
              <w:rPr>
                <w:rFonts w:ascii="Times New Roman" w:hAnsi="Times New Roman"/>
                <w:sz w:val="24"/>
              </w:rPr>
              <w:t>акватроник</w:t>
            </w:r>
            <w:proofErr w:type="spellEnd"/>
            <w:r w:rsidRPr="00D17119">
              <w:rPr>
                <w:rFonts w:ascii="Times New Roman" w:hAnsi="Times New Roman"/>
                <w:sz w:val="24"/>
              </w:rPr>
              <w:t>).</w:t>
            </w:r>
          </w:p>
        </w:tc>
        <w:tc>
          <w:tcPr>
            <w:tcW w:w="2268" w:type="dxa"/>
          </w:tcPr>
          <w:p w14:paraId="0EC2A38E" w14:textId="77777777" w:rsidR="00E661C0" w:rsidRPr="00D17119" w:rsidRDefault="002A0AD6" w:rsidP="00E661C0">
            <w:pPr>
              <w:widowControl w:val="0"/>
              <w:spacing w:line="276" w:lineRule="auto"/>
              <w:rPr>
                <w:rFonts w:ascii="Times New Roman" w:hAnsi="Times New Roman"/>
                <w:sz w:val="24"/>
              </w:rPr>
            </w:pPr>
            <w:r w:rsidRPr="00D17119">
              <w:rPr>
                <w:rFonts w:ascii="Times New Roman" w:hAnsi="Times New Roman"/>
                <w:sz w:val="24"/>
              </w:rPr>
              <w:t>ОТФ В Обеспечение контроля и настройки работы систем автоматики водоснабжения и водоотведения</w:t>
            </w:r>
          </w:p>
        </w:tc>
        <w:tc>
          <w:tcPr>
            <w:tcW w:w="2491" w:type="dxa"/>
          </w:tcPr>
          <w:p w14:paraId="5C0929F8" w14:textId="77777777" w:rsidR="002A0AD6" w:rsidRPr="00D17119" w:rsidRDefault="002A0AD6" w:rsidP="00E661C0">
            <w:pPr>
              <w:widowControl w:val="0"/>
              <w:spacing w:line="276" w:lineRule="auto"/>
            </w:pPr>
            <w:r w:rsidRPr="00D17119">
              <w:rPr>
                <w:rFonts w:ascii="Times New Roman" w:hAnsi="Times New Roman"/>
                <w:sz w:val="24"/>
              </w:rPr>
              <w:t>ТФ B/02.5</w:t>
            </w:r>
          </w:p>
          <w:p w14:paraId="669BEF73" w14:textId="77777777" w:rsidR="00E661C0" w:rsidRPr="00D17119" w:rsidRDefault="002A0AD6" w:rsidP="00E661C0">
            <w:pPr>
              <w:widowControl w:val="0"/>
              <w:spacing w:line="276" w:lineRule="auto"/>
              <w:rPr>
                <w:rFonts w:ascii="Times New Roman" w:hAnsi="Times New Roman"/>
                <w:sz w:val="24"/>
              </w:rPr>
            </w:pPr>
            <w:r w:rsidRPr="00D17119">
              <w:rPr>
                <w:rFonts w:ascii="Times New Roman" w:hAnsi="Times New Roman"/>
                <w:sz w:val="24"/>
              </w:rPr>
              <w:t>Управление и автоматизация систем водоснабжения и водоотведения</w:t>
            </w:r>
          </w:p>
        </w:tc>
      </w:tr>
      <w:tr w:rsidR="00E661C0" w14:paraId="403DEA75" w14:textId="77777777" w:rsidTr="00E661C0">
        <w:tc>
          <w:tcPr>
            <w:tcW w:w="2349" w:type="dxa"/>
            <w:vMerge/>
          </w:tcPr>
          <w:p w14:paraId="7075E003" w14:textId="77777777" w:rsidR="00E661C0" w:rsidRDefault="00E661C0"/>
        </w:tc>
        <w:tc>
          <w:tcPr>
            <w:tcW w:w="2896" w:type="dxa"/>
            <w:vMerge/>
          </w:tcPr>
          <w:p w14:paraId="751FC1E8" w14:textId="77777777" w:rsidR="00E661C0" w:rsidRPr="00E661C0" w:rsidRDefault="00E661C0">
            <w:pPr>
              <w:rPr>
                <w:rFonts w:ascii="Times New Roman" w:hAnsi="Times New Roman"/>
                <w:sz w:val="24"/>
                <w:szCs w:val="24"/>
              </w:rPr>
            </w:pPr>
          </w:p>
        </w:tc>
        <w:tc>
          <w:tcPr>
            <w:tcW w:w="2693" w:type="dxa"/>
          </w:tcPr>
          <w:p w14:paraId="5E5ED3FF" w14:textId="77777777" w:rsidR="00E661C0" w:rsidRPr="00D17119" w:rsidRDefault="00E661C0">
            <w:pPr>
              <w:widowControl w:val="0"/>
              <w:spacing w:line="276" w:lineRule="auto"/>
              <w:rPr>
                <w:rFonts w:ascii="Times New Roman" w:hAnsi="Times New Roman"/>
                <w:sz w:val="24"/>
              </w:rPr>
            </w:pPr>
            <w:r w:rsidRPr="00D17119">
              <w:rPr>
                <w:rFonts w:ascii="Times New Roman" w:hAnsi="Times New Roman"/>
                <w:sz w:val="24"/>
              </w:rPr>
              <w:t>ПК 3.3. Осуществлять настройки автоматизированных систем и блоков технологических участков водоснабжения и водоотведения</w:t>
            </w:r>
          </w:p>
        </w:tc>
        <w:tc>
          <w:tcPr>
            <w:tcW w:w="2552" w:type="dxa"/>
          </w:tcPr>
          <w:p w14:paraId="76F7BB12" w14:textId="77777777" w:rsidR="00E661C0" w:rsidRPr="00D17119" w:rsidRDefault="002A0AD6">
            <w:pPr>
              <w:widowControl w:val="0"/>
              <w:spacing w:line="276" w:lineRule="auto"/>
              <w:rPr>
                <w:rFonts w:ascii="Times New Roman" w:hAnsi="Times New Roman"/>
                <w:sz w:val="24"/>
              </w:rPr>
            </w:pPr>
            <w:r w:rsidRPr="00D17119">
              <w:rPr>
                <w:rFonts w:ascii="Times New Roman" w:hAnsi="Times New Roman"/>
                <w:sz w:val="24"/>
              </w:rPr>
              <w:t>16.153 Специалист по водным технологиям водоснабжения и водоотведения (</w:t>
            </w:r>
            <w:proofErr w:type="spellStart"/>
            <w:r w:rsidRPr="00D17119">
              <w:rPr>
                <w:rFonts w:ascii="Times New Roman" w:hAnsi="Times New Roman"/>
                <w:sz w:val="24"/>
              </w:rPr>
              <w:t>акватроник</w:t>
            </w:r>
            <w:proofErr w:type="spellEnd"/>
            <w:r w:rsidRPr="00D17119">
              <w:rPr>
                <w:rFonts w:ascii="Times New Roman" w:hAnsi="Times New Roman"/>
                <w:sz w:val="24"/>
              </w:rPr>
              <w:t>).</w:t>
            </w:r>
          </w:p>
        </w:tc>
        <w:tc>
          <w:tcPr>
            <w:tcW w:w="2268" w:type="dxa"/>
          </w:tcPr>
          <w:p w14:paraId="18D08ECA" w14:textId="77777777" w:rsidR="00E661C0" w:rsidRPr="00D17119" w:rsidRDefault="002A0AD6">
            <w:pPr>
              <w:widowControl w:val="0"/>
              <w:spacing w:line="276" w:lineRule="auto"/>
              <w:rPr>
                <w:rFonts w:ascii="Times New Roman" w:hAnsi="Times New Roman"/>
                <w:sz w:val="24"/>
              </w:rPr>
            </w:pPr>
            <w:r w:rsidRPr="00D17119">
              <w:rPr>
                <w:rFonts w:ascii="Times New Roman" w:hAnsi="Times New Roman"/>
                <w:sz w:val="24"/>
              </w:rPr>
              <w:t>ОТФ В Обеспечение контроля и настройки работы систем автоматики водоснабжения и водоотведения</w:t>
            </w:r>
          </w:p>
        </w:tc>
        <w:tc>
          <w:tcPr>
            <w:tcW w:w="2491" w:type="dxa"/>
          </w:tcPr>
          <w:p w14:paraId="14028891" w14:textId="77777777" w:rsidR="00E661C0" w:rsidRPr="00D17119" w:rsidRDefault="002A0AD6" w:rsidP="00E661C0">
            <w:pPr>
              <w:widowControl w:val="0"/>
              <w:spacing w:line="276" w:lineRule="auto"/>
              <w:rPr>
                <w:rFonts w:ascii="Times New Roman" w:hAnsi="Times New Roman"/>
                <w:sz w:val="24"/>
              </w:rPr>
            </w:pPr>
            <w:r w:rsidRPr="00D17119">
              <w:rPr>
                <w:rFonts w:ascii="Times New Roman" w:hAnsi="Times New Roman"/>
                <w:sz w:val="24"/>
              </w:rPr>
              <w:t>ТФ B/03.5Осуществление настройки автоматизированных и автоматических систем и блоков технологических участков водоснабжения и водоотведения</w:t>
            </w:r>
          </w:p>
        </w:tc>
      </w:tr>
      <w:tr w:rsidR="00E661C0" w14:paraId="0030D469" w14:textId="77777777" w:rsidTr="00E661C0">
        <w:tc>
          <w:tcPr>
            <w:tcW w:w="2349" w:type="dxa"/>
            <w:vMerge/>
          </w:tcPr>
          <w:p w14:paraId="225864CB" w14:textId="77777777" w:rsidR="00E661C0" w:rsidRDefault="00E661C0" w:rsidP="00E661C0"/>
        </w:tc>
        <w:tc>
          <w:tcPr>
            <w:tcW w:w="2896" w:type="dxa"/>
            <w:vMerge w:val="restart"/>
          </w:tcPr>
          <w:p w14:paraId="341F94DE" w14:textId="77777777" w:rsidR="00E661C0" w:rsidRPr="00E661C0" w:rsidRDefault="00E661C0" w:rsidP="00E661C0">
            <w:pPr>
              <w:spacing w:line="276" w:lineRule="auto"/>
              <w:rPr>
                <w:rFonts w:ascii="Times New Roman" w:hAnsi="Times New Roman"/>
                <w:sz w:val="24"/>
                <w:szCs w:val="24"/>
              </w:rPr>
            </w:pPr>
            <w:r w:rsidRPr="00E661C0">
              <w:rPr>
                <w:rFonts w:ascii="Times New Roman" w:hAnsi="Times New Roman"/>
                <w:sz w:val="24"/>
                <w:szCs w:val="24"/>
              </w:rPr>
              <w:t>ВД.4 Освоение профессии рабочего 14621 «Монтажник санитарно-технических систем и оборудования»</w:t>
            </w:r>
          </w:p>
        </w:tc>
        <w:tc>
          <w:tcPr>
            <w:tcW w:w="2693" w:type="dxa"/>
          </w:tcPr>
          <w:p w14:paraId="3A9EC950" w14:textId="77777777"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ПК 4.1. Выполнять подготовительные работы к монтажу санитарно-технических систем и оборудования</w:t>
            </w:r>
          </w:p>
        </w:tc>
        <w:tc>
          <w:tcPr>
            <w:tcW w:w="2552" w:type="dxa"/>
          </w:tcPr>
          <w:p w14:paraId="789DD288" w14:textId="77777777"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16.089 Монтажник санитарно-технических систем и оборудования.</w:t>
            </w:r>
          </w:p>
        </w:tc>
        <w:tc>
          <w:tcPr>
            <w:tcW w:w="2268" w:type="dxa"/>
          </w:tcPr>
          <w:p w14:paraId="59A2AEC1" w14:textId="77777777"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 xml:space="preserve">ОТФ </w:t>
            </w:r>
            <w:proofErr w:type="spellStart"/>
            <w:r w:rsidRPr="00D17119">
              <w:rPr>
                <w:rFonts w:ascii="Times New Roman" w:hAnsi="Times New Roman"/>
                <w:sz w:val="24"/>
              </w:rPr>
              <w:t>АВыполнение</w:t>
            </w:r>
            <w:proofErr w:type="spellEnd"/>
            <w:r w:rsidRPr="00D17119">
              <w:rPr>
                <w:rFonts w:ascii="Times New Roman" w:hAnsi="Times New Roman"/>
                <w:sz w:val="24"/>
              </w:rPr>
              <w:t xml:space="preserve"> простых работ при монтаже и ремонте систем отопления, водоснабжения, канализации и водостоков объектов капитального строительства непроизводственного и производственного назначения</w:t>
            </w:r>
          </w:p>
        </w:tc>
        <w:tc>
          <w:tcPr>
            <w:tcW w:w="2491" w:type="dxa"/>
          </w:tcPr>
          <w:p w14:paraId="51170BFC" w14:textId="77777777"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ТФ А/01.2</w:t>
            </w:r>
          </w:p>
          <w:p w14:paraId="7C33B5A2" w14:textId="77777777"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Выполнение подготовительных работ при монтаже и ремонте систем отопления, водоснабжения, канализации и водостоков объектов капитального строительства непроизводственного и производственного назначения</w:t>
            </w:r>
          </w:p>
          <w:p w14:paraId="66CC080D" w14:textId="77777777"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ТФ A/02.2</w:t>
            </w:r>
          </w:p>
          <w:p w14:paraId="3C5DD2D5" w14:textId="77777777"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 xml:space="preserve">Подготовка инструмента, оборудования, узлов и деталей к монтажу систем отопления, </w:t>
            </w:r>
            <w:r w:rsidRPr="00D17119">
              <w:rPr>
                <w:rFonts w:ascii="Times New Roman" w:hAnsi="Times New Roman"/>
                <w:sz w:val="24"/>
              </w:rPr>
              <w:lastRenderedPageBreak/>
              <w:t>водоснабжения, канализации и водостоков в соответствии с проектом производства работ</w:t>
            </w:r>
          </w:p>
          <w:p w14:paraId="766E15BC" w14:textId="77777777"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ТФ A/03.2</w:t>
            </w:r>
          </w:p>
          <w:p w14:paraId="7844BDC3" w14:textId="77777777"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Выполнение простого монтажа и ремонта систем отопления, водоснабжения, канализации и водостоков</w:t>
            </w:r>
          </w:p>
        </w:tc>
      </w:tr>
      <w:tr w:rsidR="00E661C0" w14:paraId="0CB12EC3" w14:textId="77777777" w:rsidTr="00E661C0">
        <w:tc>
          <w:tcPr>
            <w:tcW w:w="2349" w:type="dxa"/>
            <w:vMerge/>
          </w:tcPr>
          <w:p w14:paraId="6C516947" w14:textId="77777777" w:rsidR="00E661C0" w:rsidRDefault="00E661C0"/>
        </w:tc>
        <w:tc>
          <w:tcPr>
            <w:tcW w:w="2896" w:type="dxa"/>
            <w:vMerge/>
          </w:tcPr>
          <w:p w14:paraId="0A40BE49" w14:textId="77777777" w:rsidR="00E661C0" w:rsidRDefault="00E661C0"/>
        </w:tc>
        <w:tc>
          <w:tcPr>
            <w:tcW w:w="2693" w:type="dxa"/>
          </w:tcPr>
          <w:p w14:paraId="70D0B130" w14:textId="77777777" w:rsidR="00E661C0" w:rsidRPr="00D17119" w:rsidRDefault="00E661C0">
            <w:pPr>
              <w:widowControl w:val="0"/>
              <w:spacing w:line="276" w:lineRule="auto"/>
              <w:rPr>
                <w:rFonts w:ascii="Times New Roman" w:hAnsi="Times New Roman"/>
                <w:sz w:val="24"/>
              </w:rPr>
            </w:pPr>
            <w:r w:rsidRPr="00D17119">
              <w:rPr>
                <w:rFonts w:ascii="Times New Roman" w:hAnsi="Times New Roman"/>
                <w:sz w:val="24"/>
              </w:rPr>
              <w:t>ПК 4.2. Осуществлять подготовку инструментов, оборудования, узлов и деталей к монтажу систем отопления, водоснабжения, канализации и водостоков</w:t>
            </w:r>
          </w:p>
        </w:tc>
        <w:tc>
          <w:tcPr>
            <w:tcW w:w="2552" w:type="dxa"/>
          </w:tcPr>
          <w:p w14:paraId="112A60E5" w14:textId="77777777" w:rsidR="00E661C0" w:rsidRPr="00D17119" w:rsidRDefault="00E661C0">
            <w:pPr>
              <w:widowControl w:val="0"/>
              <w:spacing w:line="276" w:lineRule="auto"/>
              <w:rPr>
                <w:rFonts w:ascii="Times New Roman" w:hAnsi="Times New Roman"/>
                <w:sz w:val="24"/>
              </w:rPr>
            </w:pPr>
            <w:r w:rsidRPr="00D17119">
              <w:rPr>
                <w:rFonts w:ascii="Times New Roman" w:hAnsi="Times New Roman"/>
                <w:sz w:val="24"/>
              </w:rPr>
              <w:t>16.089 Монтажник санитарно-технических систем и оборудования.</w:t>
            </w:r>
          </w:p>
        </w:tc>
        <w:tc>
          <w:tcPr>
            <w:tcW w:w="2268" w:type="dxa"/>
          </w:tcPr>
          <w:p w14:paraId="21D3FEBF" w14:textId="77777777" w:rsidR="00E661C0" w:rsidRPr="00D17119" w:rsidRDefault="00E661C0">
            <w:pPr>
              <w:widowControl w:val="0"/>
              <w:spacing w:line="276" w:lineRule="auto"/>
              <w:rPr>
                <w:rFonts w:ascii="Times New Roman" w:hAnsi="Times New Roman"/>
                <w:sz w:val="24"/>
              </w:rPr>
            </w:pPr>
            <w:r w:rsidRPr="00D17119">
              <w:rPr>
                <w:rFonts w:ascii="Times New Roman" w:hAnsi="Times New Roman"/>
                <w:sz w:val="24"/>
              </w:rPr>
              <w:t>ОТФ В Выполнение работ средней сложности при монтаже и ремонте систем отопления, водоснабжения, канализации и водостоков объектов капитального строительства непроизводственного и производственного назначения</w:t>
            </w:r>
          </w:p>
        </w:tc>
        <w:tc>
          <w:tcPr>
            <w:tcW w:w="2491" w:type="dxa"/>
          </w:tcPr>
          <w:p w14:paraId="5CE098C9" w14:textId="77777777"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ТФ B/01.3</w:t>
            </w:r>
          </w:p>
          <w:p w14:paraId="2F524816" w14:textId="77777777"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Монтаж и ремонт систем отопления</w:t>
            </w:r>
          </w:p>
          <w:p w14:paraId="02A45182" w14:textId="77777777"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ТФ B/02.3</w:t>
            </w:r>
          </w:p>
          <w:p w14:paraId="74D78FB6" w14:textId="77777777"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Монтаж и ремонт внутренних систем горячего и холодного водоснабжения, канализации и водостоков</w:t>
            </w:r>
          </w:p>
        </w:tc>
      </w:tr>
      <w:tr w:rsidR="00E661C0" w14:paraId="116C9F7B" w14:textId="77777777" w:rsidTr="00E661C0">
        <w:tc>
          <w:tcPr>
            <w:tcW w:w="2349" w:type="dxa"/>
            <w:vMerge/>
          </w:tcPr>
          <w:p w14:paraId="045B99C7" w14:textId="77777777" w:rsidR="00E661C0" w:rsidRDefault="00E661C0"/>
        </w:tc>
        <w:tc>
          <w:tcPr>
            <w:tcW w:w="2896" w:type="dxa"/>
            <w:vMerge/>
          </w:tcPr>
          <w:p w14:paraId="49271DD7" w14:textId="77777777" w:rsidR="00E661C0" w:rsidRDefault="00E661C0"/>
        </w:tc>
        <w:tc>
          <w:tcPr>
            <w:tcW w:w="2693" w:type="dxa"/>
          </w:tcPr>
          <w:p w14:paraId="7CB0A3EF" w14:textId="77777777" w:rsidR="00E661C0" w:rsidRPr="00D17119" w:rsidRDefault="00E661C0">
            <w:pPr>
              <w:widowControl w:val="0"/>
              <w:spacing w:line="276" w:lineRule="auto"/>
              <w:rPr>
                <w:rFonts w:ascii="Times New Roman" w:hAnsi="Times New Roman"/>
                <w:sz w:val="24"/>
              </w:rPr>
            </w:pPr>
            <w:r w:rsidRPr="00D17119">
              <w:rPr>
                <w:rFonts w:ascii="Times New Roman" w:hAnsi="Times New Roman"/>
                <w:sz w:val="24"/>
              </w:rPr>
              <w:t xml:space="preserve">ПК 4.3. Выполнять </w:t>
            </w:r>
            <w:r w:rsidRPr="00D17119">
              <w:rPr>
                <w:rFonts w:ascii="Times New Roman" w:hAnsi="Times New Roman"/>
                <w:sz w:val="24"/>
              </w:rPr>
              <w:lastRenderedPageBreak/>
              <w:t>монтаж систем отопления, водоснабжения и водоотведения</w:t>
            </w:r>
          </w:p>
        </w:tc>
        <w:tc>
          <w:tcPr>
            <w:tcW w:w="2552" w:type="dxa"/>
          </w:tcPr>
          <w:p w14:paraId="1F8DF812" w14:textId="77777777" w:rsidR="00E661C0" w:rsidRPr="00D17119" w:rsidRDefault="00E661C0">
            <w:pPr>
              <w:widowControl w:val="0"/>
              <w:spacing w:line="276" w:lineRule="auto"/>
              <w:rPr>
                <w:rFonts w:ascii="Times New Roman" w:hAnsi="Times New Roman"/>
                <w:sz w:val="24"/>
              </w:rPr>
            </w:pPr>
            <w:r w:rsidRPr="00D17119">
              <w:rPr>
                <w:rFonts w:ascii="Times New Roman" w:hAnsi="Times New Roman"/>
                <w:sz w:val="24"/>
              </w:rPr>
              <w:lastRenderedPageBreak/>
              <w:t xml:space="preserve">16.089 Монтажник </w:t>
            </w:r>
            <w:r w:rsidRPr="00D17119">
              <w:rPr>
                <w:rFonts w:ascii="Times New Roman" w:hAnsi="Times New Roman"/>
                <w:sz w:val="24"/>
              </w:rPr>
              <w:lastRenderedPageBreak/>
              <w:t>санитарно-технических систем и оборудования.</w:t>
            </w:r>
          </w:p>
        </w:tc>
        <w:tc>
          <w:tcPr>
            <w:tcW w:w="2268" w:type="dxa"/>
          </w:tcPr>
          <w:p w14:paraId="247281EA" w14:textId="77777777" w:rsidR="00E661C0" w:rsidRPr="00D17119" w:rsidRDefault="00E661C0">
            <w:pPr>
              <w:widowControl w:val="0"/>
              <w:spacing w:line="276" w:lineRule="auto"/>
              <w:rPr>
                <w:rFonts w:ascii="Times New Roman" w:hAnsi="Times New Roman"/>
                <w:sz w:val="24"/>
              </w:rPr>
            </w:pPr>
            <w:r w:rsidRPr="00D17119">
              <w:rPr>
                <w:rFonts w:ascii="Times New Roman" w:hAnsi="Times New Roman"/>
                <w:sz w:val="24"/>
              </w:rPr>
              <w:lastRenderedPageBreak/>
              <w:t xml:space="preserve">ОТФ С </w:t>
            </w:r>
            <w:r w:rsidRPr="00D17119">
              <w:rPr>
                <w:rFonts w:ascii="Times New Roman" w:hAnsi="Times New Roman"/>
                <w:sz w:val="24"/>
              </w:rPr>
              <w:lastRenderedPageBreak/>
              <w:t>Выполнение особо сложных работ при монтаже и ремонте систем центрального отопления, водоснабжения, канализации и водостоков объектов капитального строительства непроизводственного и производственного назначения</w:t>
            </w:r>
          </w:p>
        </w:tc>
        <w:tc>
          <w:tcPr>
            <w:tcW w:w="2491" w:type="dxa"/>
          </w:tcPr>
          <w:p w14:paraId="57EEAA66" w14:textId="77777777"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lastRenderedPageBreak/>
              <w:t>ТФ C/01.4</w:t>
            </w:r>
          </w:p>
          <w:p w14:paraId="7A0BF453" w14:textId="77777777"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lastRenderedPageBreak/>
              <w:t>Выполнение особо сложных работ по монтажу и ремонту систем отопления, водоснабжения, канализации и водостоков</w:t>
            </w:r>
          </w:p>
          <w:p w14:paraId="37A91C39" w14:textId="77777777"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ТФ C/02.4</w:t>
            </w:r>
          </w:p>
          <w:p w14:paraId="6DAC8B26" w14:textId="77777777"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Проведение испытаний систем отопления, водоснабжения, канализации и водостоков</w:t>
            </w:r>
          </w:p>
          <w:p w14:paraId="0F6325D9" w14:textId="77777777"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ТФ C/03.4</w:t>
            </w:r>
          </w:p>
          <w:p w14:paraId="69AF9ED1" w14:textId="77777777"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Обработка результатов испытаний и устранение неисправностей систем центрального отопления, водоснабжения, канализации и водостоков</w:t>
            </w:r>
          </w:p>
        </w:tc>
      </w:tr>
      <w:tr w:rsidR="00E661C0" w14:paraId="75EAA5A3" w14:textId="77777777" w:rsidTr="00E661C0">
        <w:tc>
          <w:tcPr>
            <w:tcW w:w="2349" w:type="dxa"/>
            <w:vMerge w:val="restart"/>
          </w:tcPr>
          <w:p w14:paraId="0F2EE636" w14:textId="77777777" w:rsidR="00E661C0" w:rsidRDefault="00E661C0" w:rsidP="00E661C0">
            <w:pPr>
              <w:widowControl w:val="0"/>
              <w:spacing w:line="276" w:lineRule="auto"/>
              <w:rPr>
                <w:rFonts w:ascii="Times New Roman" w:hAnsi="Times New Roman"/>
                <w:sz w:val="24"/>
              </w:rPr>
            </w:pPr>
            <w:r>
              <w:rPr>
                <w:rFonts w:ascii="Times New Roman" w:hAnsi="Times New Roman"/>
                <w:sz w:val="24"/>
              </w:rPr>
              <w:lastRenderedPageBreak/>
              <w:t>ВД по запросу работодателя</w:t>
            </w:r>
          </w:p>
        </w:tc>
        <w:tc>
          <w:tcPr>
            <w:tcW w:w="2896" w:type="dxa"/>
            <w:vMerge w:val="restart"/>
          </w:tcPr>
          <w:p w14:paraId="154265C2" w14:textId="77777777" w:rsidR="00E661C0" w:rsidRDefault="00E661C0" w:rsidP="00E661C0">
            <w:pPr>
              <w:widowControl w:val="0"/>
              <w:spacing w:line="276" w:lineRule="auto"/>
              <w:rPr>
                <w:rFonts w:ascii="Times New Roman" w:hAnsi="Times New Roman"/>
                <w:sz w:val="24"/>
              </w:rPr>
            </w:pPr>
            <w:r w:rsidRPr="00E661C0">
              <w:rPr>
                <w:rFonts w:ascii="Times New Roman" w:hAnsi="Times New Roman"/>
                <w:sz w:val="24"/>
              </w:rPr>
              <w:t>ВД.6 Выполнение работ по очистке природных и сточных вод и контролю качественных показателей</w:t>
            </w:r>
          </w:p>
        </w:tc>
        <w:tc>
          <w:tcPr>
            <w:tcW w:w="2693" w:type="dxa"/>
          </w:tcPr>
          <w:p w14:paraId="2F468989" w14:textId="77777777"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ПК 6.1 Разрабатывать технологический процесс очистки природных и сточных вод</w:t>
            </w:r>
          </w:p>
        </w:tc>
        <w:tc>
          <w:tcPr>
            <w:tcW w:w="2552" w:type="dxa"/>
          </w:tcPr>
          <w:p w14:paraId="4017203D" w14:textId="77777777"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16.016 Специалист по эксплуатации очистных сооружений водоотведения</w:t>
            </w:r>
          </w:p>
        </w:tc>
        <w:tc>
          <w:tcPr>
            <w:tcW w:w="2268" w:type="dxa"/>
          </w:tcPr>
          <w:p w14:paraId="523CAB56" w14:textId="77777777"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 xml:space="preserve">ОТФ А Осуществление контроля выполнения требований к </w:t>
            </w:r>
            <w:r w:rsidRPr="00D17119">
              <w:rPr>
                <w:rFonts w:ascii="Times New Roman" w:hAnsi="Times New Roman"/>
                <w:sz w:val="24"/>
              </w:rPr>
              <w:lastRenderedPageBreak/>
              <w:t>процессам очистки сточных вод</w:t>
            </w:r>
          </w:p>
        </w:tc>
        <w:tc>
          <w:tcPr>
            <w:tcW w:w="2491" w:type="dxa"/>
          </w:tcPr>
          <w:p w14:paraId="7C85E0A6" w14:textId="77777777"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lastRenderedPageBreak/>
              <w:t xml:space="preserve">ТФ A/01.5 </w:t>
            </w:r>
          </w:p>
          <w:p w14:paraId="37083B6A" w14:textId="77777777"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Технологический контроль процесса очистки сточных вод</w:t>
            </w:r>
          </w:p>
          <w:p w14:paraId="51DC15C4" w14:textId="77777777"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 xml:space="preserve">ТФ A/02.5 </w:t>
            </w:r>
          </w:p>
          <w:p w14:paraId="033BEC41" w14:textId="77777777"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lastRenderedPageBreak/>
              <w:t>Проведение технических испытаний оборудования основного технологического процесса очистки сточных вод</w:t>
            </w:r>
          </w:p>
          <w:p w14:paraId="2CE32A3E" w14:textId="77777777"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ТФ A/03.5</w:t>
            </w:r>
          </w:p>
          <w:p w14:paraId="21D861F2" w14:textId="77777777"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Проведение периодических проверок соблюдения технологических режимов очистки сточных вод и обработки осадка</w:t>
            </w:r>
          </w:p>
          <w:p w14:paraId="05324E18" w14:textId="77777777" w:rsidR="00E661C0" w:rsidRPr="00D17119" w:rsidRDefault="00E661C0" w:rsidP="00E661C0">
            <w:pPr>
              <w:widowControl w:val="0"/>
              <w:spacing w:line="276" w:lineRule="auto"/>
              <w:rPr>
                <w:rFonts w:ascii="Times New Roman" w:hAnsi="Times New Roman"/>
                <w:sz w:val="24"/>
              </w:rPr>
            </w:pPr>
          </w:p>
        </w:tc>
      </w:tr>
      <w:tr w:rsidR="00E661C0" w14:paraId="6EC9EF4E" w14:textId="77777777" w:rsidTr="00E661C0">
        <w:tc>
          <w:tcPr>
            <w:tcW w:w="2349" w:type="dxa"/>
            <w:vMerge/>
          </w:tcPr>
          <w:p w14:paraId="45E163E3" w14:textId="77777777" w:rsidR="00E661C0" w:rsidRDefault="00E661C0">
            <w:pPr>
              <w:widowControl w:val="0"/>
              <w:spacing w:line="276" w:lineRule="auto"/>
              <w:rPr>
                <w:rFonts w:ascii="Times New Roman" w:hAnsi="Times New Roman"/>
                <w:sz w:val="24"/>
              </w:rPr>
            </w:pPr>
          </w:p>
        </w:tc>
        <w:tc>
          <w:tcPr>
            <w:tcW w:w="2896" w:type="dxa"/>
            <w:vMerge/>
          </w:tcPr>
          <w:p w14:paraId="72C1D719" w14:textId="77777777" w:rsidR="00E661C0" w:rsidRDefault="00E661C0">
            <w:pPr>
              <w:widowControl w:val="0"/>
              <w:spacing w:line="276" w:lineRule="auto"/>
              <w:rPr>
                <w:rFonts w:ascii="Times New Roman" w:hAnsi="Times New Roman"/>
                <w:sz w:val="24"/>
              </w:rPr>
            </w:pPr>
          </w:p>
        </w:tc>
        <w:tc>
          <w:tcPr>
            <w:tcW w:w="2693" w:type="dxa"/>
          </w:tcPr>
          <w:p w14:paraId="1165DFE8" w14:textId="77777777" w:rsidR="00E661C0" w:rsidRPr="00D17119" w:rsidRDefault="00E661C0">
            <w:pPr>
              <w:widowControl w:val="0"/>
              <w:spacing w:line="276" w:lineRule="auto"/>
              <w:rPr>
                <w:rFonts w:ascii="Times New Roman" w:hAnsi="Times New Roman"/>
                <w:sz w:val="24"/>
              </w:rPr>
            </w:pPr>
            <w:r w:rsidRPr="00D17119">
              <w:rPr>
                <w:rFonts w:ascii="Times New Roman" w:hAnsi="Times New Roman"/>
                <w:sz w:val="24"/>
              </w:rPr>
              <w:t>ПК 6.2 Выполнять химические анализы по контролю качества природных и сточных вод</w:t>
            </w:r>
          </w:p>
        </w:tc>
        <w:tc>
          <w:tcPr>
            <w:tcW w:w="2552" w:type="dxa"/>
          </w:tcPr>
          <w:p w14:paraId="0C4B8AA5" w14:textId="77777777" w:rsidR="00E661C0" w:rsidRPr="00D17119" w:rsidRDefault="00E661C0">
            <w:pPr>
              <w:widowControl w:val="0"/>
              <w:spacing w:line="276" w:lineRule="auto"/>
              <w:rPr>
                <w:rFonts w:ascii="Times New Roman" w:hAnsi="Times New Roman"/>
                <w:sz w:val="24"/>
              </w:rPr>
            </w:pPr>
            <w:r w:rsidRPr="00D17119">
              <w:rPr>
                <w:rFonts w:ascii="Times New Roman" w:hAnsi="Times New Roman"/>
                <w:sz w:val="24"/>
              </w:rPr>
              <w:t>16.016 Специалист по эксплуатации очистных сооружений водоотведения</w:t>
            </w:r>
          </w:p>
        </w:tc>
        <w:tc>
          <w:tcPr>
            <w:tcW w:w="2268" w:type="dxa"/>
          </w:tcPr>
          <w:p w14:paraId="49129ABB" w14:textId="77777777" w:rsidR="00E661C0" w:rsidRPr="00D17119" w:rsidRDefault="00E661C0">
            <w:pPr>
              <w:widowControl w:val="0"/>
              <w:spacing w:line="276" w:lineRule="auto"/>
              <w:rPr>
                <w:rFonts w:ascii="Times New Roman" w:hAnsi="Times New Roman"/>
                <w:sz w:val="24"/>
              </w:rPr>
            </w:pPr>
            <w:r w:rsidRPr="00D17119">
              <w:rPr>
                <w:rFonts w:ascii="Times New Roman" w:hAnsi="Times New Roman"/>
                <w:sz w:val="24"/>
              </w:rPr>
              <w:t>ОТФ А Осуществление контроля выполнения требований к процессам очистки сточных вод</w:t>
            </w:r>
          </w:p>
        </w:tc>
        <w:tc>
          <w:tcPr>
            <w:tcW w:w="2491" w:type="dxa"/>
          </w:tcPr>
          <w:p w14:paraId="69C6DA03" w14:textId="77777777"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ТФ A/04.5</w:t>
            </w:r>
          </w:p>
          <w:p w14:paraId="0CA69C61" w14:textId="77777777" w:rsidR="00E661C0" w:rsidRPr="00D17119" w:rsidRDefault="00E661C0" w:rsidP="00E661C0">
            <w:pPr>
              <w:widowControl w:val="0"/>
              <w:spacing w:line="276" w:lineRule="auto"/>
              <w:rPr>
                <w:rFonts w:ascii="Times New Roman" w:hAnsi="Times New Roman"/>
                <w:sz w:val="24"/>
              </w:rPr>
            </w:pPr>
            <w:r w:rsidRPr="00D17119">
              <w:rPr>
                <w:rFonts w:ascii="Times New Roman" w:hAnsi="Times New Roman"/>
                <w:sz w:val="24"/>
              </w:rPr>
              <w:t>Контроль накопления, утилизации, обезвреживания и размещения отходов после очистки сточных вод</w:t>
            </w:r>
          </w:p>
        </w:tc>
      </w:tr>
    </w:tbl>
    <w:p w14:paraId="53EE7AC5" w14:textId="77777777" w:rsidR="00476367" w:rsidRPr="00E661C0" w:rsidRDefault="00476367">
      <w:pPr>
        <w:ind w:firstLine="709"/>
        <w:rPr>
          <w:rFonts w:ascii="Times New Roman" w:hAnsi="Times New Roman"/>
          <w:b/>
          <w:i/>
          <w:color w:val="auto"/>
          <w:sz w:val="24"/>
        </w:rPr>
      </w:pPr>
    </w:p>
    <w:p w14:paraId="7EE8C615" w14:textId="77777777" w:rsidR="00600E35" w:rsidRPr="00E661C0" w:rsidRDefault="00600E35" w:rsidP="00600E35">
      <w:pPr>
        <w:ind w:firstLine="709"/>
        <w:rPr>
          <w:rFonts w:ascii="Times New Roman" w:hAnsi="Times New Roman"/>
          <w:b/>
          <w:i/>
          <w:color w:val="auto"/>
          <w:sz w:val="24"/>
        </w:rPr>
      </w:pPr>
      <w:r w:rsidRPr="00E661C0">
        <w:rPr>
          <w:rFonts w:ascii="Times New Roman" w:hAnsi="Times New Roman"/>
          <w:b/>
          <w:i/>
          <w:color w:val="auto"/>
          <w:sz w:val="24"/>
        </w:rPr>
        <w:t>При отсутствии ПС</w:t>
      </w:r>
    </w:p>
    <w:tbl>
      <w:tblPr>
        <w:tblStyle w:val="affffffffff0"/>
        <w:tblW w:w="15249" w:type="dxa"/>
        <w:tblInd w:w="137" w:type="dxa"/>
        <w:tblLayout w:type="fixed"/>
        <w:tblLook w:val="04A0" w:firstRow="1" w:lastRow="0" w:firstColumn="1" w:lastColumn="0" w:noHBand="0" w:noVBand="1"/>
      </w:tblPr>
      <w:tblGrid>
        <w:gridCol w:w="2226"/>
        <w:gridCol w:w="3019"/>
        <w:gridCol w:w="2693"/>
        <w:gridCol w:w="2552"/>
        <w:gridCol w:w="2268"/>
        <w:gridCol w:w="2491"/>
      </w:tblGrid>
      <w:tr w:rsidR="00600E35" w:rsidRPr="006A1FA8" w14:paraId="6B78C786" w14:textId="77777777" w:rsidTr="00E661C0">
        <w:tc>
          <w:tcPr>
            <w:tcW w:w="2226" w:type="dxa"/>
          </w:tcPr>
          <w:p w14:paraId="430410C2" w14:textId="77777777" w:rsidR="00600E35" w:rsidRPr="006A1FA8" w:rsidRDefault="00600E35" w:rsidP="00E661C0">
            <w:pPr>
              <w:widowControl w:val="0"/>
              <w:spacing w:line="276" w:lineRule="auto"/>
              <w:jc w:val="center"/>
              <w:rPr>
                <w:rFonts w:ascii="Times New Roman" w:hAnsi="Times New Roman"/>
                <w:sz w:val="24"/>
              </w:rPr>
            </w:pPr>
            <w:r w:rsidRPr="006A1FA8">
              <w:rPr>
                <w:rFonts w:ascii="Times New Roman" w:hAnsi="Times New Roman"/>
                <w:sz w:val="24"/>
              </w:rPr>
              <w:t xml:space="preserve">Часть ОПОП-П обязательная </w:t>
            </w:r>
            <w:r w:rsidRPr="006A1FA8">
              <w:rPr>
                <w:rFonts w:ascii="Times New Roman" w:hAnsi="Times New Roman"/>
                <w:sz w:val="24"/>
              </w:rPr>
              <w:lastRenderedPageBreak/>
              <w:t xml:space="preserve">/вариативная </w:t>
            </w:r>
          </w:p>
        </w:tc>
        <w:tc>
          <w:tcPr>
            <w:tcW w:w="3019" w:type="dxa"/>
          </w:tcPr>
          <w:p w14:paraId="0E03C982" w14:textId="77777777" w:rsidR="00600E35" w:rsidRPr="006A1FA8" w:rsidRDefault="00600E35" w:rsidP="00E661C0">
            <w:pPr>
              <w:widowControl w:val="0"/>
              <w:spacing w:line="276" w:lineRule="auto"/>
              <w:jc w:val="center"/>
              <w:rPr>
                <w:rFonts w:ascii="Times New Roman" w:hAnsi="Times New Roman"/>
                <w:sz w:val="24"/>
              </w:rPr>
            </w:pPr>
            <w:r w:rsidRPr="006A1FA8">
              <w:rPr>
                <w:rFonts w:ascii="Times New Roman" w:hAnsi="Times New Roman"/>
                <w:sz w:val="24"/>
              </w:rPr>
              <w:lastRenderedPageBreak/>
              <w:t>Наименование вида деятельности</w:t>
            </w:r>
          </w:p>
        </w:tc>
        <w:tc>
          <w:tcPr>
            <w:tcW w:w="2693" w:type="dxa"/>
          </w:tcPr>
          <w:p w14:paraId="42562A56" w14:textId="77777777" w:rsidR="00600E35" w:rsidRPr="006A1FA8" w:rsidRDefault="00600E35" w:rsidP="00E661C0">
            <w:pPr>
              <w:widowControl w:val="0"/>
              <w:spacing w:line="276" w:lineRule="auto"/>
              <w:jc w:val="center"/>
              <w:rPr>
                <w:rFonts w:ascii="Times New Roman" w:hAnsi="Times New Roman"/>
                <w:sz w:val="24"/>
              </w:rPr>
            </w:pPr>
            <w:r w:rsidRPr="006A1FA8">
              <w:rPr>
                <w:rFonts w:ascii="Times New Roman" w:hAnsi="Times New Roman"/>
                <w:sz w:val="24"/>
              </w:rPr>
              <w:t xml:space="preserve">Код и наименование профессиональной </w:t>
            </w:r>
            <w:r w:rsidRPr="006A1FA8">
              <w:rPr>
                <w:rFonts w:ascii="Times New Roman" w:hAnsi="Times New Roman"/>
                <w:sz w:val="24"/>
              </w:rPr>
              <w:lastRenderedPageBreak/>
              <w:t>компетенции</w:t>
            </w:r>
          </w:p>
        </w:tc>
        <w:tc>
          <w:tcPr>
            <w:tcW w:w="2552" w:type="dxa"/>
          </w:tcPr>
          <w:p w14:paraId="7EA3023A" w14:textId="77777777" w:rsidR="00600E35" w:rsidRPr="006A1FA8" w:rsidRDefault="00600E35" w:rsidP="00E661C0">
            <w:pPr>
              <w:widowControl w:val="0"/>
              <w:spacing w:line="276" w:lineRule="auto"/>
              <w:jc w:val="center"/>
              <w:rPr>
                <w:rFonts w:ascii="Times New Roman" w:hAnsi="Times New Roman"/>
                <w:sz w:val="24"/>
              </w:rPr>
            </w:pPr>
            <w:r w:rsidRPr="006A1FA8">
              <w:rPr>
                <w:rFonts w:ascii="Times New Roman" w:hAnsi="Times New Roman"/>
                <w:sz w:val="24"/>
              </w:rPr>
              <w:lastRenderedPageBreak/>
              <w:t xml:space="preserve">Наименование квалификационного </w:t>
            </w:r>
            <w:r w:rsidRPr="006A1FA8">
              <w:rPr>
                <w:rFonts w:ascii="Times New Roman" w:hAnsi="Times New Roman"/>
                <w:sz w:val="24"/>
              </w:rPr>
              <w:lastRenderedPageBreak/>
              <w:t>справочника</w:t>
            </w:r>
          </w:p>
        </w:tc>
        <w:tc>
          <w:tcPr>
            <w:tcW w:w="2268" w:type="dxa"/>
          </w:tcPr>
          <w:p w14:paraId="4E9954DE" w14:textId="77777777" w:rsidR="00600E35" w:rsidRPr="006A1FA8" w:rsidRDefault="00600E35" w:rsidP="00E661C0">
            <w:pPr>
              <w:widowControl w:val="0"/>
              <w:spacing w:line="276" w:lineRule="auto"/>
              <w:jc w:val="center"/>
              <w:rPr>
                <w:rFonts w:ascii="Times New Roman" w:hAnsi="Times New Roman"/>
              </w:rPr>
            </w:pPr>
            <w:r w:rsidRPr="006A1FA8">
              <w:rPr>
                <w:rFonts w:ascii="Times New Roman" w:hAnsi="Times New Roman"/>
              </w:rPr>
              <w:lastRenderedPageBreak/>
              <w:t>Наименование раздела</w:t>
            </w:r>
          </w:p>
        </w:tc>
        <w:tc>
          <w:tcPr>
            <w:tcW w:w="2491" w:type="dxa"/>
          </w:tcPr>
          <w:p w14:paraId="6B59B4C5" w14:textId="77777777" w:rsidR="00600E35" w:rsidRPr="006A1FA8" w:rsidRDefault="00600E35" w:rsidP="00E661C0">
            <w:pPr>
              <w:widowControl w:val="0"/>
              <w:spacing w:line="276" w:lineRule="auto"/>
              <w:jc w:val="center"/>
              <w:rPr>
                <w:rFonts w:ascii="Times New Roman" w:hAnsi="Times New Roman"/>
                <w:sz w:val="24"/>
              </w:rPr>
            </w:pPr>
            <w:r w:rsidRPr="006A1FA8">
              <w:rPr>
                <w:rFonts w:ascii="Times New Roman" w:hAnsi="Times New Roman"/>
              </w:rPr>
              <w:t>Должностные характеристики</w:t>
            </w:r>
          </w:p>
        </w:tc>
      </w:tr>
      <w:tr w:rsidR="00E661C0" w:rsidRPr="006A1FA8" w14:paraId="2A1336ED" w14:textId="77777777" w:rsidTr="00E661C0">
        <w:tc>
          <w:tcPr>
            <w:tcW w:w="2226" w:type="dxa"/>
            <w:vMerge w:val="restart"/>
          </w:tcPr>
          <w:p w14:paraId="138B577E" w14:textId="77777777" w:rsidR="00E661C0" w:rsidRPr="006A1FA8" w:rsidRDefault="00E661C0" w:rsidP="00E661C0">
            <w:pPr>
              <w:widowControl w:val="0"/>
              <w:spacing w:line="276" w:lineRule="auto"/>
              <w:rPr>
                <w:rFonts w:ascii="Times New Roman" w:hAnsi="Times New Roman"/>
                <w:sz w:val="24"/>
              </w:rPr>
            </w:pPr>
            <w:r w:rsidRPr="006A1FA8">
              <w:rPr>
                <w:rFonts w:ascii="Times New Roman" w:hAnsi="Times New Roman"/>
                <w:sz w:val="24"/>
              </w:rPr>
              <w:t xml:space="preserve">ВД по </w:t>
            </w:r>
            <w:r>
              <w:rPr>
                <w:rFonts w:ascii="Times New Roman" w:hAnsi="Times New Roman"/>
                <w:sz w:val="24"/>
              </w:rPr>
              <w:t>запросу работодателя</w:t>
            </w:r>
          </w:p>
        </w:tc>
        <w:tc>
          <w:tcPr>
            <w:tcW w:w="3019" w:type="dxa"/>
            <w:vMerge w:val="restart"/>
          </w:tcPr>
          <w:p w14:paraId="63A84155" w14:textId="77777777" w:rsidR="00E661C0" w:rsidRPr="00E661C0" w:rsidRDefault="00E661C0" w:rsidP="00E661C0">
            <w:pPr>
              <w:suppressAutoHyphens/>
              <w:jc w:val="both"/>
              <w:rPr>
                <w:rFonts w:ascii="Times New Roman" w:hAnsi="Times New Roman"/>
                <w:sz w:val="24"/>
                <w:szCs w:val="24"/>
              </w:rPr>
            </w:pPr>
            <w:r w:rsidRPr="00E661C0">
              <w:rPr>
                <w:rFonts w:ascii="Times New Roman" w:hAnsi="Times New Roman"/>
                <w:sz w:val="24"/>
                <w:szCs w:val="24"/>
              </w:rPr>
              <w:t>ВД.5 Проектирование элементов систем водоснабжения и водоотведения (с использованием технологий информационного моделирования BIM)</w:t>
            </w:r>
          </w:p>
        </w:tc>
        <w:tc>
          <w:tcPr>
            <w:tcW w:w="2693" w:type="dxa"/>
          </w:tcPr>
          <w:p w14:paraId="48DF3B6F" w14:textId="77777777" w:rsidR="00E661C0" w:rsidRPr="00CB0EF7" w:rsidRDefault="00E661C0" w:rsidP="00E661C0">
            <w:pPr>
              <w:widowControl w:val="0"/>
              <w:autoSpaceDE w:val="0"/>
              <w:autoSpaceDN w:val="0"/>
              <w:adjustRightInd w:val="0"/>
              <w:spacing w:line="252" w:lineRule="auto"/>
              <w:jc w:val="both"/>
              <w:rPr>
                <w:rFonts w:ascii="Times New Roman" w:hAnsi="Times New Roman"/>
                <w:szCs w:val="22"/>
              </w:rPr>
            </w:pPr>
            <w:r w:rsidRPr="00E661C0">
              <w:rPr>
                <w:rFonts w:ascii="Times New Roman" w:hAnsi="Times New Roman"/>
                <w:sz w:val="24"/>
                <w:szCs w:val="24"/>
              </w:rPr>
              <w:t xml:space="preserve">ПК 5.1. Принимать участие в проектировании элементов систем водоснабжения и водоотведения с использованием технологий информационного </w:t>
            </w:r>
            <w:proofErr w:type="gramStart"/>
            <w:r w:rsidRPr="00E661C0">
              <w:rPr>
                <w:rFonts w:ascii="Times New Roman" w:hAnsi="Times New Roman"/>
                <w:sz w:val="24"/>
                <w:szCs w:val="24"/>
              </w:rPr>
              <w:t>моделирования  BIM</w:t>
            </w:r>
            <w:proofErr w:type="gramEnd"/>
            <w:r w:rsidRPr="00E661C0">
              <w:rPr>
                <w:rFonts w:ascii="Times New Roman" w:hAnsi="Times New Roman"/>
                <w:sz w:val="24"/>
                <w:szCs w:val="24"/>
              </w:rPr>
              <w:t xml:space="preserve"> </w:t>
            </w:r>
          </w:p>
        </w:tc>
        <w:tc>
          <w:tcPr>
            <w:tcW w:w="2552" w:type="dxa"/>
            <w:vAlign w:val="center"/>
          </w:tcPr>
          <w:p w14:paraId="36F7FE32" w14:textId="77777777" w:rsidR="00E661C0" w:rsidRDefault="00E661C0" w:rsidP="00E661C0">
            <w:pPr>
              <w:jc w:val="center"/>
            </w:pPr>
            <w:r w:rsidRPr="00385CC3">
              <w:rPr>
                <w:rFonts w:ascii="Times New Roman" w:hAnsi="Times New Roman"/>
                <w:sz w:val="24"/>
              </w:rPr>
              <w:t>Формулировка отсутствует</w:t>
            </w:r>
          </w:p>
        </w:tc>
        <w:tc>
          <w:tcPr>
            <w:tcW w:w="2268" w:type="dxa"/>
            <w:vAlign w:val="center"/>
          </w:tcPr>
          <w:p w14:paraId="62DF9B14" w14:textId="77777777" w:rsidR="00E661C0" w:rsidRDefault="00E661C0" w:rsidP="00E661C0">
            <w:pPr>
              <w:jc w:val="center"/>
            </w:pPr>
            <w:r w:rsidRPr="00385CC3">
              <w:rPr>
                <w:rFonts w:ascii="Times New Roman" w:hAnsi="Times New Roman"/>
                <w:sz w:val="24"/>
              </w:rPr>
              <w:t>Формулировка отсутствует</w:t>
            </w:r>
          </w:p>
        </w:tc>
        <w:tc>
          <w:tcPr>
            <w:tcW w:w="2491" w:type="dxa"/>
            <w:vAlign w:val="center"/>
          </w:tcPr>
          <w:p w14:paraId="374D4314" w14:textId="77777777" w:rsidR="00E661C0" w:rsidRDefault="00E661C0" w:rsidP="00E661C0">
            <w:pPr>
              <w:jc w:val="center"/>
            </w:pPr>
            <w:r w:rsidRPr="00385CC3">
              <w:rPr>
                <w:rFonts w:ascii="Times New Roman" w:hAnsi="Times New Roman"/>
                <w:sz w:val="24"/>
              </w:rPr>
              <w:t>Формулировка отсутствует</w:t>
            </w:r>
          </w:p>
        </w:tc>
      </w:tr>
      <w:tr w:rsidR="00E661C0" w:rsidRPr="006A1FA8" w14:paraId="486DEC9F" w14:textId="77777777" w:rsidTr="00E661C0">
        <w:tc>
          <w:tcPr>
            <w:tcW w:w="2226" w:type="dxa"/>
            <w:vMerge/>
          </w:tcPr>
          <w:p w14:paraId="3E2EE1B6" w14:textId="77777777" w:rsidR="00E661C0" w:rsidRPr="006A1FA8" w:rsidRDefault="00E661C0" w:rsidP="00E661C0">
            <w:pPr>
              <w:widowControl w:val="0"/>
              <w:spacing w:line="276" w:lineRule="auto"/>
              <w:rPr>
                <w:rFonts w:ascii="Times New Roman" w:hAnsi="Times New Roman"/>
                <w:sz w:val="24"/>
              </w:rPr>
            </w:pPr>
          </w:p>
        </w:tc>
        <w:tc>
          <w:tcPr>
            <w:tcW w:w="3019" w:type="dxa"/>
            <w:vMerge/>
          </w:tcPr>
          <w:p w14:paraId="2795E520" w14:textId="77777777" w:rsidR="00E661C0" w:rsidRPr="00E661C0" w:rsidRDefault="00E661C0" w:rsidP="00E661C0">
            <w:pPr>
              <w:suppressAutoHyphens/>
              <w:jc w:val="both"/>
              <w:rPr>
                <w:rFonts w:ascii="Times New Roman" w:hAnsi="Times New Roman"/>
              </w:rPr>
            </w:pPr>
          </w:p>
        </w:tc>
        <w:tc>
          <w:tcPr>
            <w:tcW w:w="2693" w:type="dxa"/>
          </w:tcPr>
          <w:p w14:paraId="3C83C694" w14:textId="77777777" w:rsidR="00E661C0" w:rsidRPr="00E661C0" w:rsidRDefault="00E661C0" w:rsidP="00E661C0">
            <w:pPr>
              <w:widowControl w:val="0"/>
              <w:autoSpaceDE w:val="0"/>
              <w:autoSpaceDN w:val="0"/>
              <w:adjustRightInd w:val="0"/>
              <w:spacing w:line="252" w:lineRule="auto"/>
              <w:jc w:val="both"/>
              <w:rPr>
                <w:rFonts w:ascii="Times New Roman" w:hAnsi="Times New Roman"/>
                <w:sz w:val="24"/>
                <w:szCs w:val="24"/>
              </w:rPr>
            </w:pPr>
            <w:r w:rsidRPr="00E661C0">
              <w:rPr>
                <w:rFonts w:ascii="Times New Roman" w:hAnsi="Times New Roman"/>
                <w:sz w:val="24"/>
                <w:szCs w:val="24"/>
              </w:rPr>
              <w:t xml:space="preserve">ПК 5.2 Разрабатывать проектную документацию </w:t>
            </w:r>
            <w:proofErr w:type="gramStart"/>
            <w:r w:rsidRPr="00E661C0">
              <w:rPr>
                <w:rFonts w:ascii="Times New Roman" w:hAnsi="Times New Roman"/>
                <w:sz w:val="24"/>
                <w:szCs w:val="24"/>
              </w:rPr>
              <w:t>с  использованием</w:t>
            </w:r>
            <w:proofErr w:type="gramEnd"/>
            <w:r w:rsidRPr="00E661C0">
              <w:rPr>
                <w:rFonts w:ascii="Times New Roman" w:hAnsi="Times New Roman"/>
                <w:sz w:val="24"/>
                <w:szCs w:val="24"/>
              </w:rPr>
              <w:t xml:space="preserve"> технологий информационного моделирования BIM</w:t>
            </w:r>
          </w:p>
        </w:tc>
        <w:tc>
          <w:tcPr>
            <w:tcW w:w="2552" w:type="dxa"/>
            <w:vAlign w:val="center"/>
          </w:tcPr>
          <w:p w14:paraId="26660052" w14:textId="77777777" w:rsidR="00E661C0" w:rsidRPr="00385CC3" w:rsidRDefault="00E661C0" w:rsidP="00E661C0">
            <w:pPr>
              <w:jc w:val="center"/>
              <w:rPr>
                <w:rFonts w:ascii="Times New Roman" w:hAnsi="Times New Roman"/>
                <w:sz w:val="24"/>
              </w:rPr>
            </w:pPr>
            <w:r w:rsidRPr="00385CC3">
              <w:rPr>
                <w:rFonts w:ascii="Times New Roman" w:hAnsi="Times New Roman"/>
                <w:sz w:val="24"/>
              </w:rPr>
              <w:t>Формулировка отсутствует</w:t>
            </w:r>
          </w:p>
        </w:tc>
        <w:tc>
          <w:tcPr>
            <w:tcW w:w="2268" w:type="dxa"/>
            <w:vAlign w:val="center"/>
          </w:tcPr>
          <w:p w14:paraId="32271A7D" w14:textId="77777777" w:rsidR="00E661C0" w:rsidRPr="00385CC3" w:rsidRDefault="00E661C0" w:rsidP="00E661C0">
            <w:pPr>
              <w:jc w:val="center"/>
              <w:rPr>
                <w:rFonts w:ascii="Times New Roman" w:hAnsi="Times New Roman"/>
                <w:sz w:val="24"/>
              </w:rPr>
            </w:pPr>
            <w:r w:rsidRPr="00385CC3">
              <w:rPr>
                <w:rFonts w:ascii="Times New Roman" w:hAnsi="Times New Roman"/>
                <w:sz w:val="24"/>
              </w:rPr>
              <w:t>Формулировка отсутствует</w:t>
            </w:r>
          </w:p>
        </w:tc>
        <w:tc>
          <w:tcPr>
            <w:tcW w:w="2491" w:type="dxa"/>
            <w:vAlign w:val="center"/>
          </w:tcPr>
          <w:p w14:paraId="212FF8F1" w14:textId="77777777" w:rsidR="00E661C0" w:rsidRPr="00385CC3" w:rsidRDefault="00E661C0" w:rsidP="00E661C0">
            <w:pPr>
              <w:jc w:val="center"/>
              <w:rPr>
                <w:rFonts w:ascii="Times New Roman" w:hAnsi="Times New Roman"/>
                <w:sz w:val="24"/>
              </w:rPr>
            </w:pPr>
            <w:r w:rsidRPr="00385CC3">
              <w:rPr>
                <w:rFonts w:ascii="Times New Roman" w:hAnsi="Times New Roman"/>
                <w:sz w:val="24"/>
              </w:rPr>
              <w:t>Формулировка отсутствует</w:t>
            </w:r>
          </w:p>
        </w:tc>
      </w:tr>
    </w:tbl>
    <w:p w14:paraId="3C1B7D02" w14:textId="77777777" w:rsidR="00600E35" w:rsidRDefault="00600E35" w:rsidP="00E661C0">
      <w:pPr>
        <w:widowControl w:val="0"/>
        <w:spacing w:line="276" w:lineRule="auto"/>
        <w:rPr>
          <w:rFonts w:ascii="Times New Roman" w:hAnsi="Times New Roman"/>
          <w:b/>
          <w:sz w:val="24"/>
        </w:rPr>
      </w:pPr>
    </w:p>
    <w:p w14:paraId="05978920" w14:textId="77777777" w:rsidR="00D17119" w:rsidRDefault="00D17119">
      <w:pPr>
        <w:pStyle w:val="afffffa"/>
      </w:pPr>
    </w:p>
    <w:p w14:paraId="21744A79" w14:textId="77777777" w:rsidR="00D17119" w:rsidRDefault="00D17119">
      <w:pPr>
        <w:pStyle w:val="afffffa"/>
      </w:pPr>
    </w:p>
    <w:p w14:paraId="0559C021" w14:textId="77777777" w:rsidR="00D17119" w:rsidRDefault="00D17119">
      <w:pPr>
        <w:pStyle w:val="afffffa"/>
      </w:pPr>
    </w:p>
    <w:p w14:paraId="5F2C5FFE" w14:textId="77777777" w:rsidR="00D17119" w:rsidRDefault="00D17119">
      <w:pPr>
        <w:pStyle w:val="afffffa"/>
      </w:pPr>
    </w:p>
    <w:p w14:paraId="446B8158" w14:textId="77777777" w:rsidR="00D17119" w:rsidRDefault="00D17119">
      <w:pPr>
        <w:pStyle w:val="afffffa"/>
      </w:pPr>
    </w:p>
    <w:p w14:paraId="6B4DE049" w14:textId="77777777" w:rsidR="00005246" w:rsidRDefault="00005246" w:rsidP="00005246"/>
    <w:p w14:paraId="25A25020" w14:textId="77777777" w:rsidR="00005246" w:rsidRPr="00005246" w:rsidRDefault="00005246" w:rsidP="00005246"/>
    <w:p w14:paraId="5EE89BFD" w14:textId="77777777" w:rsidR="00476367" w:rsidRDefault="00921B84">
      <w:pPr>
        <w:pStyle w:val="afffffa"/>
      </w:pPr>
      <w:r>
        <w:lastRenderedPageBreak/>
        <w:t xml:space="preserve">4.3.2. Матрица соответствия компетенций и составных частей ОПОП-П по </w:t>
      </w:r>
      <w:r w:rsidRPr="0057409C">
        <w:rPr>
          <w:color w:val="auto"/>
        </w:rPr>
        <w:t>специальности:</w:t>
      </w:r>
    </w:p>
    <w:tbl>
      <w:tblPr>
        <w:tblStyle w:val="affffffffff0"/>
        <w:tblW w:w="14346" w:type="dxa"/>
        <w:tblLayout w:type="fixed"/>
        <w:tblLook w:val="04A0" w:firstRow="1" w:lastRow="0" w:firstColumn="1" w:lastColumn="0" w:noHBand="0" w:noVBand="1"/>
      </w:tblPr>
      <w:tblGrid>
        <w:gridCol w:w="987"/>
        <w:gridCol w:w="12"/>
        <w:gridCol w:w="2857"/>
        <w:gridCol w:w="360"/>
        <w:gridCol w:w="360"/>
        <w:gridCol w:w="360"/>
        <w:gridCol w:w="360"/>
        <w:gridCol w:w="360"/>
        <w:gridCol w:w="360"/>
        <w:gridCol w:w="359"/>
        <w:gridCol w:w="359"/>
        <w:gridCol w:w="383"/>
        <w:gridCol w:w="283"/>
        <w:gridCol w:w="323"/>
        <w:gridCol w:w="392"/>
        <w:gridCol w:w="392"/>
        <w:gridCol w:w="392"/>
        <w:gridCol w:w="392"/>
        <w:gridCol w:w="392"/>
        <w:gridCol w:w="392"/>
        <w:gridCol w:w="392"/>
        <w:gridCol w:w="392"/>
        <w:gridCol w:w="392"/>
        <w:gridCol w:w="392"/>
        <w:gridCol w:w="392"/>
        <w:gridCol w:w="392"/>
        <w:gridCol w:w="392"/>
        <w:gridCol w:w="501"/>
        <w:gridCol w:w="425"/>
        <w:gridCol w:w="601"/>
      </w:tblGrid>
      <w:tr w:rsidR="00E661C0" w14:paraId="02154C65" w14:textId="77777777" w:rsidTr="00D17119">
        <w:tc>
          <w:tcPr>
            <w:tcW w:w="999" w:type="dxa"/>
            <w:gridSpan w:val="2"/>
            <w:vMerge w:val="restart"/>
            <w:tcMar>
              <w:left w:w="28" w:type="dxa"/>
              <w:right w:w="28" w:type="dxa"/>
            </w:tcMar>
            <w:vAlign w:val="center"/>
          </w:tcPr>
          <w:bookmarkEnd w:id="25"/>
          <w:p w14:paraId="1CB513E0" w14:textId="77777777" w:rsidR="00E661C0" w:rsidRDefault="00E661C0">
            <w:pPr>
              <w:jc w:val="center"/>
              <w:rPr>
                <w:rFonts w:ascii="Times New Roman" w:hAnsi="Times New Roman"/>
                <w:b/>
                <w:sz w:val="14"/>
              </w:rPr>
            </w:pPr>
            <w:r>
              <w:rPr>
                <w:rFonts w:ascii="Times New Roman" w:hAnsi="Times New Roman"/>
                <w:b/>
                <w:sz w:val="14"/>
              </w:rPr>
              <w:t>Индекс</w:t>
            </w:r>
          </w:p>
        </w:tc>
        <w:tc>
          <w:tcPr>
            <w:tcW w:w="2857" w:type="dxa"/>
            <w:vMerge w:val="restart"/>
            <w:tcMar>
              <w:left w:w="28" w:type="dxa"/>
              <w:right w:w="28" w:type="dxa"/>
            </w:tcMar>
            <w:vAlign w:val="center"/>
          </w:tcPr>
          <w:p w14:paraId="69C83F7B" w14:textId="77777777" w:rsidR="00E661C0" w:rsidRDefault="00E661C0">
            <w:pPr>
              <w:jc w:val="center"/>
              <w:rPr>
                <w:rFonts w:ascii="Times New Roman" w:hAnsi="Times New Roman"/>
                <w:b/>
                <w:sz w:val="14"/>
              </w:rPr>
            </w:pPr>
            <w:r>
              <w:rPr>
                <w:rFonts w:ascii="Times New Roman" w:hAnsi="Times New Roman"/>
                <w:b/>
                <w:sz w:val="14"/>
              </w:rPr>
              <w:t>Наименование</w:t>
            </w:r>
          </w:p>
        </w:tc>
        <w:tc>
          <w:tcPr>
            <w:tcW w:w="10490" w:type="dxa"/>
            <w:gridSpan w:val="27"/>
            <w:shd w:val="clear" w:color="auto" w:fill="auto"/>
            <w:tcMar>
              <w:left w:w="28" w:type="dxa"/>
              <w:right w:w="28" w:type="dxa"/>
            </w:tcMar>
            <w:vAlign w:val="center"/>
          </w:tcPr>
          <w:p w14:paraId="423839FC" w14:textId="77777777" w:rsidR="00E661C0" w:rsidRPr="00D17119" w:rsidRDefault="00E661C0">
            <w:pPr>
              <w:jc w:val="center"/>
              <w:rPr>
                <w:rFonts w:ascii="Times New Roman" w:hAnsi="Times New Roman"/>
                <w:sz w:val="14"/>
              </w:rPr>
            </w:pPr>
            <w:r w:rsidRPr="00D17119">
              <w:rPr>
                <w:rFonts w:ascii="Times New Roman" w:hAnsi="Times New Roman"/>
                <w:sz w:val="14"/>
              </w:rPr>
              <w:t>Код общих и профессиональных компетенций, осваиваемых в рамках дисциплин (профессиональных модулей)</w:t>
            </w:r>
          </w:p>
        </w:tc>
      </w:tr>
      <w:tr w:rsidR="00D17119" w14:paraId="26979153" w14:textId="77777777" w:rsidTr="00D17119">
        <w:tc>
          <w:tcPr>
            <w:tcW w:w="999" w:type="dxa"/>
            <w:gridSpan w:val="2"/>
            <w:vMerge/>
            <w:tcMar>
              <w:left w:w="28" w:type="dxa"/>
              <w:right w:w="28" w:type="dxa"/>
            </w:tcMar>
            <w:vAlign w:val="center"/>
          </w:tcPr>
          <w:p w14:paraId="06207BFD" w14:textId="77777777" w:rsidR="00D17119" w:rsidRDefault="00D17119"/>
        </w:tc>
        <w:tc>
          <w:tcPr>
            <w:tcW w:w="2857" w:type="dxa"/>
            <w:vMerge/>
            <w:tcMar>
              <w:left w:w="28" w:type="dxa"/>
              <w:right w:w="28" w:type="dxa"/>
            </w:tcMar>
            <w:vAlign w:val="center"/>
          </w:tcPr>
          <w:p w14:paraId="27413C5B" w14:textId="77777777" w:rsidR="00D17119" w:rsidRDefault="00D17119"/>
        </w:tc>
        <w:tc>
          <w:tcPr>
            <w:tcW w:w="3261" w:type="dxa"/>
            <w:gridSpan w:val="9"/>
            <w:shd w:val="clear" w:color="auto" w:fill="auto"/>
            <w:tcMar>
              <w:left w:w="28" w:type="dxa"/>
              <w:right w:w="28" w:type="dxa"/>
            </w:tcMar>
            <w:vAlign w:val="center"/>
          </w:tcPr>
          <w:p w14:paraId="0CB5364F" w14:textId="77777777" w:rsidR="00D17119" w:rsidRPr="00D17119" w:rsidRDefault="00D17119">
            <w:pPr>
              <w:jc w:val="center"/>
              <w:rPr>
                <w:rFonts w:ascii="Times New Roman" w:hAnsi="Times New Roman"/>
                <w:sz w:val="16"/>
              </w:rPr>
            </w:pPr>
            <w:r w:rsidRPr="00D17119">
              <w:rPr>
                <w:rFonts w:ascii="Times New Roman" w:hAnsi="Times New Roman"/>
                <w:sz w:val="16"/>
              </w:rPr>
              <w:t>Общие компетенции (ОК)</w:t>
            </w:r>
          </w:p>
        </w:tc>
        <w:tc>
          <w:tcPr>
            <w:tcW w:w="7229" w:type="dxa"/>
            <w:gridSpan w:val="18"/>
            <w:shd w:val="clear" w:color="auto" w:fill="auto"/>
            <w:vAlign w:val="center"/>
          </w:tcPr>
          <w:p w14:paraId="1EF13554" w14:textId="77777777" w:rsidR="00D17119" w:rsidRPr="00D17119" w:rsidRDefault="00D17119">
            <w:pPr>
              <w:jc w:val="center"/>
              <w:rPr>
                <w:rFonts w:ascii="Times New Roman" w:hAnsi="Times New Roman"/>
                <w:sz w:val="16"/>
              </w:rPr>
            </w:pPr>
            <w:r w:rsidRPr="00D17119">
              <w:rPr>
                <w:rFonts w:ascii="Times New Roman" w:hAnsi="Times New Roman"/>
                <w:sz w:val="16"/>
              </w:rPr>
              <w:t>Профессиональные компетенции (ПК)</w:t>
            </w:r>
          </w:p>
        </w:tc>
      </w:tr>
      <w:tr w:rsidR="00D17119" w14:paraId="413D21C5" w14:textId="77777777" w:rsidTr="00D17119">
        <w:trPr>
          <w:trHeight w:val="473"/>
        </w:trPr>
        <w:tc>
          <w:tcPr>
            <w:tcW w:w="999" w:type="dxa"/>
            <w:gridSpan w:val="2"/>
            <w:vMerge/>
            <w:tcMar>
              <w:left w:w="28" w:type="dxa"/>
              <w:right w:w="28" w:type="dxa"/>
            </w:tcMar>
            <w:vAlign w:val="center"/>
          </w:tcPr>
          <w:p w14:paraId="1FAEE905" w14:textId="77777777" w:rsidR="00D17119" w:rsidRDefault="00D17119" w:rsidP="00D17119"/>
        </w:tc>
        <w:tc>
          <w:tcPr>
            <w:tcW w:w="2857" w:type="dxa"/>
            <w:vMerge/>
            <w:tcMar>
              <w:left w:w="28" w:type="dxa"/>
              <w:right w:w="28" w:type="dxa"/>
            </w:tcMar>
            <w:vAlign w:val="center"/>
          </w:tcPr>
          <w:p w14:paraId="142E2811" w14:textId="77777777" w:rsidR="00D17119" w:rsidRDefault="00D17119" w:rsidP="00D17119"/>
        </w:tc>
        <w:tc>
          <w:tcPr>
            <w:tcW w:w="360" w:type="dxa"/>
            <w:shd w:val="clear" w:color="auto" w:fill="auto"/>
            <w:tcMar>
              <w:left w:w="28" w:type="dxa"/>
              <w:right w:w="28" w:type="dxa"/>
            </w:tcMar>
          </w:tcPr>
          <w:p w14:paraId="49C3DBB2" w14:textId="77777777" w:rsidR="00D17119" w:rsidRPr="00D17119" w:rsidRDefault="00D17119" w:rsidP="00D17119">
            <w:pPr>
              <w:jc w:val="center"/>
              <w:rPr>
                <w:rFonts w:ascii="Times New Roman" w:hAnsi="Times New Roman"/>
                <w:sz w:val="14"/>
              </w:rPr>
            </w:pPr>
            <w:r w:rsidRPr="00D17119">
              <w:rPr>
                <w:rFonts w:ascii="Times New Roman" w:hAnsi="Times New Roman"/>
                <w:sz w:val="14"/>
              </w:rPr>
              <w:t>01</w:t>
            </w:r>
          </w:p>
        </w:tc>
        <w:tc>
          <w:tcPr>
            <w:tcW w:w="360" w:type="dxa"/>
            <w:shd w:val="clear" w:color="auto" w:fill="auto"/>
            <w:tcMar>
              <w:left w:w="28" w:type="dxa"/>
              <w:right w:w="28" w:type="dxa"/>
            </w:tcMar>
          </w:tcPr>
          <w:p w14:paraId="79D010BE" w14:textId="77777777" w:rsidR="00D17119" w:rsidRPr="00D17119" w:rsidRDefault="00D17119" w:rsidP="00D17119">
            <w:pPr>
              <w:jc w:val="center"/>
              <w:rPr>
                <w:rFonts w:ascii="Times New Roman" w:hAnsi="Times New Roman"/>
                <w:sz w:val="14"/>
              </w:rPr>
            </w:pPr>
            <w:r w:rsidRPr="00D17119">
              <w:rPr>
                <w:rFonts w:ascii="Times New Roman" w:hAnsi="Times New Roman"/>
                <w:sz w:val="14"/>
              </w:rPr>
              <w:t>02</w:t>
            </w:r>
          </w:p>
        </w:tc>
        <w:tc>
          <w:tcPr>
            <w:tcW w:w="360" w:type="dxa"/>
            <w:shd w:val="clear" w:color="auto" w:fill="auto"/>
            <w:tcMar>
              <w:left w:w="28" w:type="dxa"/>
              <w:right w:w="28" w:type="dxa"/>
            </w:tcMar>
          </w:tcPr>
          <w:p w14:paraId="3E1F3FB6" w14:textId="77777777" w:rsidR="00D17119" w:rsidRPr="00D17119" w:rsidRDefault="00D17119" w:rsidP="00D17119">
            <w:pPr>
              <w:jc w:val="center"/>
              <w:rPr>
                <w:rFonts w:ascii="Times New Roman" w:hAnsi="Times New Roman"/>
                <w:sz w:val="14"/>
              </w:rPr>
            </w:pPr>
            <w:r w:rsidRPr="00D17119">
              <w:rPr>
                <w:rFonts w:ascii="Times New Roman" w:hAnsi="Times New Roman"/>
                <w:sz w:val="14"/>
              </w:rPr>
              <w:t>03</w:t>
            </w:r>
          </w:p>
        </w:tc>
        <w:tc>
          <w:tcPr>
            <w:tcW w:w="360" w:type="dxa"/>
            <w:shd w:val="clear" w:color="auto" w:fill="auto"/>
            <w:tcMar>
              <w:left w:w="28" w:type="dxa"/>
              <w:right w:w="28" w:type="dxa"/>
            </w:tcMar>
          </w:tcPr>
          <w:p w14:paraId="4FDBF82A" w14:textId="77777777" w:rsidR="00D17119" w:rsidRPr="00D17119" w:rsidRDefault="00D17119" w:rsidP="00D17119">
            <w:pPr>
              <w:jc w:val="center"/>
              <w:rPr>
                <w:rFonts w:ascii="Times New Roman" w:hAnsi="Times New Roman"/>
                <w:sz w:val="14"/>
              </w:rPr>
            </w:pPr>
            <w:r w:rsidRPr="00D17119">
              <w:rPr>
                <w:rFonts w:ascii="Times New Roman" w:hAnsi="Times New Roman"/>
                <w:sz w:val="14"/>
              </w:rPr>
              <w:t>04</w:t>
            </w:r>
          </w:p>
        </w:tc>
        <w:tc>
          <w:tcPr>
            <w:tcW w:w="360" w:type="dxa"/>
            <w:shd w:val="clear" w:color="auto" w:fill="auto"/>
            <w:tcMar>
              <w:left w:w="28" w:type="dxa"/>
              <w:right w:w="28" w:type="dxa"/>
            </w:tcMar>
          </w:tcPr>
          <w:p w14:paraId="44CC554C" w14:textId="77777777" w:rsidR="00D17119" w:rsidRPr="00D17119" w:rsidRDefault="00D17119" w:rsidP="00D17119">
            <w:pPr>
              <w:jc w:val="center"/>
              <w:rPr>
                <w:rFonts w:ascii="Times New Roman" w:hAnsi="Times New Roman"/>
                <w:sz w:val="14"/>
              </w:rPr>
            </w:pPr>
            <w:r w:rsidRPr="00D17119">
              <w:rPr>
                <w:rFonts w:ascii="Times New Roman" w:hAnsi="Times New Roman"/>
                <w:sz w:val="14"/>
              </w:rPr>
              <w:t>05</w:t>
            </w:r>
          </w:p>
        </w:tc>
        <w:tc>
          <w:tcPr>
            <w:tcW w:w="360" w:type="dxa"/>
            <w:shd w:val="clear" w:color="auto" w:fill="auto"/>
            <w:tcMar>
              <w:left w:w="28" w:type="dxa"/>
              <w:right w:w="28" w:type="dxa"/>
            </w:tcMar>
          </w:tcPr>
          <w:p w14:paraId="6DF12FFB" w14:textId="77777777" w:rsidR="00D17119" w:rsidRPr="00D17119" w:rsidRDefault="00D17119" w:rsidP="00D17119">
            <w:pPr>
              <w:jc w:val="center"/>
              <w:rPr>
                <w:rFonts w:ascii="Times New Roman" w:hAnsi="Times New Roman"/>
                <w:sz w:val="14"/>
              </w:rPr>
            </w:pPr>
            <w:r w:rsidRPr="00D17119">
              <w:rPr>
                <w:rFonts w:ascii="Times New Roman" w:hAnsi="Times New Roman"/>
                <w:sz w:val="14"/>
              </w:rPr>
              <w:t>06</w:t>
            </w:r>
          </w:p>
        </w:tc>
        <w:tc>
          <w:tcPr>
            <w:tcW w:w="359" w:type="dxa"/>
            <w:shd w:val="clear" w:color="auto" w:fill="auto"/>
            <w:tcMar>
              <w:left w:w="28" w:type="dxa"/>
              <w:right w:w="28" w:type="dxa"/>
            </w:tcMar>
          </w:tcPr>
          <w:p w14:paraId="58CA9530" w14:textId="77777777" w:rsidR="00D17119" w:rsidRPr="00D17119" w:rsidRDefault="00D17119" w:rsidP="00D17119">
            <w:pPr>
              <w:jc w:val="center"/>
              <w:rPr>
                <w:rFonts w:ascii="Times New Roman" w:hAnsi="Times New Roman"/>
                <w:sz w:val="14"/>
              </w:rPr>
            </w:pPr>
            <w:r w:rsidRPr="00D17119">
              <w:rPr>
                <w:rFonts w:ascii="Times New Roman" w:hAnsi="Times New Roman"/>
                <w:sz w:val="14"/>
              </w:rPr>
              <w:t>07</w:t>
            </w:r>
          </w:p>
        </w:tc>
        <w:tc>
          <w:tcPr>
            <w:tcW w:w="359" w:type="dxa"/>
            <w:shd w:val="clear" w:color="auto" w:fill="auto"/>
            <w:tcMar>
              <w:left w:w="28" w:type="dxa"/>
              <w:right w:w="28" w:type="dxa"/>
            </w:tcMar>
          </w:tcPr>
          <w:p w14:paraId="6ECA2694" w14:textId="77777777" w:rsidR="00D17119" w:rsidRPr="00D17119" w:rsidRDefault="00D17119" w:rsidP="00D17119">
            <w:pPr>
              <w:jc w:val="center"/>
              <w:rPr>
                <w:rFonts w:ascii="Times New Roman" w:hAnsi="Times New Roman"/>
                <w:sz w:val="14"/>
              </w:rPr>
            </w:pPr>
            <w:r w:rsidRPr="00D17119">
              <w:rPr>
                <w:rFonts w:ascii="Times New Roman" w:hAnsi="Times New Roman"/>
                <w:sz w:val="14"/>
              </w:rPr>
              <w:t>08</w:t>
            </w:r>
          </w:p>
        </w:tc>
        <w:tc>
          <w:tcPr>
            <w:tcW w:w="383" w:type="dxa"/>
            <w:shd w:val="clear" w:color="auto" w:fill="auto"/>
            <w:tcMar>
              <w:left w:w="28" w:type="dxa"/>
              <w:right w:w="28" w:type="dxa"/>
            </w:tcMar>
          </w:tcPr>
          <w:p w14:paraId="5C36FB4B" w14:textId="77777777" w:rsidR="00D17119" w:rsidRPr="00D17119" w:rsidRDefault="00D17119" w:rsidP="00D17119">
            <w:pPr>
              <w:jc w:val="center"/>
              <w:rPr>
                <w:rFonts w:ascii="Times New Roman" w:hAnsi="Times New Roman"/>
                <w:sz w:val="14"/>
              </w:rPr>
            </w:pPr>
            <w:r w:rsidRPr="00D17119">
              <w:rPr>
                <w:rFonts w:ascii="Times New Roman" w:hAnsi="Times New Roman"/>
                <w:sz w:val="14"/>
              </w:rPr>
              <w:t>09</w:t>
            </w:r>
          </w:p>
        </w:tc>
        <w:tc>
          <w:tcPr>
            <w:tcW w:w="283" w:type="dxa"/>
            <w:shd w:val="clear" w:color="auto" w:fill="auto"/>
            <w:tcMar>
              <w:left w:w="28" w:type="dxa"/>
              <w:right w:w="28" w:type="dxa"/>
            </w:tcMar>
          </w:tcPr>
          <w:p w14:paraId="44534C14" w14:textId="77777777" w:rsidR="00D17119" w:rsidRPr="00D17119" w:rsidRDefault="00D17119" w:rsidP="00D17119">
            <w:pPr>
              <w:jc w:val="center"/>
              <w:rPr>
                <w:rFonts w:ascii="Times New Roman" w:hAnsi="Times New Roman"/>
                <w:sz w:val="14"/>
              </w:rPr>
            </w:pPr>
            <w:r w:rsidRPr="00D17119">
              <w:rPr>
                <w:rFonts w:ascii="Times New Roman" w:hAnsi="Times New Roman"/>
                <w:sz w:val="14"/>
              </w:rPr>
              <w:t>1.1</w:t>
            </w:r>
          </w:p>
        </w:tc>
        <w:tc>
          <w:tcPr>
            <w:tcW w:w="323" w:type="dxa"/>
            <w:shd w:val="clear" w:color="auto" w:fill="auto"/>
            <w:tcMar>
              <w:left w:w="28" w:type="dxa"/>
              <w:right w:w="28" w:type="dxa"/>
            </w:tcMar>
          </w:tcPr>
          <w:p w14:paraId="4A9A8151" w14:textId="77777777" w:rsidR="00D17119" w:rsidRPr="00D17119" w:rsidRDefault="00D17119" w:rsidP="00D17119">
            <w:pPr>
              <w:jc w:val="center"/>
              <w:rPr>
                <w:rFonts w:ascii="Times New Roman" w:hAnsi="Times New Roman"/>
                <w:sz w:val="14"/>
              </w:rPr>
            </w:pPr>
            <w:r w:rsidRPr="00D17119">
              <w:rPr>
                <w:rFonts w:ascii="Times New Roman" w:hAnsi="Times New Roman"/>
                <w:sz w:val="14"/>
              </w:rPr>
              <w:t>1.2</w:t>
            </w:r>
          </w:p>
        </w:tc>
        <w:tc>
          <w:tcPr>
            <w:tcW w:w="392" w:type="dxa"/>
            <w:shd w:val="clear" w:color="auto" w:fill="auto"/>
            <w:tcMar>
              <w:left w:w="28" w:type="dxa"/>
              <w:right w:w="28" w:type="dxa"/>
            </w:tcMar>
          </w:tcPr>
          <w:p w14:paraId="245FE967" w14:textId="77777777" w:rsidR="00D17119" w:rsidRPr="00D17119" w:rsidRDefault="00D17119" w:rsidP="00D17119">
            <w:pPr>
              <w:jc w:val="center"/>
              <w:rPr>
                <w:rFonts w:ascii="Times New Roman" w:hAnsi="Times New Roman"/>
                <w:sz w:val="14"/>
              </w:rPr>
            </w:pPr>
            <w:r w:rsidRPr="00D17119">
              <w:rPr>
                <w:rFonts w:ascii="Times New Roman" w:hAnsi="Times New Roman"/>
                <w:sz w:val="14"/>
              </w:rPr>
              <w:t>1.3</w:t>
            </w:r>
          </w:p>
        </w:tc>
        <w:tc>
          <w:tcPr>
            <w:tcW w:w="392" w:type="dxa"/>
            <w:shd w:val="clear" w:color="auto" w:fill="auto"/>
            <w:tcMar>
              <w:left w:w="28" w:type="dxa"/>
              <w:right w:w="28" w:type="dxa"/>
            </w:tcMar>
          </w:tcPr>
          <w:p w14:paraId="0E89DA41" w14:textId="77777777" w:rsidR="00D17119" w:rsidRPr="00D17119" w:rsidRDefault="00D17119" w:rsidP="00D17119">
            <w:pPr>
              <w:jc w:val="center"/>
              <w:rPr>
                <w:rFonts w:ascii="Times New Roman" w:hAnsi="Times New Roman"/>
                <w:sz w:val="14"/>
              </w:rPr>
            </w:pPr>
            <w:r w:rsidRPr="00D17119">
              <w:rPr>
                <w:rFonts w:ascii="Times New Roman" w:hAnsi="Times New Roman"/>
                <w:sz w:val="14"/>
              </w:rPr>
              <w:t>1.4</w:t>
            </w:r>
          </w:p>
        </w:tc>
        <w:tc>
          <w:tcPr>
            <w:tcW w:w="392" w:type="dxa"/>
            <w:shd w:val="clear" w:color="auto" w:fill="auto"/>
            <w:tcMar>
              <w:left w:w="28" w:type="dxa"/>
              <w:right w:w="28" w:type="dxa"/>
            </w:tcMar>
          </w:tcPr>
          <w:p w14:paraId="5986AE2D" w14:textId="77777777" w:rsidR="00D17119" w:rsidRPr="00D17119" w:rsidRDefault="00D17119" w:rsidP="00D17119">
            <w:pPr>
              <w:jc w:val="center"/>
              <w:rPr>
                <w:rFonts w:ascii="Times New Roman" w:hAnsi="Times New Roman"/>
                <w:sz w:val="14"/>
              </w:rPr>
            </w:pPr>
            <w:r w:rsidRPr="00D17119">
              <w:rPr>
                <w:rFonts w:ascii="Times New Roman" w:hAnsi="Times New Roman"/>
                <w:sz w:val="14"/>
              </w:rPr>
              <w:t>2.1</w:t>
            </w:r>
          </w:p>
        </w:tc>
        <w:tc>
          <w:tcPr>
            <w:tcW w:w="392" w:type="dxa"/>
            <w:shd w:val="clear" w:color="auto" w:fill="auto"/>
            <w:tcMar>
              <w:left w:w="28" w:type="dxa"/>
              <w:right w:w="28" w:type="dxa"/>
            </w:tcMar>
          </w:tcPr>
          <w:p w14:paraId="1ED4E7E4" w14:textId="77777777" w:rsidR="00D17119" w:rsidRPr="00D17119" w:rsidRDefault="00D17119" w:rsidP="00D17119">
            <w:pPr>
              <w:jc w:val="center"/>
              <w:rPr>
                <w:rFonts w:ascii="Times New Roman" w:hAnsi="Times New Roman"/>
                <w:sz w:val="14"/>
              </w:rPr>
            </w:pPr>
            <w:r w:rsidRPr="00D17119">
              <w:rPr>
                <w:rFonts w:ascii="Times New Roman" w:hAnsi="Times New Roman"/>
                <w:sz w:val="14"/>
              </w:rPr>
              <w:t>2.2</w:t>
            </w:r>
          </w:p>
        </w:tc>
        <w:tc>
          <w:tcPr>
            <w:tcW w:w="392" w:type="dxa"/>
            <w:shd w:val="clear" w:color="auto" w:fill="auto"/>
            <w:tcMar>
              <w:left w:w="28" w:type="dxa"/>
              <w:right w:w="28" w:type="dxa"/>
            </w:tcMar>
          </w:tcPr>
          <w:p w14:paraId="68D0CCC0" w14:textId="77777777" w:rsidR="00D17119" w:rsidRPr="00D17119" w:rsidRDefault="00D17119" w:rsidP="00D17119">
            <w:pPr>
              <w:jc w:val="center"/>
              <w:rPr>
                <w:rFonts w:ascii="Times New Roman" w:hAnsi="Times New Roman"/>
                <w:sz w:val="14"/>
              </w:rPr>
            </w:pPr>
            <w:r w:rsidRPr="00D17119">
              <w:rPr>
                <w:rFonts w:ascii="Times New Roman" w:hAnsi="Times New Roman"/>
                <w:sz w:val="14"/>
              </w:rPr>
              <w:t>2.3</w:t>
            </w:r>
          </w:p>
        </w:tc>
        <w:tc>
          <w:tcPr>
            <w:tcW w:w="392" w:type="dxa"/>
            <w:shd w:val="clear" w:color="auto" w:fill="auto"/>
            <w:tcMar>
              <w:left w:w="28" w:type="dxa"/>
              <w:right w:w="28" w:type="dxa"/>
            </w:tcMar>
          </w:tcPr>
          <w:p w14:paraId="2D4BC10F" w14:textId="77777777" w:rsidR="00D17119" w:rsidRPr="00D17119" w:rsidRDefault="00D17119" w:rsidP="00D17119">
            <w:pPr>
              <w:jc w:val="center"/>
              <w:rPr>
                <w:rFonts w:ascii="Times New Roman" w:hAnsi="Times New Roman"/>
                <w:sz w:val="14"/>
              </w:rPr>
            </w:pPr>
            <w:r w:rsidRPr="00D17119">
              <w:rPr>
                <w:rFonts w:ascii="Times New Roman" w:hAnsi="Times New Roman"/>
                <w:sz w:val="14"/>
              </w:rPr>
              <w:t>3.1</w:t>
            </w:r>
          </w:p>
        </w:tc>
        <w:tc>
          <w:tcPr>
            <w:tcW w:w="392" w:type="dxa"/>
            <w:shd w:val="clear" w:color="auto" w:fill="auto"/>
            <w:tcMar>
              <w:left w:w="28" w:type="dxa"/>
              <w:right w:w="28" w:type="dxa"/>
            </w:tcMar>
          </w:tcPr>
          <w:p w14:paraId="4E3A3816" w14:textId="77777777" w:rsidR="00D17119" w:rsidRPr="00D17119" w:rsidRDefault="00D17119" w:rsidP="00D17119">
            <w:pPr>
              <w:jc w:val="center"/>
              <w:rPr>
                <w:rFonts w:ascii="Times New Roman" w:hAnsi="Times New Roman"/>
                <w:sz w:val="14"/>
              </w:rPr>
            </w:pPr>
            <w:r w:rsidRPr="00D17119">
              <w:rPr>
                <w:rFonts w:ascii="Times New Roman" w:hAnsi="Times New Roman"/>
                <w:sz w:val="14"/>
              </w:rPr>
              <w:t>3.2</w:t>
            </w:r>
          </w:p>
        </w:tc>
        <w:tc>
          <w:tcPr>
            <w:tcW w:w="392" w:type="dxa"/>
            <w:shd w:val="clear" w:color="auto" w:fill="auto"/>
            <w:tcMar>
              <w:left w:w="28" w:type="dxa"/>
              <w:right w:w="28" w:type="dxa"/>
            </w:tcMar>
          </w:tcPr>
          <w:p w14:paraId="2A868374" w14:textId="77777777" w:rsidR="00D17119" w:rsidRPr="00D17119" w:rsidRDefault="00D17119" w:rsidP="00D17119">
            <w:pPr>
              <w:jc w:val="center"/>
              <w:rPr>
                <w:rFonts w:ascii="Times New Roman" w:hAnsi="Times New Roman"/>
                <w:sz w:val="14"/>
              </w:rPr>
            </w:pPr>
            <w:r w:rsidRPr="00D17119">
              <w:rPr>
                <w:rFonts w:ascii="Times New Roman" w:hAnsi="Times New Roman"/>
                <w:sz w:val="14"/>
              </w:rPr>
              <w:t>3.3</w:t>
            </w:r>
          </w:p>
        </w:tc>
        <w:tc>
          <w:tcPr>
            <w:tcW w:w="392" w:type="dxa"/>
            <w:shd w:val="clear" w:color="auto" w:fill="auto"/>
            <w:tcMar>
              <w:left w:w="28" w:type="dxa"/>
              <w:right w:w="28" w:type="dxa"/>
            </w:tcMar>
          </w:tcPr>
          <w:p w14:paraId="056DBC5B" w14:textId="77777777" w:rsidR="00D17119" w:rsidRPr="00D17119" w:rsidRDefault="00D17119" w:rsidP="00D17119">
            <w:pPr>
              <w:jc w:val="center"/>
              <w:rPr>
                <w:rFonts w:ascii="Times New Roman" w:hAnsi="Times New Roman"/>
                <w:sz w:val="14"/>
              </w:rPr>
            </w:pPr>
            <w:r w:rsidRPr="00D17119">
              <w:rPr>
                <w:rFonts w:ascii="Times New Roman" w:hAnsi="Times New Roman"/>
                <w:sz w:val="14"/>
              </w:rPr>
              <w:t>4.1</w:t>
            </w:r>
          </w:p>
        </w:tc>
        <w:tc>
          <w:tcPr>
            <w:tcW w:w="392" w:type="dxa"/>
            <w:shd w:val="clear" w:color="auto" w:fill="auto"/>
            <w:tcMar>
              <w:left w:w="28" w:type="dxa"/>
              <w:right w:w="28" w:type="dxa"/>
            </w:tcMar>
          </w:tcPr>
          <w:p w14:paraId="5DDF9FE9" w14:textId="77777777" w:rsidR="00D17119" w:rsidRPr="00D17119" w:rsidRDefault="00D17119" w:rsidP="00D17119">
            <w:pPr>
              <w:jc w:val="center"/>
              <w:rPr>
                <w:rFonts w:ascii="Times New Roman" w:hAnsi="Times New Roman"/>
                <w:sz w:val="14"/>
              </w:rPr>
            </w:pPr>
            <w:r w:rsidRPr="00D17119">
              <w:rPr>
                <w:rFonts w:ascii="Times New Roman" w:hAnsi="Times New Roman"/>
                <w:sz w:val="14"/>
              </w:rPr>
              <w:t>4.2</w:t>
            </w:r>
          </w:p>
        </w:tc>
        <w:tc>
          <w:tcPr>
            <w:tcW w:w="392" w:type="dxa"/>
            <w:shd w:val="clear" w:color="auto" w:fill="auto"/>
            <w:tcMar>
              <w:left w:w="28" w:type="dxa"/>
              <w:right w:w="28" w:type="dxa"/>
            </w:tcMar>
          </w:tcPr>
          <w:p w14:paraId="670697F7" w14:textId="77777777" w:rsidR="00D17119" w:rsidRPr="00D17119" w:rsidRDefault="00D17119" w:rsidP="00D17119">
            <w:pPr>
              <w:jc w:val="center"/>
              <w:rPr>
                <w:rFonts w:ascii="Times New Roman" w:hAnsi="Times New Roman"/>
                <w:sz w:val="14"/>
              </w:rPr>
            </w:pPr>
            <w:r w:rsidRPr="00D17119">
              <w:rPr>
                <w:rFonts w:ascii="Times New Roman" w:hAnsi="Times New Roman"/>
                <w:sz w:val="14"/>
              </w:rPr>
              <w:t>4.3</w:t>
            </w:r>
          </w:p>
        </w:tc>
        <w:tc>
          <w:tcPr>
            <w:tcW w:w="392" w:type="dxa"/>
            <w:shd w:val="clear" w:color="auto" w:fill="auto"/>
            <w:tcMar>
              <w:left w:w="28" w:type="dxa"/>
              <w:right w:w="28" w:type="dxa"/>
            </w:tcMar>
          </w:tcPr>
          <w:p w14:paraId="0300D545" w14:textId="77777777" w:rsidR="00D17119" w:rsidRPr="00D17119" w:rsidRDefault="00D17119" w:rsidP="00D17119">
            <w:pPr>
              <w:jc w:val="center"/>
              <w:rPr>
                <w:rFonts w:ascii="Times New Roman" w:hAnsi="Times New Roman"/>
                <w:sz w:val="14"/>
              </w:rPr>
            </w:pPr>
            <w:r w:rsidRPr="00D17119">
              <w:rPr>
                <w:rFonts w:ascii="Times New Roman" w:hAnsi="Times New Roman"/>
                <w:sz w:val="14"/>
              </w:rPr>
              <w:t>5.1</w:t>
            </w:r>
          </w:p>
        </w:tc>
        <w:tc>
          <w:tcPr>
            <w:tcW w:w="392" w:type="dxa"/>
            <w:shd w:val="clear" w:color="auto" w:fill="auto"/>
            <w:tcMar>
              <w:left w:w="28" w:type="dxa"/>
              <w:right w:w="28" w:type="dxa"/>
            </w:tcMar>
          </w:tcPr>
          <w:p w14:paraId="5202792E" w14:textId="77777777" w:rsidR="00D17119" w:rsidRPr="00D17119" w:rsidRDefault="00D17119" w:rsidP="00D17119">
            <w:pPr>
              <w:jc w:val="center"/>
              <w:rPr>
                <w:rFonts w:ascii="Times New Roman" w:hAnsi="Times New Roman"/>
                <w:sz w:val="14"/>
              </w:rPr>
            </w:pPr>
            <w:r w:rsidRPr="00D17119">
              <w:rPr>
                <w:rFonts w:ascii="Times New Roman" w:hAnsi="Times New Roman"/>
                <w:sz w:val="14"/>
              </w:rPr>
              <w:t>5.2</w:t>
            </w:r>
          </w:p>
        </w:tc>
        <w:tc>
          <w:tcPr>
            <w:tcW w:w="501" w:type="dxa"/>
            <w:shd w:val="clear" w:color="auto" w:fill="auto"/>
            <w:tcMar>
              <w:left w:w="28" w:type="dxa"/>
              <w:right w:w="28" w:type="dxa"/>
            </w:tcMar>
          </w:tcPr>
          <w:p w14:paraId="43EFADA2" w14:textId="77777777" w:rsidR="00D17119" w:rsidRPr="00D17119" w:rsidRDefault="00D17119" w:rsidP="00D17119">
            <w:pPr>
              <w:jc w:val="center"/>
              <w:rPr>
                <w:rFonts w:ascii="Times New Roman" w:hAnsi="Times New Roman"/>
                <w:sz w:val="14"/>
              </w:rPr>
            </w:pPr>
            <w:r w:rsidRPr="00D17119">
              <w:rPr>
                <w:rFonts w:ascii="Times New Roman" w:hAnsi="Times New Roman"/>
                <w:sz w:val="14"/>
              </w:rPr>
              <w:t>6.1</w:t>
            </w:r>
          </w:p>
        </w:tc>
        <w:tc>
          <w:tcPr>
            <w:tcW w:w="425" w:type="dxa"/>
            <w:shd w:val="clear" w:color="auto" w:fill="auto"/>
            <w:tcMar>
              <w:left w:w="28" w:type="dxa"/>
              <w:right w:w="28" w:type="dxa"/>
            </w:tcMar>
          </w:tcPr>
          <w:p w14:paraId="5CE4FB1D" w14:textId="77777777" w:rsidR="00D17119" w:rsidRPr="00D17119" w:rsidRDefault="00D17119" w:rsidP="00D17119">
            <w:pPr>
              <w:jc w:val="center"/>
              <w:rPr>
                <w:rFonts w:ascii="Times New Roman" w:hAnsi="Times New Roman"/>
                <w:sz w:val="14"/>
              </w:rPr>
            </w:pPr>
            <w:r w:rsidRPr="00D17119">
              <w:rPr>
                <w:rFonts w:ascii="Times New Roman" w:hAnsi="Times New Roman"/>
                <w:sz w:val="14"/>
              </w:rPr>
              <w:t>6.2</w:t>
            </w:r>
          </w:p>
        </w:tc>
        <w:tc>
          <w:tcPr>
            <w:tcW w:w="601" w:type="dxa"/>
            <w:shd w:val="clear" w:color="auto" w:fill="auto"/>
            <w:tcMar>
              <w:left w:w="28" w:type="dxa"/>
              <w:right w:w="28" w:type="dxa"/>
            </w:tcMar>
          </w:tcPr>
          <w:p w14:paraId="57826A84" w14:textId="77777777" w:rsidR="00D17119" w:rsidRPr="00D17119" w:rsidRDefault="00D17119" w:rsidP="00D17119">
            <w:pPr>
              <w:jc w:val="center"/>
              <w:rPr>
                <w:rFonts w:ascii="Times New Roman" w:hAnsi="Times New Roman"/>
                <w:sz w:val="14"/>
              </w:rPr>
            </w:pPr>
          </w:p>
        </w:tc>
      </w:tr>
      <w:tr w:rsidR="00382692" w14:paraId="079DF1EA" w14:textId="77777777" w:rsidTr="00D17119">
        <w:tc>
          <w:tcPr>
            <w:tcW w:w="3856" w:type="dxa"/>
            <w:gridSpan w:val="3"/>
            <w:tcMar>
              <w:left w:w="28" w:type="dxa"/>
              <w:right w:w="28" w:type="dxa"/>
            </w:tcMar>
          </w:tcPr>
          <w:p w14:paraId="614557E8" w14:textId="77777777" w:rsidR="00382692" w:rsidRDefault="00382692" w:rsidP="00382692">
            <w:pPr>
              <w:rPr>
                <w:rFonts w:ascii="Times New Roman" w:hAnsi="Times New Roman"/>
                <w:sz w:val="14"/>
              </w:rPr>
            </w:pPr>
            <w:r>
              <w:rPr>
                <w:rFonts w:ascii="Times New Roman" w:hAnsi="Times New Roman"/>
                <w:b/>
                <w:sz w:val="14"/>
              </w:rPr>
              <w:t>Обязательная часть образовательной программы</w:t>
            </w:r>
          </w:p>
        </w:tc>
        <w:tc>
          <w:tcPr>
            <w:tcW w:w="360" w:type="dxa"/>
            <w:shd w:val="clear" w:color="auto" w:fill="auto"/>
            <w:tcMar>
              <w:left w:w="28" w:type="dxa"/>
              <w:right w:w="28" w:type="dxa"/>
            </w:tcMar>
          </w:tcPr>
          <w:p w14:paraId="3C4A5B37" w14:textId="77777777" w:rsidR="00382692" w:rsidRPr="00D17119" w:rsidRDefault="00382692" w:rsidP="00382692">
            <w:pPr>
              <w:rPr>
                <w:rFonts w:ascii="Times New Roman" w:hAnsi="Times New Roman"/>
                <w:sz w:val="14"/>
              </w:rPr>
            </w:pPr>
            <w:r w:rsidRPr="00250C05">
              <w:rPr>
                <w:rFonts w:ascii="Times New Roman" w:hAnsi="Times New Roman"/>
                <w:sz w:val="18"/>
                <w:szCs w:val="18"/>
              </w:rPr>
              <w:t>о</w:t>
            </w:r>
          </w:p>
        </w:tc>
        <w:tc>
          <w:tcPr>
            <w:tcW w:w="360" w:type="dxa"/>
            <w:shd w:val="clear" w:color="auto" w:fill="auto"/>
            <w:tcMar>
              <w:left w:w="28" w:type="dxa"/>
              <w:right w:w="28" w:type="dxa"/>
            </w:tcMar>
          </w:tcPr>
          <w:p w14:paraId="0B9A1118" w14:textId="77777777" w:rsidR="00382692" w:rsidRPr="00D17119" w:rsidRDefault="00382692" w:rsidP="00382692">
            <w:pPr>
              <w:rPr>
                <w:rFonts w:ascii="Times New Roman" w:hAnsi="Times New Roman"/>
                <w:sz w:val="14"/>
              </w:rPr>
            </w:pPr>
            <w:r w:rsidRPr="00250C05">
              <w:rPr>
                <w:rFonts w:ascii="Times New Roman" w:hAnsi="Times New Roman"/>
                <w:sz w:val="18"/>
                <w:szCs w:val="18"/>
              </w:rPr>
              <w:t>о</w:t>
            </w:r>
          </w:p>
        </w:tc>
        <w:tc>
          <w:tcPr>
            <w:tcW w:w="360" w:type="dxa"/>
            <w:shd w:val="clear" w:color="auto" w:fill="auto"/>
            <w:tcMar>
              <w:left w:w="28" w:type="dxa"/>
              <w:right w:w="28" w:type="dxa"/>
            </w:tcMar>
          </w:tcPr>
          <w:p w14:paraId="308E7D77" w14:textId="77777777" w:rsidR="00382692" w:rsidRPr="00D17119" w:rsidRDefault="00382692" w:rsidP="00382692">
            <w:pPr>
              <w:rPr>
                <w:rFonts w:ascii="Times New Roman" w:hAnsi="Times New Roman"/>
                <w:sz w:val="14"/>
              </w:rPr>
            </w:pPr>
            <w:r w:rsidRPr="00250C05">
              <w:rPr>
                <w:rFonts w:ascii="Times New Roman" w:hAnsi="Times New Roman"/>
                <w:sz w:val="18"/>
                <w:szCs w:val="18"/>
              </w:rPr>
              <w:t>о</w:t>
            </w:r>
          </w:p>
        </w:tc>
        <w:tc>
          <w:tcPr>
            <w:tcW w:w="360" w:type="dxa"/>
            <w:shd w:val="clear" w:color="auto" w:fill="auto"/>
            <w:tcMar>
              <w:left w:w="28" w:type="dxa"/>
              <w:right w:w="28" w:type="dxa"/>
            </w:tcMar>
          </w:tcPr>
          <w:p w14:paraId="65701D76" w14:textId="77777777" w:rsidR="00382692" w:rsidRPr="00D17119" w:rsidRDefault="00382692" w:rsidP="00382692">
            <w:pPr>
              <w:rPr>
                <w:rFonts w:ascii="Times New Roman" w:hAnsi="Times New Roman"/>
                <w:sz w:val="14"/>
              </w:rPr>
            </w:pPr>
            <w:r w:rsidRPr="00250C05">
              <w:rPr>
                <w:rFonts w:ascii="Times New Roman" w:hAnsi="Times New Roman"/>
                <w:sz w:val="18"/>
                <w:szCs w:val="18"/>
              </w:rPr>
              <w:t>о</w:t>
            </w:r>
          </w:p>
        </w:tc>
        <w:tc>
          <w:tcPr>
            <w:tcW w:w="360" w:type="dxa"/>
            <w:shd w:val="clear" w:color="auto" w:fill="auto"/>
            <w:tcMar>
              <w:left w:w="28" w:type="dxa"/>
              <w:right w:w="28" w:type="dxa"/>
            </w:tcMar>
          </w:tcPr>
          <w:p w14:paraId="192732E7" w14:textId="77777777" w:rsidR="00382692" w:rsidRPr="00D17119" w:rsidRDefault="00382692" w:rsidP="00382692">
            <w:pPr>
              <w:rPr>
                <w:rFonts w:ascii="Times New Roman" w:hAnsi="Times New Roman"/>
                <w:sz w:val="14"/>
              </w:rPr>
            </w:pPr>
            <w:r w:rsidRPr="00250C05">
              <w:rPr>
                <w:rFonts w:ascii="Times New Roman" w:hAnsi="Times New Roman"/>
                <w:sz w:val="18"/>
                <w:szCs w:val="18"/>
              </w:rPr>
              <w:t>о</w:t>
            </w:r>
          </w:p>
        </w:tc>
        <w:tc>
          <w:tcPr>
            <w:tcW w:w="360" w:type="dxa"/>
            <w:shd w:val="clear" w:color="auto" w:fill="auto"/>
            <w:tcMar>
              <w:left w:w="28" w:type="dxa"/>
              <w:right w:w="28" w:type="dxa"/>
            </w:tcMar>
          </w:tcPr>
          <w:p w14:paraId="0FD88523" w14:textId="77777777" w:rsidR="00382692" w:rsidRPr="00D17119" w:rsidRDefault="00382692" w:rsidP="00382692">
            <w:pPr>
              <w:rPr>
                <w:rFonts w:ascii="Times New Roman" w:hAnsi="Times New Roman"/>
                <w:sz w:val="14"/>
              </w:rPr>
            </w:pPr>
            <w:r w:rsidRPr="00250C05">
              <w:rPr>
                <w:rFonts w:ascii="Times New Roman" w:hAnsi="Times New Roman"/>
                <w:sz w:val="18"/>
                <w:szCs w:val="18"/>
              </w:rPr>
              <w:t>о</w:t>
            </w:r>
          </w:p>
        </w:tc>
        <w:tc>
          <w:tcPr>
            <w:tcW w:w="359" w:type="dxa"/>
            <w:shd w:val="clear" w:color="auto" w:fill="auto"/>
            <w:tcMar>
              <w:left w:w="28" w:type="dxa"/>
              <w:right w:w="28" w:type="dxa"/>
            </w:tcMar>
          </w:tcPr>
          <w:p w14:paraId="0078528E" w14:textId="77777777" w:rsidR="00382692" w:rsidRPr="00D17119" w:rsidRDefault="00382692" w:rsidP="00382692">
            <w:pPr>
              <w:rPr>
                <w:rFonts w:ascii="Times New Roman" w:hAnsi="Times New Roman"/>
                <w:sz w:val="14"/>
              </w:rPr>
            </w:pPr>
            <w:r w:rsidRPr="00250C05">
              <w:rPr>
                <w:rFonts w:ascii="Times New Roman" w:hAnsi="Times New Roman"/>
                <w:sz w:val="18"/>
                <w:szCs w:val="18"/>
              </w:rPr>
              <w:t>о</w:t>
            </w:r>
          </w:p>
        </w:tc>
        <w:tc>
          <w:tcPr>
            <w:tcW w:w="359" w:type="dxa"/>
            <w:shd w:val="clear" w:color="auto" w:fill="auto"/>
            <w:tcMar>
              <w:left w:w="28" w:type="dxa"/>
              <w:right w:w="28" w:type="dxa"/>
            </w:tcMar>
          </w:tcPr>
          <w:p w14:paraId="2303C5F7" w14:textId="77777777" w:rsidR="00382692" w:rsidRPr="00D17119" w:rsidRDefault="00382692" w:rsidP="00382692">
            <w:pPr>
              <w:rPr>
                <w:rFonts w:ascii="Times New Roman" w:hAnsi="Times New Roman"/>
                <w:sz w:val="14"/>
              </w:rPr>
            </w:pPr>
            <w:r w:rsidRPr="00250C05">
              <w:rPr>
                <w:rFonts w:ascii="Times New Roman" w:hAnsi="Times New Roman"/>
                <w:sz w:val="18"/>
                <w:szCs w:val="18"/>
              </w:rPr>
              <w:t>о</w:t>
            </w:r>
          </w:p>
        </w:tc>
        <w:tc>
          <w:tcPr>
            <w:tcW w:w="383" w:type="dxa"/>
            <w:shd w:val="clear" w:color="auto" w:fill="auto"/>
            <w:tcMar>
              <w:left w:w="28" w:type="dxa"/>
              <w:right w:w="28" w:type="dxa"/>
            </w:tcMar>
          </w:tcPr>
          <w:p w14:paraId="62CE46EF" w14:textId="77777777" w:rsidR="00382692" w:rsidRPr="00D17119" w:rsidRDefault="00382692" w:rsidP="00382692">
            <w:pPr>
              <w:rPr>
                <w:rFonts w:ascii="Times New Roman" w:hAnsi="Times New Roman"/>
                <w:sz w:val="14"/>
              </w:rPr>
            </w:pPr>
            <w:r w:rsidRPr="00250C05">
              <w:rPr>
                <w:rFonts w:ascii="Times New Roman" w:hAnsi="Times New Roman"/>
                <w:sz w:val="18"/>
                <w:szCs w:val="18"/>
              </w:rPr>
              <w:t>о</w:t>
            </w:r>
          </w:p>
        </w:tc>
        <w:tc>
          <w:tcPr>
            <w:tcW w:w="283" w:type="dxa"/>
            <w:shd w:val="clear" w:color="auto" w:fill="auto"/>
            <w:tcMar>
              <w:left w:w="28" w:type="dxa"/>
              <w:right w:w="28" w:type="dxa"/>
            </w:tcMar>
          </w:tcPr>
          <w:p w14:paraId="1E8418A1" w14:textId="77777777" w:rsidR="00382692" w:rsidRPr="00D17119" w:rsidRDefault="00382692" w:rsidP="00382692">
            <w:pPr>
              <w:rPr>
                <w:rFonts w:ascii="Times New Roman" w:hAnsi="Times New Roman"/>
                <w:sz w:val="14"/>
              </w:rPr>
            </w:pPr>
            <w:r w:rsidRPr="00281A09">
              <w:rPr>
                <w:rFonts w:ascii="Times New Roman" w:hAnsi="Times New Roman"/>
                <w:sz w:val="18"/>
                <w:szCs w:val="18"/>
              </w:rPr>
              <w:t>о</w:t>
            </w:r>
          </w:p>
        </w:tc>
        <w:tc>
          <w:tcPr>
            <w:tcW w:w="323" w:type="dxa"/>
            <w:shd w:val="clear" w:color="auto" w:fill="auto"/>
            <w:tcMar>
              <w:left w:w="28" w:type="dxa"/>
              <w:right w:w="28" w:type="dxa"/>
            </w:tcMar>
          </w:tcPr>
          <w:p w14:paraId="4CB19388" w14:textId="77777777" w:rsidR="00382692" w:rsidRPr="00D17119" w:rsidRDefault="00382692" w:rsidP="00382692">
            <w:pPr>
              <w:rPr>
                <w:rFonts w:ascii="Times New Roman" w:hAnsi="Times New Roman"/>
                <w:sz w:val="14"/>
              </w:rPr>
            </w:pPr>
            <w:r w:rsidRPr="00281A09">
              <w:rPr>
                <w:rFonts w:ascii="Times New Roman" w:hAnsi="Times New Roman"/>
                <w:sz w:val="18"/>
                <w:szCs w:val="18"/>
              </w:rPr>
              <w:t>о</w:t>
            </w:r>
          </w:p>
        </w:tc>
        <w:tc>
          <w:tcPr>
            <w:tcW w:w="392" w:type="dxa"/>
            <w:shd w:val="clear" w:color="auto" w:fill="auto"/>
            <w:tcMar>
              <w:left w:w="28" w:type="dxa"/>
              <w:right w:w="28" w:type="dxa"/>
            </w:tcMar>
          </w:tcPr>
          <w:p w14:paraId="5375A757" w14:textId="77777777" w:rsidR="00382692" w:rsidRPr="00D17119" w:rsidRDefault="00382692" w:rsidP="00382692">
            <w:pPr>
              <w:rPr>
                <w:rFonts w:ascii="Times New Roman" w:hAnsi="Times New Roman"/>
                <w:sz w:val="14"/>
              </w:rPr>
            </w:pPr>
            <w:r w:rsidRPr="00281A09">
              <w:rPr>
                <w:rFonts w:ascii="Times New Roman" w:hAnsi="Times New Roman"/>
                <w:sz w:val="18"/>
                <w:szCs w:val="18"/>
              </w:rPr>
              <w:t>о</w:t>
            </w:r>
          </w:p>
        </w:tc>
        <w:tc>
          <w:tcPr>
            <w:tcW w:w="392" w:type="dxa"/>
            <w:shd w:val="clear" w:color="auto" w:fill="auto"/>
            <w:tcMar>
              <w:left w:w="28" w:type="dxa"/>
              <w:right w:w="28" w:type="dxa"/>
            </w:tcMar>
          </w:tcPr>
          <w:p w14:paraId="63A193C3"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48AE93E7"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6C6CEC9E"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29BE523A" w14:textId="77777777" w:rsidR="00382692" w:rsidRPr="00D17119" w:rsidRDefault="00382692" w:rsidP="00382692">
            <w:pPr>
              <w:rPr>
                <w:rFonts w:ascii="Times New Roman" w:hAnsi="Times New Roman"/>
                <w:sz w:val="14"/>
              </w:rPr>
            </w:pPr>
            <w:r w:rsidRPr="004735E5">
              <w:rPr>
                <w:rFonts w:ascii="Times New Roman" w:hAnsi="Times New Roman"/>
                <w:sz w:val="18"/>
                <w:szCs w:val="18"/>
              </w:rPr>
              <w:t>о</w:t>
            </w:r>
          </w:p>
        </w:tc>
        <w:tc>
          <w:tcPr>
            <w:tcW w:w="392" w:type="dxa"/>
            <w:shd w:val="clear" w:color="auto" w:fill="auto"/>
            <w:tcMar>
              <w:left w:w="28" w:type="dxa"/>
              <w:right w:w="28" w:type="dxa"/>
            </w:tcMar>
          </w:tcPr>
          <w:p w14:paraId="0565330C" w14:textId="77777777" w:rsidR="00382692" w:rsidRPr="00D17119" w:rsidRDefault="00382692" w:rsidP="00382692">
            <w:pPr>
              <w:rPr>
                <w:rFonts w:ascii="Times New Roman" w:hAnsi="Times New Roman"/>
                <w:sz w:val="14"/>
              </w:rPr>
            </w:pPr>
            <w:r w:rsidRPr="004735E5">
              <w:rPr>
                <w:rFonts w:ascii="Times New Roman" w:hAnsi="Times New Roman"/>
                <w:sz w:val="18"/>
                <w:szCs w:val="18"/>
              </w:rPr>
              <w:t>о</w:t>
            </w:r>
          </w:p>
        </w:tc>
        <w:tc>
          <w:tcPr>
            <w:tcW w:w="392" w:type="dxa"/>
            <w:shd w:val="clear" w:color="auto" w:fill="auto"/>
            <w:tcMar>
              <w:left w:w="28" w:type="dxa"/>
              <w:right w:w="28" w:type="dxa"/>
            </w:tcMar>
          </w:tcPr>
          <w:p w14:paraId="1663FAC6"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1498463D"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30CB5080"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tcPr>
          <w:p w14:paraId="02DC1D23"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51568B00" w14:textId="77777777" w:rsidR="00382692" w:rsidRPr="00D17119" w:rsidRDefault="00382692" w:rsidP="00382692">
            <w:pPr>
              <w:rPr>
                <w:rFonts w:ascii="Times New Roman" w:hAnsi="Times New Roman"/>
                <w:sz w:val="14"/>
              </w:rPr>
            </w:pPr>
            <w:r w:rsidRPr="000E6C36">
              <w:rPr>
                <w:rFonts w:ascii="Times New Roman" w:hAnsi="Times New Roman"/>
                <w:sz w:val="18"/>
                <w:szCs w:val="18"/>
              </w:rPr>
              <w:t>о</w:t>
            </w:r>
          </w:p>
        </w:tc>
        <w:tc>
          <w:tcPr>
            <w:tcW w:w="392" w:type="dxa"/>
            <w:shd w:val="clear" w:color="auto" w:fill="auto"/>
            <w:tcMar>
              <w:left w:w="28" w:type="dxa"/>
              <w:right w:w="28" w:type="dxa"/>
            </w:tcMar>
          </w:tcPr>
          <w:p w14:paraId="001F5D31" w14:textId="77777777" w:rsidR="00382692" w:rsidRPr="00D17119" w:rsidRDefault="00382692" w:rsidP="00382692">
            <w:pPr>
              <w:rPr>
                <w:rFonts w:ascii="Times New Roman" w:hAnsi="Times New Roman"/>
                <w:sz w:val="14"/>
              </w:rPr>
            </w:pPr>
            <w:r w:rsidRPr="000E6C36">
              <w:rPr>
                <w:rFonts w:ascii="Times New Roman" w:hAnsi="Times New Roman"/>
                <w:sz w:val="18"/>
                <w:szCs w:val="18"/>
              </w:rPr>
              <w:t>о</w:t>
            </w:r>
          </w:p>
        </w:tc>
        <w:tc>
          <w:tcPr>
            <w:tcW w:w="392" w:type="dxa"/>
            <w:shd w:val="clear" w:color="auto" w:fill="auto"/>
            <w:tcMar>
              <w:left w:w="28" w:type="dxa"/>
              <w:right w:w="28" w:type="dxa"/>
            </w:tcMar>
          </w:tcPr>
          <w:p w14:paraId="4E46D147" w14:textId="77777777"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tcPr>
          <w:p w14:paraId="0DD77EA5" w14:textId="77777777"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tcPr>
          <w:p w14:paraId="1F222662" w14:textId="77777777"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tcPr>
          <w:p w14:paraId="7C27380B" w14:textId="77777777" w:rsidR="00382692" w:rsidRPr="00D17119" w:rsidRDefault="00382692" w:rsidP="00382692">
            <w:pPr>
              <w:rPr>
                <w:rFonts w:ascii="Times New Roman" w:hAnsi="Times New Roman"/>
                <w:sz w:val="14"/>
              </w:rPr>
            </w:pPr>
          </w:p>
        </w:tc>
      </w:tr>
      <w:tr w:rsidR="00E661C0" w14:paraId="7F9BB33D" w14:textId="77777777" w:rsidTr="00D17119">
        <w:tc>
          <w:tcPr>
            <w:tcW w:w="987" w:type="dxa"/>
            <w:tcMar>
              <w:left w:w="28" w:type="dxa"/>
              <w:right w:w="28" w:type="dxa"/>
            </w:tcMar>
          </w:tcPr>
          <w:p w14:paraId="5156517C" w14:textId="77777777" w:rsidR="00E661C0" w:rsidRPr="00C5772D" w:rsidRDefault="00E661C0">
            <w:pPr>
              <w:rPr>
                <w:rFonts w:ascii="Times New Roman" w:hAnsi="Times New Roman"/>
                <w:b/>
                <w:i/>
                <w:color w:val="auto"/>
                <w:sz w:val="14"/>
                <w:szCs w:val="14"/>
              </w:rPr>
            </w:pPr>
            <w:r w:rsidRPr="00C5772D">
              <w:rPr>
                <w:rFonts w:ascii="Times New Roman" w:hAnsi="Times New Roman"/>
                <w:b/>
                <w:i/>
                <w:color w:val="auto"/>
                <w:sz w:val="14"/>
                <w:szCs w:val="14"/>
              </w:rPr>
              <w:t xml:space="preserve">ООД.00 </w:t>
            </w:r>
          </w:p>
        </w:tc>
        <w:tc>
          <w:tcPr>
            <w:tcW w:w="2869" w:type="dxa"/>
            <w:gridSpan w:val="2"/>
            <w:tcMar>
              <w:left w:w="28" w:type="dxa"/>
              <w:right w:w="28" w:type="dxa"/>
            </w:tcMar>
          </w:tcPr>
          <w:p w14:paraId="7780D3B7" w14:textId="77777777" w:rsidR="00E661C0" w:rsidRPr="00C5772D" w:rsidRDefault="00E661C0">
            <w:pPr>
              <w:rPr>
                <w:rFonts w:ascii="Times New Roman" w:hAnsi="Times New Roman"/>
                <w:b/>
                <w:i/>
                <w:color w:val="auto"/>
                <w:sz w:val="14"/>
                <w:szCs w:val="14"/>
                <w:highlight w:val="green"/>
              </w:rPr>
            </w:pPr>
            <w:r w:rsidRPr="00C5772D">
              <w:rPr>
                <w:rFonts w:ascii="Times New Roman" w:hAnsi="Times New Roman"/>
                <w:b/>
                <w:i/>
                <w:color w:val="auto"/>
                <w:sz w:val="14"/>
                <w:szCs w:val="14"/>
              </w:rPr>
              <w:t>Общеобразовательные дисциплины</w:t>
            </w:r>
          </w:p>
        </w:tc>
        <w:tc>
          <w:tcPr>
            <w:tcW w:w="360" w:type="dxa"/>
            <w:shd w:val="clear" w:color="auto" w:fill="auto"/>
            <w:tcMar>
              <w:left w:w="28" w:type="dxa"/>
              <w:right w:w="28" w:type="dxa"/>
            </w:tcMar>
          </w:tcPr>
          <w:p w14:paraId="2447133C" w14:textId="77777777" w:rsidR="00E661C0" w:rsidRPr="00D17119" w:rsidRDefault="00E661C0">
            <w:pPr>
              <w:rPr>
                <w:rFonts w:ascii="Times New Roman" w:hAnsi="Times New Roman"/>
                <w:sz w:val="14"/>
              </w:rPr>
            </w:pPr>
          </w:p>
        </w:tc>
        <w:tc>
          <w:tcPr>
            <w:tcW w:w="360" w:type="dxa"/>
            <w:shd w:val="clear" w:color="auto" w:fill="auto"/>
            <w:tcMar>
              <w:left w:w="28" w:type="dxa"/>
              <w:right w:w="28" w:type="dxa"/>
            </w:tcMar>
          </w:tcPr>
          <w:p w14:paraId="55B9B319" w14:textId="77777777" w:rsidR="00E661C0" w:rsidRPr="00D17119" w:rsidRDefault="00E661C0">
            <w:pPr>
              <w:rPr>
                <w:rFonts w:ascii="Times New Roman" w:hAnsi="Times New Roman"/>
                <w:sz w:val="14"/>
              </w:rPr>
            </w:pPr>
          </w:p>
        </w:tc>
        <w:tc>
          <w:tcPr>
            <w:tcW w:w="360" w:type="dxa"/>
            <w:shd w:val="clear" w:color="auto" w:fill="auto"/>
            <w:tcMar>
              <w:left w:w="28" w:type="dxa"/>
              <w:right w:w="28" w:type="dxa"/>
            </w:tcMar>
          </w:tcPr>
          <w:p w14:paraId="501898CD" w14:textId="77777777" w:rsidR="00E661C0" w:rsidRPr="00D17119" w:rsidRDefault="00E661C0">
            <w:pPr>
              <w:rPr>
                <w:rFonts w:ascii="Times New Roman" w:hAnsi="Times New Roman"/>
                <w:sz w:val="14"/>
              </w:rPr>
            </w:pPr>
          </w:p>
        </w:tc>
        <w:tc>
          <w:tcPr>
            <w:tcW w:w="360" w:type="dxa"/>
            <w:shd w:val="clear" w:color="auto" w:fill="auto"/>
            <w:tcMar>
              <w:left w:w="28" w:type="dxa"/>
              <w:right w:w="28" w:type="dxa"/>
            </w:tcMar>
          </w:tcPr>
          <w:p w14:paraId="5AAADEB1" w14:textId="77777777" w:rsidR="00E661C0" w:rsidRPr="00D17119" w:rsidRDefault="00E661C0">
            <w:pPr>
              <w:rPr>
                <w:rFonts w:ascii="Times New Roman" w:hAnsi="Times New Roman"/>
                <w:sz w:val="14"/>
              </w:rPr>
            </w:pPr>
          </w:p>
        </w:tc>
        <w:tc>
          <w:tcPr>
            <w:tcW w:w="360" w:type="dxa"/>
            <w:shd w:val="clear" w:color="auto" w:fill="auto"/>
            <w:tcMar>
              <w:left w:w="28" w:type="dxa"/>
              <w:right w:w="28" w:type="dxa"/>
            </w:tcMar>
          </w:tcPr>
          <w:p w14:paraId="682E0D8E" w14:textId="77777777" w:rsidR="00E661C0" w:rsidRPr="00D17119" w:rsidRDefault="00E661C0">
            <w:pPr>
              <w:rPr>
                <w:rFonts w:ascii="Times New Roman" w:hAnsi="Times New Roman"/>
                <w:sz w:val="14"/>
              </w:rPr>
            </w:pPr>
          </w:p>
        </w:tc>
        <w:tc>
          <w:tcPr>
            <w:tcW w:w="360" w:type="dxa"/>
            <w:shd w:val="clear" w:color="auto" w:fill="auto"/>
            <w:tcMar>
              <w:left w:w="28" w:type="dxa"/>
              <w:right w:w="28" w:type="dxa"/>
            </w:tcMar>
          </w:tcPr>
          <w:p w14:paraId="49CAF7F2" w14:textId="77777777" w:rsidR="00E661C0" w:rsidRPr="00D17119" w:rsidRDefault="00E661C0">
            <w:pPr>
              <w:rPr>
                <w:rFonts w:ascii="Times New Roman" w:hAnsi="Times New Roman"/>
                <w:sz w:val="14"/>
              </w:rPr>
            </w:pPr>
          </w:p>
        </w:tc>
        <w:tc>
          <w:tcPr>
            <w:tcW w:w="359" w:type="dxa"/>
            <w:shd w:val="clear" w:color="auto" w:fill="auto"/>
            <w:tcMar>
              <w:left w:w="28" w:type="dxa"/>
              <w:right w:w="28" w:type="dxa"/>
            </w:tcMar>
          </w:tcPr>
          <w:p w14:paraId="0A96E652" w14:textId="77777777" w:rsidR="00E661C0" w:rsidRPr="00D17119" w:rsidRDefault="00E661C0">
            <w:pPr>
              <w:rPr>
                <w:rFonts w:ascii="Times New Roman" w:hAnsi="Times New Roman"/>
                <w:sz w:val="14"/>
              </w:rPr>
            </w:pPr>
          </w:p>
        </w:tc>
        <w:tc>
          <w:tcPr>
            <w:tcW w:w="359" w:type="dxa"/>
            <w:shd w:val="clear" w:color="auto" w:fill="auto"/>
            <w:tcMar>
              <w:left w:w="28" w:type="dxa"/>
              <w:right w:w="28" w:type="dxa"/>
            </w:tcMar>
          </w:tcPr>
          <w:p w14:paraId="5A0E7E60" w14:textId="77777777" w:rsidR="00E661C0" w:rsidRPr="00D17119" w:rsidRDefault="00E661C0">
            <w:pPr>
              <w:rPr>
                <w:rFonts w:ascii="Times New Roman" w:hAnsi="Times New Roman"/>
                <w:sz w:val="14"/>
              </w:rPr>
            </w:pPr>
          </w:p>
        </w:tc>
        <w:tc>
          <w:tcPr>
            <w:tcW w:w="383" w:type="dxa"/>
            <w:shd w:val="clear" w:color="auto" w:fill="auto"/>
            <w:tcMar>
              <w:left w:w="28" w:type="dxa"/>
              <w:right w:w="28" w:type="dxa"/>
            </w:tcMar>
          </w:tcPr>
          <w:p w14:paraId="7913179E" w14:textId="77777777" w:rsidR="00E661C0" w:rsidRPr="00D17119" w:rsidRDefault="00E661C0">
            <w:pPr>
              <w:rPr>
                <w:rFonts w:ascii="Times New Roman" w:hAnsi="Times New Roman"/>
                <w:sz w:val="14"/>
              </w:rPr>
            </w:pPr>
          </w:p>
        </w:tc>
        <w:tc>
          <w:tcPr>
            <w:tcW w:w="283" w:type="dxa"/>
            <w:shd w:val="clear" w:color="auto" w:fill="auto"/>
            <w:tcMar>
              <w:left w:w="28" w:type="dxa"/>
              <w:right w:w="28" w:type="dxa"/>
            </w:tcMar>
          </w:tcPr>
          <w:p w14:paraId="6C7DF411" w14:textId="77777777" w:rsidR="00E661C0" w:rsidRPr="00D17119" w:rsidRDefault="00E661C0">
            <w:pPr>
              <w:rPr>
                <w:rFonts w:ascii="Times New Roman" w:hAnsi="Times New Roman"/>
                <w:sz w:val="14"/>
              </w:rPr>
            </w:pPr>
          </w:p>
        </w:tc>
        <w:tc>
          <w:tcPr>
            <w:tcW w:w="323" w:type="dxa"/>
            <w:shd w:val="clear" w:color="auto" w:fill="auto"/>
            <w:tcMar>
              <w:left w:w="28" w:type="dxa"/>
              <w:right w:w="28" w:type="dxa"/>
            </w:tcMar>
          </w:tcPr>
          <w:p w14:paraId="37093121" w14:textId="77777777" w:rsidR="00E661C0" w:rsidRPr="00D17119" w:rsidRDefault="00E661C0">
            <w:pPr>
              <w:rPr>
                <w:rFonts w:ascii="Times New Roman" w:hAnsi="Times New Roman"/>
                <w:sz w:val="14"/>
              </w:rPr>
            </w:pPr>
          </w:p>
        </w:tc>
        <w:tc>
          <w:tcPr>
            <w:tcW w:w="392" w:type="dxa"/>
            <w:shd w:val="clear" w:color="auto" w:fill="auto"/>
            <w:tcMar>
              <w:left w:w="28" w:type="dxa"/>
              <w:right w:w="28" w:type="dxa"/>
            </w:tcMar>
          </w:tcPr>
          <w:p w14:paraId="76AE89B0" w14:textId="77777777" w:rsidR="00E661C0" w:rsidRPr="00D17119" w:rsidRDefault="00E661C0">
            <w:pPr>
              <w:rPr>
                <w:rFonts w:ascii="Times New Roman" w:hAnsi="Times New Roman"/>
                <w:sz w:val="14"/>
              </w:rPr>
            </w:pPr>
          </w:p>
        </w:tc>
        <w:tc>
          <w:tcPr>
            <w:tcW w:w="392" w:type="dxa"/>
            <w:shd w:val="clear" w:color="auto" w:fill="auto"/>
            <w:tcMar>
              <w:left w:w="28" w:type="dxa"/>
              <w:right w:w="28" w:type="dxa"/>
            </w:tcMar>
          </w:tcPr>
          <w:p w14:paraId="20E528D0" w14:textId="77777777" w:rsidR="00E661C0" w:rsidRPr="00D17119" w:rsidRDefault="00E661C0">
            <w:pPr>
              <w:rPr>
                <w:rFonts w:ascii="Times New Roman" w:hAnsi="Times New Roman"/>
                <w:sz w:val="14"/>
              </w:rPr>
            </w:pPr>
          </w:p>
        </w:tc>
        <w:tc>
          <w:tcPr>
            <w:tcW w:w="392" w:type="dxa"/>
            <w:shd w:val="clear" w:color="auto" w:fill="auto"/>
            <w:tcMar>
              <w:left w:w="28" w:type="dxa"/>
              <w:right w:w="28" w:type="dxa"/>
            </w:tcMar>
          </w:tcPr>
          <w:p w14:paraId="125B816B" w14:textId="77777777" w:rsidR="00E661C0" w:rsidRPr="00D17119" w:rsidRDefault="00E661C0">
            <w:pPr>
              <w:rPr>
                <w:rFonts w:ascii="Times New Roman" w:hAnsi="Times New Roman"/>
                <w:sz w:val="14"/>
              </w:rPr>
            </w:pPr>
          </w:p>
        </w:tc>
        <w:tc>
          <w:tcPr>
            <w:tcW w:w="392" w:type="dxa"/>
            <w:shd w:val="clear" w:color="auto" w:fill="auto"/>
            <w:tcMar>
              <w:left w:w="28" w:type="dxa"/>
              <w:right w:w="28" w:type="dxa"/>
            </w:tcMar>
          </w:tcPr>
          <w:p w14:paraId="5B808EC8" w14:textId="77777777" w:rsidR="00E661C0" w:rsidRPr="00D17119" w:rsidRDefault="00E661C0">
            <w:pPr>
              <w:rPr>
                <w:rFonts w:ascii="Times New Roman" w:hAnsi="Times New Roman"/>
                <w:sz w:val="14"/>
              </w:rPr>
            </w:pPr>
          </w:p>
        </w:tc>
        <w:tc>
          <w:tcPr>
            <w:tcW w:w="392" w:type="dxa"/>
            <w:shd w:val="clear" w:color="auto" w:fill="auto"/>
            <w:tcMar>
              <w:left w:w="28" w:type="dxa"/>
              <w:right w:w="28" w:type="dxa"/>
            </w:tcMar>
          </w:tcPr>
          <w:p w14:paraId="6DF26F3D" w14:textId="77777777" w:rsidR="00E661C0" w:rsidRPr="00D17119" w:rsidRDefault="00E661C0">
            <w:pPr>
              <w:rPr>
                <w:rFonts w:ascii="Times New Roman" w:hAnsi="Times New Roman"/>
                <w:sz w:val="14"/>
              </w:rPr>
            </w:pPr>
          </w:p>
        </w:tc>
        <w:tc>
          <w:tcPr>
            <w:tcW w:w="392" w:type="dxa"/>
            <w:shd w:val="clear" w:color="auto" w:fill="auto"/>
            <w:tcMar>
              <w:left w:w="28" w:type="dxa"/>
              <w:right w:w="28" w:type="dxa"/>
            </w:tcMar>
          </w:tcPr>
          <w:p w14:paraId="08A2562C" w14:textId="77777777" w:rsidR="00E661C0" w:rsidRPr="00D17119" w:rsidRDefault="00E661C0">
            <w:pPr>
              <w:rPr>
                <w:rFonts w:ascii="Times New Roman" w:hAnsi="Times New Roman"/>
                <w:sz w:val="14"/>
              </w:rPr>
            </w:pPr>
          </w:p>
        </w:tc>
        <w:tc>
          <w:tcPr>
            <w:tcW w:w="392" w:type="dxa"/>
            <w:shd w:val="clear" w:color="auto" w:fill="auto"/>
            <w:tcMar>
              <w:left w:w="28" w:type="dxa"/>
              <w:right w:w="28" w:type="dxa"/>
            </w:tcMar>
          </w:tcPr>
          <w:p w14:paraId="56D095BF" w14:textId="77777777" w:rsidR="00E661C0" w:rsidRPr="00D17119" w:rsidRDefault="00E661C0">
            <w:pPr>
              <w:rPr>
                <w:rFonts w:ascii="Times New Roman" w:hAnsi="Times New Roman"/>
                <w:sz w:val="14"/>
              </w:rPr>
            </w:pPr>
          </w:p>
        </w:tc>
        <w:tc>
          <w:tcPr>
            <w:tcW w:w="392" w:type="dxa"/>
            <w:shd w:val="clear" w:color="auto" w:fill="auto"/>
            <w:tcMar>
              <w:left w:w="28" w:type="dxa"/>
              <w:right w:w="28" w:type="dxa"/>
            </w:tcMar>
          </w:tcPr>
          <w:p w14:paraId="1B0DB055" w14:textId="77777777" w:rsidR="00E661C0" w:rsidRPr="00D17119" w:rsidRDefault="00E661C0">
            <w:pPr>
              <w:rPr>
                <w:rFonts w:ascii="Times New Roman" w:hAnsi="Times New Roman"/>
                <w:sz w:val="14"/>
              </w:rPr>
            </w:pPr>
          </w:p>
        </w:tc>
        <w:tc>
          <w:tcPr>
            <w:tcW w:w="392" w:type="dxa"/>
            <w:shd w:val="clear" w:color="auto" w:fill="auto"/>
            <w:tcMar>
              <w:left w:w="28" w:type="dxa"/>
              <w:right w:w="28" w:type="dxa"/>
            </w:tcMar>
          </w:tcPr>
          <w:p w14:paraId="77326E97" w14:textId="77777777" w:rsidR="00E661C0" w:rsidRPr="00D17119" w:rsidRDefault="00E661C0">
            <w:pPr>
              <w:rPr>
                <w:rFonts w:ascii="Times New Roman" w:hAnsi="Times New Roman"/>
                <w:sz w:val="14"/>
              </w:rPr>
            </w:pPr>
          </w:p>
        </w:tc>
        <w:tc>
          <w:tcPr>
            <w:tcW w:w="392" w:type="dxa"/>
            <w:shd w:val="clear" w:color="auto" w:fill="auto"/>
            <w:tcMar>
              <w:left w:w="28" w:type="dxa"/>
              <w:right w:w="28" w:type="dxa"/>
            </w:tcMar>
          </w:tcPr>
          <w:p w14:paraId="64C97C28" w14:textId="77777777" w:rsidR="00E661C0" w:rsidRPr="00D17119" w:rsidRDefault="00E661C0">
            <w:pPr>
              <w:rPr>
                <w:rFonts w:ascii="Times New Roman" w:hAnsi="Times New Roman"/>
                <w:sz w:val="14"/>
              </w:rPr>
            </w:pPr>
          </w:p>
        </w:tc>
        <w:tc>
          <w:tcPr>
            <w:tcW w:w="392" w:type="dxa"/>
            <w:shd w:val="clear" w:color="auto" w:fill="auto"/>
            <w:tcMar>
              <w:left w:w="28" w:type="dxa"/>
              <w:right w:w="28" w:type="dxa"/>
            </w:tcMar>
          </w:tcPr>
          <w:p w14:paraId="20ACFA8D" w14:textId="77777777" w:rsidR="00E661C0" w:rsidRPr="00D17119" w:rsidRDefault="00E661C0">
            <w:pPr>
              <w:rPr>
                <w:rFonts w:ascii="Times New Roman" w:hAnsi="Times New Roman"/>
                <w:sz w:val="14"/>
              </w:rPr>
            </w:pPr>
          </w:p>
        </w:tc>
        <w:tc>
          <w:tcPr>
            <w:tcW w:w="392" w:type="dxa"/>
            <w:shd w:val="clear" w:color="auto" w:fill="auto"/>
            <w:tcMar>
              <w:left w:w="28" w:type="dxa"/>
              <w:right w:w="28" w:type="dxa"/>
            </w:tcMar>
          </w:tcPr>
          <w:p w14:paraId="2714BBE8" w14:textId="77777777" w:rsidR="00E661C0" w:rsidRPr="00D17119" w:rsidRDefault="00E661C0">
            <w:pPr>
              <w:rPr>
                <w:rFonts w:ascii="Times New Roman" w:hAnsi="Times New Roman"/>
                <w:sz w:val="14"/>
              </w:rPr>
            </w:pPr>
          </w:p>
        </w:tc>
        <w:tc>
          <w:tcPr>
            <w:tcW w:w="392" w:type="dxa"/>
            <w:shd w:val="clear" w:color="auto" w:fill="auto"/>
            <w:tcMar>
              <w:left w:w="28" w:type="dxa"/>
              <w:right w:w="28" w:type="dxa"/>
            </w:tcMar>
          </w:tcPr>
          <w:p w14:paraId="61796E19" w14:textId="77777777" w:rsidR="00E661C0" w:rsidRPr="00D17119" w:rsidRDefault="00E661C0">
            <w:pPr>
              <w:rPr>
                <w:rFonts w:ascii="Times New Roman" w:hAnsi="Times New Roman"/>
                <w:sz w:val="14"/>
              </w:rPr>
            </w:pPr>
          </w:p>
        </w:tc>
        <w:tc>
          <w:tcPr>
            <w:tcW w:w="501" w:type="dxa"/>
            <w:shd w:val="clear" w:color="auto" w:fill="auto"/>
            <w:tcMar>
              <w:left w:w="28" w:type="dxa"/>
              <w:right w:w="28" w:type="dxa"/>
            </w:tcMar>
          </w:tcPr>
          <w:p w14:paraId="0A81A57A" w14:textId="77777777" w:rsidR="00E661C0" w:rsidRPr="00D17119" w:rsidRDefault="00E661C0">
            <w:pPr>
              <w:rPr>
                <w:rFonts w:ascii="Times New Roman" w:hAnsi="Times New Roman"/>
                <w:sz w:val="14"/>
              </w:rPr>
            </w:pPr>
          </w:p>
        </w:tc>
        <w:tc>
          <w:tcPr>
            <w:tcW w:w="425" w:type="dxa"/>
            <w:shd w:val="clear" w:color="auto" w:fill="auto"/>
            <w:tcMar>
              <w:left w:w="28" w:type="dxa"/>
              <w:right w:w="28" w:type="dxa"/>
            </w:tcMar>
          </w:tcPr>
          <w:p w14:paraId="2AB5FE7B" w14:textId="77777777" w:rsidR="00E661C0" w:rsidRPr="00D17119" w:rsidRDefault="00E661C0">
            <w:pPr>
              <w:rPr>
                <w:rFonts w:ascii="Times New Roman" w:hAnsi="Times New Roman"/>
                <w:sz w:val="14"/>
              </w:rPr>
            </w:pPr>
          </w:p>
        </w:tc>
        <w:tc>
          <w:tcPr>
            <w:tcW w:w="601" w:type="dxa"/>
            <w:shd w:val="clear" w:color="auto" w:fill="auto"/>
            <w:tcMar>
              <w:left w:w="28" w:type="dxa"/>
              <w:right w:w="28" w:type="dxa"/>
            </w:tcMar>
          </w:tcPr>
          <w:p w14:paraId="22F08143" w14:textId="77777777" w:rsidR="00E661C0" w:rsidRPr="00D17119" w:rsidRDefault="00E661C0">
            <w:pPr>
              <w:rPr>
                <w:rFonts w:ascii="Times New Roman" w:hAnsi="Times New Roman"/>
                <w:sz w:val="14"/>
              </w:rPr>
            </w:pPr>
          </w:p>
        </w:tc>
      </w:tr>
      <w:tr w:rsidR="00382692" w14:paraId="2DBE600B" w14:textId="77777777" w:rsidTr="00D17119">
        <w:tc>
          <w:tcPr>
            <w:tcW w:w="987"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tcPr>
          <w:p w14:paraId="13382B71" w14:textId="77777777" w:rsidR="00382692" w:rsidRPr="00C5772D" w:rsidRDefault="00382692" w:rsidP="00382692">
            <w:pPr>
              <w:rPr>
                <w:rFonts w:ascii="Times New Roman" w:hAnsi="Times New Roman"/>
                <w:i/>
                <w:color w:val="0070C0"/>
                <w:sz w:val="14"/>
                <w:szCs w:val="14"/>
              </w:rPr>
            </w:pPr>
            <w:r w:rsidRPr="00C5772D">
              <w:rPr>
                <w:rFonts w:ascii="Times New Roman" w:hAnsi="Times New Roman"/>
                <w:sz w:val="14"/>
                <w:szCs w:val="14"/>
              </w:rPr>
              <w:t>ООД.01</w:t>
            </w:r>
          </w:p>
        </w:tc>
        <w:tc>
          <w:tcPr>
            <w:tcW w:w="2869" w:type="dxa"/>
            <w:gridSpan w:val="2"/>
            <w:tcBorders>
              <w:top w:val="nil"/>
              <w:left w:val="nil"/>
              <w:bottom w:val="single" w:sz="4" w:space="0" w:color="auto"/>
              <w:right w:val="single" w:sz="8" w:space="0" w:color="auto"/>
            </w:tcBorders>
            <w:shd w:val="clear" w:color="000000" w:fill="FFFFFF"/>
            <w:tcMar>
              <w:left w:w="28" w:type="dxa"/>
              <w:right w:w="28" w:type="dxa"/>
            </w:tcMar>
            <w:vAlign w:val="center"/>
          </w:tcPr>
          <w:p w14:paraId="6CE74053" w14:textId="77777777" w:rsidR="00382692" w:rsidRPr="00C5772D" w:rsidRDefault="00382692" w:rsidP="00382692">
            <w:pPr>
              <w:rPr>
                <w:rFonts w:ascii="Times New Roman" w:hAnsi="Times New Roman"/>
                <w:sz w:val="14"/>
                <w:szCs w:val="14"/>
                <w:highlight w:val="green"/>
              </w:rPr>
            </w:pPr>
            <w:r w:rsidRPr="00C5772D">
              <w:rPr>
                <w:rFonts w:ascii="Times New Roman" w:hAnsi="Times New Roman"/>
                <w:sz w:val="14"/>
                <w:szCs w:val="14"/>
              </w:rPr>
              <w:t>Русский язык</w:t>
            </w:r>
          </w:p>
        </w:tc>
        <w:tc>
          <w:tcPr>
            <w:tcW w:w="360" w:type="dxa"/>
            <w:shd w:val="clear" w:color="auto" w:fill="auto"/>
            <w:tcMar>
              <w:left w:w="28" w:type="dxa"/>
              <w:right w:w="28" w:type="dxa"/>
            </w:tcMar>
          </w:tcPr>
          <w:p w14:paraId="7E9BABC8"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351A0CC5"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4368B7CF"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23605CAA"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14:paraId="42CF9EC7"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14:paraId="320B1AE6"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59" w:type="dxa"/>
            <w:shd w:val="clear" w:color="auto" w:fill="auto"/>
            <w:tcMar>
              <w:left w:w="28" w:type="dxa"/>
              <w:right w:w="28" w:type="dxa"/>
            </w:tcMar>
          </w:tcPr>
          <w:p w14:paraId="6F13C4E4"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tcPr>
          <w:p w14:paraId="647548C6" w14:textId="77777777"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tcPr>
          <w:p w14:paraId="0275CE24"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283" w:type="dxa"/>
            <w:shd w:val="clear" w:color="auto" w:fill="auto"/>
            <w:tcMar>
              <w:left w:w="28" w:type="dxa"/>
              <w:right w:w="28" w:type="dxa"/>
            </w:tcMar>
          </w:tcPr>
          <w:p w14:paraId="7C71F85E" w14:textId="77777777"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tcPr>
          <w:p w14:paraId="3B521E52"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5861F70B"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tcPr>
          <w:p w14:paraId="414F573C"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1BD26467"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71628175"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6B0D4EA0"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788E4A54"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05C6829D"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2B8D6B85"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6B62A6C7"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42A51BDA"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532A41E7"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172F0E3E"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03421367" w14:textId="77777777"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tcPr>
          <w:p w14:paraId="18EF16B6" w14:textId="77777777"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tcPr>
          <w:p w14:paraId="2746F1C1" w14:textId="77777777"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tcPr>
          <w:p w14:paraId="67B534FB" w14:textId="77777777" w:rsidR="00382692" w:rsidRPr="00D17119" w:rsidRDefault="00382692" w:rsidP="00382692">
            <w:pPr>
              <w:rPr>
                <w:rFonts w:ascii="Times New Roman" w:hAnsi="Times New Roman"/>
                <w:sz w:val="14"/>
              </w:rPr>
            </w:pPr>
          </w:p>
        </w:tc>
      </w:tr>
      <w:tr w:rsidR="00382692" w14:paraId="2A3EAD6D" w14:textId="77777777" w:rsidTr="00D17119">
        <w:tc>
          <w:tcPr>
            <w:tcW w:w="987"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tcPr>
          <w:p w14:paraId="7B775E2F" w14:textId="77777777" w:rsidR="00382692" w:rsidRPr="00C5772D" w:rsidRDefault="00382692" w:rsidP="00382692">
            <w:pPr>
              <w:rPr>
                <w:rFonts w:ascii="Times New Roman" w:hAnsi="Times New Roman"/>
                <w:i/>
                <w:color w:val="0070C0"/>
                <w:sz w:val="14"/>
                <w:szCs w:val="14"/>
              </w:rPr>
            </w:pPr>
            <w:r w:rsidRPr="00C5772D">
              <w:rPr>
                <w:rFonts w:ascii="Times New Roman" w:hAnsi="Times New Roman"/>
                <w:sz w:val="14"/>
                <w:szCs w:val="14"/>
              </w:rPr>
              <w:t>ООД.02</w:t>
            </w:r>
          </w:p>
        </w:tc>
        <w:tc>
          <w:tcPr>
            <w:tcW w:w="2869" w:type="dxa"/>
            <w:gridSpan w:val="2"/>
            <w:tcBorders>
              <w:top w:val="nil"/>
              <w:left w:val="nil"/>
              <w:bottom w:val="single" w:sz="4" w:space="0" w:color="auto"/>
              <w:right w:val="single" w:sz="8" w:space="0" w:color="auto"/>
            </w:tcBorders>
            <w:shd w:val="clear" w:color="000000" w:fill="FFFFFF"/>
            <w:tcMar>
              <w:left w:w="28" w:type="dxa"/>
              <w:right w:w="28" w:type="dxa"/>
            </w:tcMar>
            <w:vAlign w:val="center"/>
          </w:tcPr>
          <w:p w14:paraId="2D652943" w14:textId="77777777" w:rsidR="00382692" w:rsidRPr="00C5772D" w:rsidRDefault="00382692" w:rsidP="00382692">
            <w:pPr>
              <w:rPr>
                <w:rFonts w:ascii="Times New Roman" w:hAnsi="Times New Roman"/>
                <w:sz w:val="14"/>
                <w:szCs w:val="14"/>
                <w:highlight w:val="green"/>
              </w:rPr>
            </w:pPr>
            <w:r w:rsidRPr="00C5772D">
              <w:rPr>
                <w:rFonts w:ascii="Times New Roman" w:hAnsi="Times New Roman"/>
                <w:sz w:val="14"/>
                <w:szCs w:val="14"/>
              </w:rPr>
              <w:t>Литература</w:t>
            </w:r>
          </w:p>
        </w:tc>
        <w:tc>
          <w:tcPr>
            <w:tcW w:w="360" w:type="dxa"/>
            <w:shd w:val="clear" w:color="auto" w:fill="auto"/>
            <w:tcMar>
              <w:left w:w="28" w:type="dxa"/>
              <w:right w:w="28" w:type="dxa"/>
            </w:tcMar>
          </w:tcPr>
          <w:p w14:paraId="1CECB04E"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14:paraId="3F346652"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14:paraId="5846244A"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15EB162F"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76BEC0BE"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14:paraId="0EF537A8"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59" w:type="dxa"/>
            <w:shd w:val="clear" w:color="auto" w:fill="auto"/>
            <w:tcMar>
              <w:left w:w="28" w:type="dxa"/>
              <w:right w:w="28" w:type="dxa"/>
            </w:tcMar>
          </w:tcPr>
          <w:p w14:paraId="7064DA9B"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tcPr>
          <w:p w14:paraId="68235D73" w14:textId="77777777"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tcPr>
          <w:p w14:paraId="2FC4E968" w14:textId="77777777"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tcPr>
          <w:p w14:paraId="303B1273" w14:textId="77777777"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tcPr>
          <w:p w14:paraId="653F8D2F"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521821E2"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02D8C4D4"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5103B7CE"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16AF3BEC"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5B9A8E4C"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5351D0FA"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04CAD8B9"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74E8D2C6"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22EADE28"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2759717C"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2D636A6E"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59F6C345"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tcPr>
          <w:p w14:paraId="6AAE0894" w14:textId="77777777"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tcPr>
          <w:p w14:paraId="318BFFCA" w14:textId="77777777"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tcPr>
          <w:p w14:paraId="62E0C30B" w14:textId="77777777"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tcPr>
          <w:p w14:paraId="63A774F4" w14:textId="77777777" w:rsidR="00382692" w:rsidRPr="00D17119" w:rsidRDefault="00382692" w:rsidP="00382692">
            <w:pPr>
              <w:rPr>
                <w:rFonts w:ascii="Times New Roman" w:hAnsi="Times New Roman"/>
                <w:sz w:val="14"/>
              </w:rPr>
            </w:pPr>
          </w:p>
        </w:tc>
      </w:tr>
      <w:tr w:rsidR="00382692" w14:paraId="3C753336" w14:textId="77777777" w:rsidTr="00D17119">
        <w:tc>
          <w:tcPr>
            <w:tcW w:w="987"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tcPr>
          <w:p w14:paraId="419000F2"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ООД.03</w:t>
            </w:r>
          </w:p>
        </w:tc>
        <w:tc>
          <w:tcPr>
            <w:tcW w:w="2869" w:type="dxa"/>
            <w:gridSpan w:val="2"/>
            <w:tcBorders>
              <w:top w:val="nil"/>
              <w:left w:val="nil"/>
              <w:bottom w:val="single" w:sz="4" w:space="0" w:color="auto"/>
              <w:right w:val="single" w:sz="8" w:space="0" w:color="auto"/>
            </w:tcBorders>
            <w:shd w:val="clear" w:color="000000" w:fill="FFFFFF"/>
            <w:tcMar>
              <w:left w:w="28" w:type="dxa"/>
              <w:right w:w="28" w:type="dxa"/>
            </w:tcMar>
            <w:vAlign w:val="center"/>
          </w:tcPr>
          <w:p w14:paraId="4C810F4B" w14:textId="77777777" w:rsidR="00382692" w:rsidRPr="00C5772D" w:rsidRDefault="00382692" w:rsidP="00382692">
            <w:pPr>
              <w:rPr>
                <w:rFonts w:ascii="Times New Roman" w:hAnsi="Times New Roman"/>
                <w:i/>
                <w:color w:val="0070C0"/>
                <w:sz w:val="14"/>
                <w:szCs w:val="14"/>
                <w:highlight w:val="green"/>
              </w:rPr>
            </w:pPr>
            <w:r w:rsidRPr="00C5772D">
              <w:rPr>
                <w:rFonts w:ascii="Times New Roman" w:hAnsi="Times New Roman"/>
                <w:sz w:val="14"/>
                <w:szCs w:val="14"/>
              </w:rPr>
              <w:t xml:space="preserve">Математика </w:t>
            </w:r>
          </w:p>
        </w:tc>
        <w:tc>
          <w:tcPr>
            <w:tcW w:w="360" w:type="dxa"/>
            <w:shd w:val="clear" w:color="auto" w:fill="auto"/>
            <w:tcMar>
              <w:left w:w="28" w:type="dxa"/>
              <w:right w:w="28" w:type="dxa"/>
            </w:tcMar>
          </w:tcPr>
          <w:p w14:paraId="0E347FC0"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14:paraId="0F159184"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14:paraId="497C213C"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3A13E20C"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27D3CBBD"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033BE249"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tcPr>
          <w:p w14:paraId="2B64CF15"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tcPr>
          <w:p w14:paraId="556913D3" w14:textId="77777777"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tcPr>
          <w:p w14:paraId="3B2A632A" w14:textId="77777777"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tcPr>
          <w:p w14:paraId="642B101B" w14:textId="77777777"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tcPr>
          <w:p w14:paraId="6315D172"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5710E2FF"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3DE12FA5"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02EDB313"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73FB831E"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12E1FDFB"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tcPr>
          <w:p w14:paraId="02D935C4"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61F060CA"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5DBE1540"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6042305C"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664619C7"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2A57D7C3"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06FD1FF9"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37C0358D" w14:textId="77777777"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tcPr>
          <w:p w14:paraId="63D32E7F" w14:textId="77777777"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tcPr>
          <w:p w14:paraId="37ABBAE5" w14:textId="77777777"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tcPr>
          <w:p w14:paraId="522DA73A" w14:textId="77777777" w:rsidR="00382692" w:rsidRPr="00D17119" w:rsidRDefault="00382692" w:rsidP="00382692">
            <w:pPr>
              <w:rPr>
                <w:rFonts w:ascii="Times New Roman" w:hAnsi="Times New Roman"/>
                <w:sz w:val="14"/>
              </w:rPr>
            </w:pPr>
          </w:p>
        </w:tc>
      </w:tr>
      <w:tr w:rsidR="00382692" w14:paraId="2FEC7DDF" w14:textId="77777777" w:rsidTr="00D17119">
        <w:tc>
          <w:tcPr>
            <w:tcW w:w="987"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tcPr>
          <w:p w14:paraId="773A81F8"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ООД.04</w:t>
            </w:r>
          </w:p>
        </w:tc>
        <w:tc>
          <w:tcPr>
            <w:tcW w:w="2869" w:type="dxa"/>
            <w:gridSpan w:val="2"/>
            <w:tcBorders>
              <w:top w:val="nil"/>
              <w:left w:val="nil"/>
              <w:bottom w:val="single" w:sz="4" w:space="0" w:color="auto"/>
              <w:right w:val="single" w:sz="8" w:space="0" w:color="auto"/>
            </w:tcBorders>
            <w:shd w:val="clear" w:color="000000" w:fill="FFFFFF"/>
            <w:tcMar>
              <w:left w:w="28" w:type="dxa"/>
              <w:right w:w="28" w:type="dxa"/>
            </w:tcMar>
            <w:vAlign w:val="center"/>
          </w:tcPr>
          <w:p w14:paraId="1A9901C1" w14:textId="77777777" w:rsidR="00382692" w:rsidRPr="00C5772D" w:rsidRDefault="00382692" w:rsidP="00382692">
            <w:pPr>
              <w:rPr>
                <w:rFonts w:ascii="Times New Roman" w:hAnsi="Times New Roman"/>
                <w:i/>
                <w:color w:val="0070C0"/>
                <w:sz w:val="14"/>
                <w:szCs w:val="14"/>
                <w:highlight w:val="green"/>
              </w:rPr>
            </w:pPr>
            <w:r w:rsidRPr="00C5772D">
              <w:rPr>
                <w:rFonts w:ascii="Times New Roman" w:hAnsi="Times New Roman"/>
                <w:sz w:val="14"/>
                <w:szCs w:val="14"/>
              </w:rPr>
              <w:t>Иностранный язык</w:t>
            </w:r>
          </w:p>
        </w:tc>
        <w:tc>
          <w:tcPr>
            <w:tcW w:w="360" w:type="dxa"/>
            <w:shd w:val="clear" w:color="auto" w:fill="auto"/>
            <w:tcMar>
              <w:left w:w="28" w:type="dxa"/>
              <w:right w:w="28" w:type="dxa"/>
            </w:tcMar>
          </w:tcPr>
          <w:p w14:paraId="7AE509EC"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3FBAA782"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14:paraId="76B8FAF8"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3180E6A5"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14:paraId="391D06CF"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299AF5E3"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tcPr>
          <w:p w14:paraId="38D7D244"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59" w:type="dxa"/>
            <w:shd w:val="clear" w:color="auto" w:fill="auto"/>
            <w:tcMar>
              <w:left w:w="28" w:type="dxa"/>
              <w:right w:w="28" w:type="dxa"/>
            </w:tcMar>
          </w:tcPr>
          <w:p w14:paraId="4AAA5B83" w14:textId="77777777"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tcPr>
          <w:p w14:paraId="04857E25"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283" w:type="dxa"/>
            <w:shd w:val="clear" w:color="auto" w:fill="auto"/>
            <w:tcMar>
              <w:left w:w="28" w:type="dxa"/>
              <w:right w:w="28" w:type="dxa"/>
            </w:tcMar>
          </w:tcPr>
          <w:p w14:paraId="104504D8" w14:textId="77777777"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tcPr>
          <w:p w14:paraId="42D79D2C"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64B57E7E"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21C29BFD"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41E7082F"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5731D3A8"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2D91B30B"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498E6CC3"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77EF3E6B"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303A76F3"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4DF2074B"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tcPr>
          <w:p w14:paraId="590E98DE"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200B6793"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70912D98"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0C8F0D18" w14:textId="77777777"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tcPr>
          <w:p w14:paraId="66F60258" w14:textId="77777777"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tcPr>
          <w:p w14:paraId="06C4E5C1" w14:textId="77777777"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tcPr>
          <w:p w14:paraId="4AAED349" w14:textId="77777777" w:rsidR="00382692" w:rsidRPr="00D17119" w:rsidRDefault="00382692" w:rsidP="00382692">
            <w:pPr>
              <w:rPr>
                <w:rFonts w:ascii="Times New Roman" w:hAnsi="Times New Roman"/>
                <w:sz w:val="14"/>
              </w:rPr>
            </w:pPr>
          </w:p>
        </w:tc>
      </w:tr>
      <w:tr w:rsidR="00382692" w14:paraId="01BDFFD0" w14:textId="77777777" w:rsidTr="00D17119">
        <w:tc>
          <w:tcPr>
            <w:tcW w:w="987"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tcPr>
          <w:p w14:paraId="1EA5B280"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ООД.05</w:t>
            </w:r>
          </w:p>
        </w:tc>
        <w:tc>
          <w:tcPr>
            <w:tcW w:w="2869" w:type="dxa"/>
            <w:gridSpan w:val="2"/>
            <w:tcBorders>
              <w:top w:val="nil"/>
              <w:left w:val="nil"/>
              <w:bottom w:val="single" w:sz="4" w:space="0" w:color="auto"/>
              <w:right w:val="single" w:sz="8" w:space="0" w:color="auto"/>
            </w:tcBorders>
            <w:shd w:val="clear" w:color="000000" w:fill="FFFFFF"/>
            <w:tcMar>
              <w:left w:w="28" w:type="dxa"/>
              <w:right w:w="28" w:type="dxa"/>
            </w:tcMar>
            <w:vAlign w:val="center"/>
          </w:tcPr>
          <w:p w14:paraId="55BD8DD9" w14:textId="77777777" w:rsidR="00382692" w:rsidRPr="00C5772D" w:rsidRDefault="00382692" w:rsidP="00382692">
            <w:pPr>
              <w:rPr>
                <w:rFonts w:ascii="Times New Roman" w:hAnsi="Times New Roman"/>
                <w:i/>
                <w:color w:val="0070C0"/>
                <w:sz w:val="14"/>
                <w:szCs w:val="14"/>
                <w:highlight w:val="green"/>
              </w:rPr>
            </w:pPr>
            <w:r w:rsidRPr="00C5772D">
              <w:rPr>
                <w:rFonts w:ascii="Times New Roman" w:hAnsi="Times New Roman"/>
                <w:sz w:val="14"/>
                <w:szCs w:val="14"/>
              </w:rPr>
              <w:t>Информатика</w:t>
            </w:r>
          </w:p>
        </w:tc>
        <w:tc>
          <w:tcPr>
            <w:tcW w:w="360" w:type="dxa"/>
            <w:shd w:val="clear" w:color="auto" w:fill="auto"/>
            <w:tcMar>
              <w:left w:w="28" w:type="dxa"/>
              <w:right w:w="28" w:type="dxa"/>
            </w:tcMar>
          </w:tcPr>
          <w:p w14:paraId="63F7A442"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14:paraId="2E655D6E"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14:paraId="01BE1C8E"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755A3405"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208AAC1E"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02F9AE87"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tcPr>
          <w:p w14:paraId="3FA92A4A"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tcPr>
          <w:p w14:paraId="57C82A08" w14:textId="77777777"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tcPr>
          <w:p w14:paraId="35015AE2" w14:textId="77777777"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tcPr>
          <w:p w14:paraId="1008721C" w14:textId="77777777"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tcPr>
          <w:p w14:paraId="2F0E6621"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5670BE2D"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3E3CBB69"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3AEE76AC"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694B81EB"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10C4019F"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4A7EDDCB"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000F94F5"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70D2372B"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4B9B675B"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23D8E38E"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529E7BBA"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24FD70CE"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tcPr>
          <w:p w14:paraId="29DD4755" w14:textId="77777777"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tcPr>
          <w:p w14:paraId="29066012" w14:textId="77777777"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tcPr>
          <w:p w14:paraId="74A0645C" w14:textId="77777777"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tcPr>
          <w:p w14:paraId="483704BF" w14:textId="77777777" w:rsidR="00382692" w:rsidRPr="00D17119" w:rsidRDefault="00382692" w:rsidP="00382692">
            <w:pPr>
              <w:rPr>
                <w:rFonts w:ascii="Times New Roman" w:hAnsi="Times New Roman"/>
                <w:sz w:val="14"/>
              </w:rPr>
            </w:pPr>
          </w:p>
        </w:tc>
      </w:tr>
      <w:tr w:rsidR="00382692" w14:paraId="341D7356" w14:textId="77777777" w:rsidTr="00D17119">
        <w:tc>
          <w:tcPr>
            <w:tcW w:w="987"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tcPr>
          <w:p w14:paraId="710B7BAB"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ООД.06</w:t>
            </w:r>
          </w:p>
        </w:tc>
        <w:tc>
          <w:tcPr>
            <w:tcW w:w="2869" w:type="dxa"/>
            <w:gridSpan w:val="2"/>
            <w:tcBorders>
              <w:top w:val="nil"/>
              <w:left w:val="nil"/>
              <w:bottom w:val="single" w:sz="4" w:space="0" w:color="auto"/>
              <w:right w:val="single" w:sz="8" w:space="0" w:color="auto"/>
            </w:tcBorders>
            <w:shd w:val="clear" w:color="000000" w:fill="FFFFFF"/>
            <w:tcMar>
              <w:left w:w="28" w:type="dxa"/>
              <w:right w:w="28" w:type="dxa"/>
            </w:tcMar>
            <w:vAlign w:val="center"/>
          </w:tcPr>
          <w:p w14:paraId="6094364C" w14:textId="77777777" w:rsidR="00382692" w:rsidRPr="00C5772D" w:rsidRDefault="00382692" w:rsidP="00382692">
            <w:pPr>
              <w:rPr>
                <w:rFonts w:ascii="Times New Roman" w:hAnsi="Times New Roman"/>
                <w:i/>
                <w:color w:val="0070C0"/>
                <w:sz w:val="14"/>
                <w:szCs w:val="14"/>
                <w:highlight w:val="green"/>
              </w:rPr>
            </w:pPr>
            <w:r w:rsidRPr="00C5772D">
              <w:rPr>
                <w:rFonts w:ascii="Times New Roman" w:hAnsi="Times New Roman"/>
                <w:sz w:val="14"/>
                <w:szCs w:val="14"/>
              </w:rPr>
              <w:t>Физика</w:t>
            </w:r>
          </w:p>
        </w:tc>
        <w:tc>
          <w:tcPr>
            <w:tcW w:w="360" w:type="dxa"/>
            <w:shd w:val="clear" w:color="auto" w:fill="auto"/>
            <w:tcMar>
              <w:left w:w="28" w:type="dxa"/>
              <w:right w:w="28" w:type="dxa"/>
            </w:tcMar>
          </w:tcPr>
          <w:p w14:paraId="30F3F706"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14:paraId="1A586CDC"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14:paraId="4D54F8EE"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4FDEA777"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14:paraId="2BCB5460"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3270C00A"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tcPr>
          <w:p w14:paraId="2A841F51"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59" w:type="dxa"/>
            <w:shd w:val="clear" w:color="auto" w:fill="auto"/>
            <w:tcMar>
              <w:left w:w="28" w:type="dxa"/>
              <w:right w:w="28" w:type="dxa"/>
            </w:tcMar>
          </w:tcPr>
          <w:p w14:paraId="29B23E8B" w14:textId="77777777"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tcPr>
          <w:p w14:paraId="3616255A" w14:textId="77777777"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tcPr>
          <w:p w14:paraId="0AA3B2C8" w14:textId="77777777"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tcPr>
          <w:p w14:paraId="450E6844"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tcPr>
          <w:p w14:paraId="54C2C8BA"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4F9B611C"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16E94B56"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0EFBE5C2"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70A9E9D6"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tcPr>
          <w:p w14:paraId="417CB6F2"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688333A9"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0C61BAC1"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1C464838"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4F4D5878"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6547E269"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11C5C8CA"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6BB49D69" w14:textId="77777777"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tcPr>
          <w:p w14:paraId="0B07AF8C" w14:textId="77777777"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tcPr>
          <w:p w14:paraId="40E63EA3" w14:textId="77777777"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tcPr>
          <w:p w14:paraId="5BFDD692" w14:textId="77777777" w:rsidR="00382692" w:rsidRPr="00D17119" w:rsidRDefault="00382692" w:rsidP="00382692">
            <w:pPr>
              <w:rPr>
                <w:rFonts w:ascii="Times New Roman" w:hAnsi="Times New Roman"/>
                <w:sz w:val="14"/>
              </w:rPr>
            </w:pPr>
          </w:p>
        </w:tc>
      </w:tr>
      <w:tr w:rsidR="00382692" w14:paraId="07B532D3" w14:textId="77777777" w:rsidTr="00D17119">
        <w:tc>
          <w:tcPr>
            <w:tcW w:w="987"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tcPr>
          <w:p w14:paraId="68DE6AFA"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ООД.07</w:t>
            </w:r>
          </w:p>
        </w:tc>
        <w:tc>
          <w:tcPr>
            <w:tcW w:w="2869" w:type="dxa"/>
            <w:gridSpan w:val="2"/>
            <w:tcBorders>
              <w:top w:val="nil"/>
              <w:left w:val="nil"/>
              <w:bottom w:val="single" w:sz="4" w:space="0" w:color="auto"/>
              <w:right w:val="single" w:sz="8" w:space="0" w:color="auto"/>
            </w:tcBorders>
            <w:shd w:val="clear" w:color="000000" w:fill="FFFFFF"/>
            <w:tcMar>
              <w:left w:w="28" w:type="dxa"/>
              <w:right w:w="28" w:type="dxa"/>
            </w:tcMar>
            <w:vAlign w:val="center"/>
          </w:tcPr>
          <w:p w14:paraId="37BAF6A0" w14:textId="77777777" w:rsidR="00382692" w:rsidRPr="00C5772D" w:rsidRDefault="00382692" w:rsidP="00382692">
            <w:pPr>
              <w:rPr>
                <w:rFonts w:ascii="Times New Roman" w:hAnsi="Times New Roman"/>
                <w:i/>
                <w:color w:val="0070C0"/>
                <w:sz w:val="14"/>
                <w:szCs w:val="14"/>
                <w:highlight w:val="green"/>
              </w:rPr>
            </w:pPr>
            <w:r w:rsidRPr="00C5772D">
              <w:rPr>
                <w:rFonts w:ascii="Times New Roman" w:hAnsi="Times New Roman"/>
                <w:sz w:val="14"/>
                <w:szCs w:val="14"/>
              </w:rPr>
              <w:t>Химия</w:t>
            </w:r>
          </w:p>
        </w:tc>
        <w:tc>
          <w:tcPr>
            <w:tcW w:w="360" w:type="dxa"/>
            <w:shd w:val="clear" w:color="auto" w:fill="auto"/>
            <w:tcMar>
              <w:left w:w="28" w:type="dxa"/>
              <w:right w:w="28" w:type="dxa"/>
            </w:tcMar>
          </w:tcPr>
          <w:p w14:paraId="1A9430FE"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14:paraId="42284415"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14:paraId="1DC8C23B"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39D01ACA"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14:paraId="7FA08A8D"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4CF034E3"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tcPr>
          <w:p w14:paraId="3629D76F"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tcPr>
          <w:p w14:paraId="7E3A9789" w14:textId="77777777"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tcPr>
          <w:p w14:paraId="28D45749" w14:textId="77777777"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tcPr>
          <w:p w14:paraId="75255060" w14:textId="77777777"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tcPr>
          <w:p w14:paraId="3389704E"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3AA63CDF"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167A1D5E"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65C55745"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5EB1CDC7"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663031B8"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61F0454B"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tcPr>
          <w:p w14:paraId="599F4C33"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4F3B2754"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2B60A373"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356B35C4"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6CFA6283"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5CA23246"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556F9CD7" w14:textId="77777777"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tcPr>
          <w:p w14:paraId="35E0D626" w14:textId="77777777"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tcPr>
          <w:p w14:paraId="0D8434D1" w14:textId="77777777"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tcPr>
          <w:p w14:paraId="23EAF491" w14:textId="77777777" w:rsidR="00382692" w:rsidRPr="00D17119" w:rsidRDefault="00382692" w:rsidP="00382692">
            <w:pPr>
              <w:rPr>
                <w:rFonts w:ascii="Times New Roman" w:hAnsi="Times New Roman"/>
                <w:sz w:val="14"/>
              </w:rPr>
            </w:pPr>
          </w:p>
        </w:tc>
      </w:tr>
      <w:tr w:rsidR="00382692" w14:paraId="18CE7138" w14:textId="77777777" w:rsidTr="00D17119">
        <w:tc>
          <w:tcPr>
            <w:tcW w:w="987"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tcPr>
          <w:p w14:paraId="4D6B7B74"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ООД.08</w:t>
            </w:r>
          </w:p>
        </w:tc>
        <w:tc>
          <w:tcPr>
            <w:tcW w:w="2869" w:type="dxa"/>
            <w:gridSpan w:val="2"/>
            <w:tcBorders>
              <w:top w:val="nil"/>
              <w:left w:val="nil"/>
              <w:bottom w:val="single" w:sz="4" w:space="0" w:color="auto"/>
              <w:right w:val="single" w:sz="8" w:space="0" w:color="auto"/>
            </w:tcBorders>
            <w:shd w:val="clear" w:color="000000" w:fill="FFFFFF"/>
            <w:tcMar>
              <w:left w:w="28" w:type="dxa"/>
              <w:right w:w="28" w:type="dxa"/>
            </w:tcMar>
            <w:vAlign w:val="center"/>
          </w:tcPr>
          <w:p w14:paraId="2F6BF0D3" w14:textId="77777777" w:rsidR="00382692" w:rsidRPr="00C5772D" w:rsidRDefault="00382692" w:rsidP="00382692">
            <w:pPr>
              <w:rPr>
                <w:rFonts w:ascii="Times New Roman" w:hAnsi="Times New Roman"/>
                <w:i/>
                <w:color w:val="0070C0"/>
                <w:sz w:val="14"/>
                <w:szCs w:val="14"/>
                <w:highlight w:val="green"/>
              </w:rPr>
            </w:pPr>
            <w:r w:rsidRPr="00C5772D">
              <w:rPr>
                <w:rFonts w:ascii="Times New Roman" w:hAnsi="Times New Roman"/>
                <w:sz w:val="14"/>
                <w:szCs w:val="14"/>
              </w:rPr>
              <w:t>Биология</w:t>
            </w:r>
          </w:p>
        </w:tc>
        <w:tc>
          <w:tcPr>
            <w:tcW w:w="360" w:type="dxa"/>
            <w:shd w:val="clear" w:color="auto" w:fill="auto"/>
            <w:tcMar>
              <w:left w:w="28" w:type="dxa"/>
              <w:right w:w="28" w:type="dxa"/>
            </w:tcMar>
          </w:tcPr>
          <w:p w14:paraId="5B02A6C4"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14:paraId="0FC49E6C"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14:paraId="04FE5A52"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2CDBC166"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05973615"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150276CF"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tcPr>
          <w:p w14:paraId="1A949900"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59" w:type="dxa"/>
            <w:shd w:val="clear" w:color="auto" w:fill="auto"/>
            <w:tcMar>
              <w:left w:w="28" w:type="dxa"/>
              <w:right w:w="28" w:type="dxa"/>
            </w:tcMar>
          </w:tcPr>
          <w:p w14:paraId="51BE5882" w14:textId="77777777"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tcPr>
          <w:p w14:paraId="0E566652" w14:textId="77777777"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tcPr>
          <w:p w14:paraId="23A00B44" w14:textId="77777777"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tcPr>
          <w:p w14:paraId="4DDD0160"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328A9944"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0A2693EF"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0505DD38"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4D0452F5"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39EF61E3"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2F8B15FC"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tcPr>
          <w:p w14:paraId="05D73A32"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2CE034E1"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305975BA"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7306402D"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51D8F5DC"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0B5CC7FA"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01706724" w14:textId="77777777"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tcPr>
          <w:p w14:paraId="50316EB9" w14:textId="77777777"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tcPr>
          <w:p w14:paraId="13719437" w14:textId="77777777"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tcPr>
          <w:p w14:paraId="074FBB3B" w14:textId="77777777" w:rsidR="00382692" w:rsidRPr="00D17119" w:rsidRDefault="00382692" w:rsidP="00382692">
            <w:pPr>
              <w:rPr>
                <w:rFonts w:ascii="Times New Roman" w:hAnsi="Times New Roman"/>
                <w:sz w:val="14"/>
              </w:rPr>
            </w:pPr>
          </w:p>
        </w:tc>
      </w:tr>
      <w:tr w:rsidR="00382692" w14:paraId="28C8798F" w14:textId="77777777" w:rsidTr="00D17119">
        <w:tc>
          <w:tcPr>
            <w:tcW w:w="987"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tcPr>
          <w:p w14:paraId="42DA4051"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ООД.09</w:t>
            </w:r>
          </w:p>
        </w:tc>
        <w:tc>
          <w:tcPr>
            <w:tcW w:w="2869" w:type="dxa"/>
            <w:gridSpan w:val="2"/>
            <w:tcBorders>
              <w:top w:val="nil"/>
              <w:left w:val="nil"/>
              <w:bottom w:val="single" w:sz="4" w:space="0" w:color="auto"/>
              <w:right w:val="single" w:sz="8" w:space="0" w:color="auto"/>
            </w:tcBorders>
            <w:shd w:val="clear" w:color="000000" w:fill="FFFFFF"/>
            <w:tcMar>
              <w:left w:w="28" w:type="dxa"/>
              <w:right w:w="28" w:type="dxa"/>
            </w:tcMar>
            <w:vAlign w:val="center"/>
          </w:tcPr>
          <w:p w14:paraId="49E24E7F" w14:textId="77777777" w:rsidR="00382692" w:rsidRPr="00C5772D" w:rsidRDefault="00382692" w:rsidP="00382692">
            <w:pPr>
              <w:rPr>
                <w:rFonts w:ascii="Times New Roman" w:hAnsi="Times New Roman"/>
                <w:i/>
                <w:color w:val="0070C0"/>
                <w:sz w:val="14"/>
                <w:szCs w:val="14"/>
                <w:highlight w:val="green"/>
              </w:rPr>
            </w:pPr>
            <w:r w:rsidRPr="00C5772D">
              <w:rPr>
                <w:rFonts w:ascii="Times New Roman" w:hAnsi="Times New Roman"/>
                <w:sz w:val="14"/>
                <w:szCs w:val="14"/>
              </w:rPr>
              <w:t>История</w:t>
            </w:r>
          </w:p>
        </w:tc>
        <w:tc>
          <w:tcPr>
            <w:tcW w:w="360" w:type="dxa"/>
            <w:shd w:val="clear" w:color="auto" w:fill="auto"/>
            <w:tcMar>
              <w:left w:w="28" w:type="dxa"/>
              <w:right w:w="28" w:type="dxa"/>
            </w:tcMar>
          </w:tcPr>
          <w:p w14:paraId="09EA4DA2"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14:paraId="7CB0FE1D"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14:paraId="2D119C91"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17B02E3C"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14:paraId="5CEA792E"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14:paraId="2A37BB32"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59" w:type="dxa"/>
            <w:shd w:val="clear" w:color="auto" w:fill="auto"/>
            <w:tcMar>
              <w:left w:w="28" w:type="dxa"/>
              <w:right w:w="28" w:type="dxa"/>
            </w:tcMar>
          </w:tcPr>
          <w:p w14:paraId="37152CB4"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tcPr>
          <w:p w14:paraId="4260D06E" w14:textId="77777777"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tcPr>
          <w:p w14:paraId="1728DA0A" w14:textId="77777777"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tcPr>
          <w:p w14:paraId="15416F74" w14:textId="77777777"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tcPr>
          <w:p w14:paraId="0A5D6300"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3BABB0C5"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44A95121"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2E9A377B"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6D4F3103"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12183D4C"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46F4542A"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264DBB02"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0F0BF6D9"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5909A25F"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61A6F18C"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5C8D7C4C"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tcPr>
          <w:p w14:paraId="3AE653CA"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3129409A" w14:textId="77777777"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tcPr>
          <w:p w14:paraId="16A03415" w14:textId="77777777"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tcPr>
          <w:p w14:paraId="1AFABED5" w14:textId="77777777"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tcPr>
          <w:p w14:paraId="2077A382" w14:textId="77777777" w:rsidR="00382692" w:rsidRPr="00D17119" w:rsidRDefault="00382692" w:rsidP="00382692">
            <w:pPr>
              <w:rPr>
                <w:rFonts w:ascii="Times New Roman" w:hAnsi="Times New Roman"/>
                <w:sz w:val="14"/>
              </w:rPr>
            </w:pPr>
          </w:p>
        </w:tc>
      </w:tr>
      <w:tr w:rsidR="00382692" w14:paraId="3CA61EDB" w14:textId="77777777" w:rsidTr="00D17119">
        <w:tc>
          <w:tcPr>
            <w:tcW w:w="987"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tcPr>
          <w:p w14:paraId="2DEC39CB"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ООД.10</w:t>
            </w:r>
          </w:p>
        </w:tc>
        <w:tc>
          <w:tcPr>
            <w:tcW w:w="2869" w:type="dxa"/>
            <w:gridSpan w:val="2"/>
            <w:tcBorders>
              <w:top w:val="nil"/>
              <w:left w:val="nil"/>
              <w:bottom w:val="single" w:sz="4" w:space="0" w:color="auto"/>
              <w:right w:val="single" w:sz="8" w:space="0" w:color="auto"/>
            </w:tcBorders>
            <w:shd w:val="clear" w:color="000000" w:fill="FFFFFF"/>
            <w:tcMar>
              <w:left w:w="28" w:type="dxa"/>
              <w:right w:w="28" w:type="dxa"/>
            </w:tcMar>
            <w:vAlign w:val="center"/>
          </w:tcPr>
          <w:p w14:paraId="5A71E83A" w14:textId="77777777" w:rsidR="00382692" w:rsidRPr="00C5772D" w:rsidRDefault="00382692" w:rsidP="00382692">
            <w:pPr>
              <w:rPr>
                <w:rFonts w:ascii="Times New Roman" w:hAnsi="Times New Roman"/>
                <w:i/>
                <w:color w:val="0070C0"/>
                <w:sz w:val="14"/>
                <w:szCs w:val="14"/>
                <w:highlight w:val="green"/>
              </w:rPr>
            </w:pPr>
            <w:r w:rsidRPr="00C5772D">
              <w:rPr>
                <w:rFonts w:ascii="Times New Roman" w:hAnsi="Times New Roman"/>
                <w:sz w:val="14"/>
                <w:szCs w:val="14"/>
              </w:rPr>
              <w:t xml:space="preserve">Обществознание </w:t>
            </w:r>
          </w:p>
        </w:tc>
        <w:tc>
          <w:tcPr>
            <w:tcW w:w="360" w:type="dxa"/>
            <w:shd w:val="clear" w:color="auto" w:fill="auto"/>
            <w:tcMar>
              <w:left w:w="28" w:type="dxa"/>
              <w:right w:w="28" w:type="dxa"/>
            </w:tcMar>
          </w:tcPr>
          <w:p w14:paraId="5EE6DDD9"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14:paraId="59D9B36F"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14:paraId="0FC58EDB"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14:paraId="29061FC2"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14:paraId="6AFD11CB"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09A07B0E"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59" w:type="dxa"/>
            <w:shd w:val="clear" w:color="auto" w:fill="auto"/>
            <w:tcMar>
              <w:left w:w="28" w:type="dxa"/>
              <w:right w:w="28" w:type="dxa"/>
            </w:tcMar>
          </w:tcPr>
          <w:p w14:paraId="6C9D878C"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tcPr>
          <w:p w14:paraId="7266004A" w14:textId="77777777"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tcPr>
          <w:p w14:paraId="4E260F97" w14:textId="77777777"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tcPr>
          <w:p w14:paraId="253105AC" w14:textId="77777777"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tcPr>
          <w:p w14:paraId="64B36DF3"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tcPr>
          <w:p w14:paraId="528DF4A5"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tcPr>
          <w:p w14:paraId="2AEF30F7"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35363119"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7B065CDA"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3E25100E"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2EE5C27A"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3F62908C"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4350169D"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72805102"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3FB0C0F9"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7AE7E50C"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2D4B0056"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tcPr>
          <w:p w14:paraId="3158AA33" w14:textId="77777777"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tcPr>
          <w:p w14:paraId="318640E4" w14:textId="77777777"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tcPr>
          <w:p w14:paraId="067446EB" w14:textId="77777777"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tcPr>
          <w:p w14:paraId="35D161EA" w14:textId="77777777" w:rsidR="00382692" w:rsidRPr="00D17119" w:rsidRDefault="00382692" w:rsidP="00382692">
            <w:pPr>
              <w:rPr>
                <w:rFonts w:ascii="Times New Roman" w:hAnsi="Times New Roman"/>
                <w:sz w:val="14"/>
              </w:rPr>
            </w:pPr>
          </w:p>
        </w:tc>
      </w:tr>
      <w:tr w:rsidR="00382692" w14:paraId="57E96422" w14:textId="77777777" w:rsidTr="00D17119">
        <w:tc>
          <w:tcPr>
            <w:tcW w:w="987"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tcPr>
          <w:p w14:paraId="4BFA9106"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ООД.11</w:t>
            </w:r>
          </w:p>
        </w:tc>
        <w:tc>
          <w:tcPr>
            <w:tcW w:w="2869" w:type="dxa"/>
            <w:gridSpan w:val="2"/>
            <w:tcBorders>
              <w:top w:val="nil"/>
              <w:left w:val="nil"/>
              <w:bottom w:val="single" w:sz="4" w:space="0" w:color="auto"/>
              <w:right w:val="single" w:sz="8" w:space="0" w:color="auto"/>
            </w:tcBorders>
            <w:shd w:val="clear" w:color="000000" w:fill="FFFFFF"/>
            <w:tcMar>
              <w:left w:w="28" w:type="dxa"/>
              <w:right w:w="28" w:type="dxa"/>
            </w:tcMar>
            <w:vAlign w:val="center"/>
          </w:tcPr>
          <w:p w14:paraId="669A685F" w14:textId="77777777" w:rsidR="00382692" w:rsidRPr="00C5772D" w:rsidRDefault="00382692" w:rsidP="00382692">
            <w:pPr>
              <w:rPr>
                <w:rFonts w:ascii="Times New Roman" w:hAnsi="Times New Roman"/>
                <w:i/>
                <w:color w:val="0070C0"/>
                <w:sz w:val="14"/>
                <w:szCs w:val="14"/>
                <w:highlight w:val="green"/>
              </w:rPr>
            </w:pPr>
            <w:r w:rsidRPr="00C5772D">
              <w:rPr>
                <w:rFonts w:ascii="Times New Roman" w:hAnsi="Times New Roman"/>
                <w:sz w:val="14"/>
                <w:szCs w:val="14"/>
              </w:rPr>
              <w:t>География</w:t>
            </w:r>
          </w:p>
        </w:tc>
        <w:tc>
          <w:tcPr>
            <w:tcW w:w="360" w:type="dxa"/>
            <w:shd w:val="clear" w:color="auto" w:fill="auto"/>
            <w:tcMar>
              <w:left w:w="28" w:type="dxa"/>
              <w:right w:w="28" w:type="dxa"/>
            </w:tcMar>
          </w:tcPr>
          <w:p w14:paraId="4CA2F282"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14:paraId="223E3195"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14:paraId="4700D820"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067029E8"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18045A70"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14:paraId="7A0E3427"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59" w:type="dxa"/>
            <w:shd w:val="clear" w:color="auto" w:fill="auto"/>
            <w:tcMar>
              <w:left w:w="28" w:type="dxa"/>
              <w:right w:w="28" w:type="dxa"/>
            </w:tcMar>
          </w:tcPr>
          <w:p w14:paraId="0DF3C896"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59" w:type="dxa"/>
            <w:shd w:val="clear" w:color="auto" w:fill="auto"/>
            <w:tcMar>
              <w:left w:w="28" w:type="dxa"/>
              <w:right w:w="28" w:type="dxa"/>
            </w:tcMar>
          </w:tcPr>
          <w:p w14:paraId="5C62E540" w14:textId="77777777"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tcPr>
          <w:p w14:paraId="5901C262" w14:textId="77777777"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tcPr>
          <w:p w14:paraId="338B064A" w14:textId="77777777"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tcPr>
          <w:p w14:paraId="777D12CE"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14476572"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120B7C97"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5DB76CD8"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60D778F4"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4548045A"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76DBD71F"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tcPr>
          <w:p w14:paraId="6AD8A5B6"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145A3539"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63B89A28"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3BFED130"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39AC046A"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17323884"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7CAEE9E7" w14:textId="77777777"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tcPr>
          <w:p w14:paraId="5D504DD5" w14:textId="77777777"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tcPr>
          <w:p w14:paraId="6CC6DB96" w14:textId="77777777"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tcPr>
          <w:p w14:paraId="23E30952" w14:textId="77777777" w:rsidR="00382692" w:rsidRPr="00D17119" w:rsidRDefault="00382692" w:rsidP="00382692">
            <w:pPr>
              <w:rPr>
                <w:rFonts w:ascii="Times New Roman" w:hAnsi="Times New Roman"/>
                <w:sz w:val="14"/>
              </w:rPr>
            </w:pPr>
          </w:p>
        </w:tc>
      </w:tr>
      <w:tr w:rsidR="00382692" w14:paraId="597C4218" w14:textId="77777777" w:rsidTr="00D17119">
        <w:tc>
          <w:tcPr>
            <w:tcW w:w="987"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tcPr>
          <w:p w14:paraId="2FB341EC"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ООД.12</w:t>
            </w:r>
          </w:p>
        </w:tc>
        <w:tc>
          <w:tcPr>
            <w:tcW w:w="2869" w:type="dxa"/>
            <w:gridSpan w:val="2"/>
            <w:tcBorders>
              <w:top w:val="nil"/>
              <w:left w:val="nil"/>
              <w:bottom w:val="single" w:sz="4" w:space="0" w:color="auto"/>
              <w:right w:val="single" w:sz="8" w:space="0" w:color="auto"/>
            </w:tcBorders>
            <w:shd w:val="clear" w:color="000000" w:fill="FFFFFF"/>
            <w:tcMar>
              <w:left w:w="28" w:type="dxa"/>
              <w:right w:w="28" w:type="dxa"/>
            </w:tcMar>
            <w:vAlign w:val="center"/>
          </w:tcPr>
          <w:p w14:paraId="0AF4BED9" w14:textId="77777777" w:rsidR="00382692" w:rsidRPr="00C5772D" w:rsidRDefault="00382692" w:rsidP="00382692">
            <w:pPr>
              <w:rPr>
                <w:rFonts w:ascii="Times New Roman" w:hAnsi="Times New Roman"/>
                <w:i/>
                <w:color w:val="0070C0"/>
                <w:sz w:val="14"/>
                <w:szCs w:val="14"/>
                <w:highlight w:val="green"/>
              </w:rPr>
            </w:pPr>
            <w:r w:rsidRPr="00C5772D">
              <w:rPr>
                <w:rFonts w:ascii="Times New Roman" w:hAnsi="Times New Roman"/>
                <w:sz w:val="14"/>
                <w:szCs w:val="14"/>
              </w:rPr>
              <w:t>Физическая культура</w:t>
            </w:r>
          </w:p>
        </w:tc>
        <w:tc>
          <w:tcPr>
            <w:tcW w:w="360" w:type="dxa"/>
            <w:shd w:val="clear" w:color="auto" w:fill="auto"/>
            <w:tcMar>
              <w:left w:w="28" w:type="dxa"/>
              <w:right w:w="28" w:type="dxa"/>
            </w:tcMar>
          </w:tcPr>
          <w:p w14:paraId="6A4A4294"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3DE90700"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2FBE5FAC"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356906B4"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14:paraId="1932EA3B"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51508DCF"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tcPr>
          <w:p w14:paraId="1A5D16C4"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tcPr>
          <w:p w14:paraId="003F2B82"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83" w:type="dxa"/>
            <w:shd w:val="clear" w:color="auto" w:fill="auto"/>
            <w:tcMar>
              <w:left w:w="28" w:type="dxa"/>
              <w:right w:w="28" w:type="dxa"/>
            </w:tcMar>
          </w:tcPr>
          <w:p w14:paraId="1274C696" w14:textId="77777777"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tcPr>
          <w:p w14:paraId="24F3305A" w14:textId="77777777"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tcPr>
          <w:p w14:paraId="2092B5F5"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tcPr>
          <w:p w14:paraId="375B4C13"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44824719"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54EE6DE3"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59FA7534"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786F40A0"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5F0F3A2D"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6637BA85"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02FB68EC"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01F4C8BB"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26C55ABF"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7C370D52"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67070756"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13B15486" w14:textId="77777777"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tcPr>
          <w:p w14:paraId="150449D6" w14:textId="77777777"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tcPr>
          <w:p w14:paraId="60915036" w14:textId="77777777"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tcPr>
          <w:p w14:paraId="41BF0DAB" w14:textId="77777777" w:rsidR="00382692" w:rsidRPr="00D17119" w:rsidRDefault="00382692" w:rsidP="00382692">
            <w:pPr>
              <w:rPr>
                <w:rFonts w:ascii="Times New Roman" w:hAnsi="Times New Roman"/>
                <w:sz w:val="14"/>
              </w:rPr>
            </w:pPr>
          </w:p>
        </w:tc>
      </w:tr>
      <w:tr w:rsidR="00382692" w14:paraId="67266F64" w14:textId="77777777" w:rsidTr="00D17119">
        <w:tc>
          <w:tcPr>
            <w:tcW w:w="987"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tcPr>
          <w:p w14:paraId="0F007EEB"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ООД.13</w:t>
            </w:r>
          </w:p>
        </w:tc>
        <w:tc>
          <w:tcPr>
            <w:tcW w:w="2869" w:type="dxa"/>
            <w:gridSpan w:val="2"/>
            <w:tcBorders>
              <w:top w:val="nil"/>
              <w:left w:val="nil"/>
              <w:bottom w:val="single" w:sz="4" w:space="0" w:color="auto"/>
              <w:right w:val="single" w:sz="8" w:space="0" w:color="auto"/>
            </w:tcBorders>
            <w:shd w:val="clear" w:color="000000" w:fill="FFFFFF"/>
            <w:tcMar>
              <w:left w:w="28" w:type="dxa"/>
              <w:right w:w="28" w:type="dxa"/>
            </w:tcMar>
            <w:vAlign w:val="center"/>
          </w:tcPr>
          <w:p w14:paraId="2111BBF0" w14:textId="77777777" w:rsidR="00382692" w:rsidRPr="00C5772D" w:rsidRDefault="00382692" w:rsidP="00382692">
            <w:pPr>
              <w:rPr>
                <w:rFonts w:ascii="Times New Roman" w:hAnsi="Times New Roman"/>
                <w:i/>
                <w:color w:val="0070C0"/>
                <w:sz w:val="14"/>
                <w:szCs w:val="14"/>
                <w:highlight w:val="green"/>
              </w:rPr>
            </w:pPr>
            <w:r w:rsidRPr="00C5772D">
              <w:rPr>
                <w:rFonts w:ascii="Times New Roman" w:hAnsi="Times New Roman"/>
                <w:sz w:val="14"/>
                <w:szCs w:val="14"/>
              </w:rPr>
              <w:t>Основы безопасности и защиты Родины</w:t>
            </w:r>
          </w:p>
        </w:tc>
        <w:tc>
          <w:tcPr>
            <w:tcW w:w="360" w:type="dxa"/>
            <w:shd w:val="clear" w:color="auto" w:fill="auto"/>
            <w:tcMar>
              <w:left w:w="28" w:type="dxa"/>
              <w:right w:w="28" w:type="dxa"/>
            </w:tcMar>
          </w:tcPr>
          <w:p w14:paraId="4063B35D"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4BE4D412"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24A895DA"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72898177"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2038B80E"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3AF9B472"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59" w:type="dxa"/>
            <w:shd w:val="clear" w:color="auto" w:fill="auto"/>
            <w:tcMar>
              <w:left w:w="28" w:type="dxa"/>
              <w:right w:w="28" w:type="dxa"/>
            </w:tcMar>
          </w:tcPr>
          <w:p w14:paraId="188C5E92"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59" w:type="dxa"/>
            <w:shd w:val="clear" w:color="auto" w:fill="auto"/>
            <w:tcMar>
              <w:left w:w="28" w:type="dxa"/>
              <w:right w:w="28" w:type="dxa"/>
            </w:tcMar>
          </w:tcPr>
          <w:p w14:paraId="5C14C2C1" w14:textId="77777777"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tcPr>
          <w:p w14:paraId="23805D67" w14:textId="77777777"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tcPr>
          <w:p w14:paraId="0E8BF27E"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23" w:type="dxa"/>
            <w:shd w:val="clear" w:color="auto" w:fill="auto"/>
            <w:tcMar>
              <w:left w:w="28" w:type="dxa"/>
              <w:right w:w="28" w:type="dxa"/>
            </w:tcMar>
          </w:tcPr>
          <w:p w14:paraId="29E2767C"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6FE83B0D"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3B2E50EB"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7AE31020"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73EE83C6"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20422F5A"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261F633E"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1D2F094F"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3084CFA0"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721E023E"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0448EB8E"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7C8150C4"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08047986"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2EB6C925" w14:textId="77777777"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tcPr>
          <w:p w14:paraId="354F6483" w14:textId="77777777"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tcPr>
          <w:p w14:paraId="41CFC7C9" w14:textId="77777777"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tcPr>
          <w:p w14:paraId="5B304DD3" w14:textId="77777777" w:rsidR="00382692" w:rsidRPr="00D17119" w:rsidRDefault="00382692" w:rsidP="00382692">
            <w:pPr>
              <w:rPr>
                <w:rFonts w:ascii="Times New Roman" w:hAnsi="Times New Roman"/>
                <w:sz w:val="14"/>
              </w:rPr>
            </w:pPr>
          </w:p>
        </w:tc>
      </w:tr>
      <w:tr w:rsidR="00382692" w14:paraId="29260C64" w14:textId="77777777" w:rsidTr="00D17119">
        <w:tc>
          <w:tcPr>
            <w:tcW w:w="987"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tcPr>
          <w:p w14:paraId="488C4411"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ИП</w:t>
            </w:r>
          </w:p>
        </w:tc>
        <w:tc>
          <w:tcPr>
            <w:tcW w:w="2869" w:type="dxa"/>
            <w:gridSpan w:val="2"/>
            <w:tcBorders>
              <w:top w:val="nil"/>
              <w:left w:val="nil"/>
              <w:bottom w:val="single" w:sz="4" w:space="0" w:color="auto"/>
              <w:right w:val="single" w:sz="8" w:space="0" w:color="auto"/>
            </w:tcBorders>
            <w:shd w:val="clear" w:color="000000" w:fill="FFFFFF"/>
            <w:tcMar>
              <w:left w:w="28" w:type="dxa"/>
              <w:right w:w="28" w:type="dxa"/>
            </w:tcMar>
            <w:vAlign w:val="center"/>
          </w:tcPr>
          <w:p w14:paraId="481C19DD" w14:textId="77777777" w:rsidR="00382692" w:rsidRPr="00C5772D" w:rsidRDefault="00382692" w:rsidP="00382692">
            <w:pPr>
              <w:rPr>
                <w:rFonts w:ascii="Times New Roman" w:hAnsi="Times New Roman"/>
                <w:i/>
                <w:color w:val="0070C0"/>
                <w:sz w:val="14"/>
                <w:szCs w:val="14"/>
                <w:highlight w:val="green"/>
              </w:rPr>
            </w:pPr>
            <w:r w:rsidRPr="00C5772D">
              <w:rPr>
                <w:rFonts w:ascii="Times New Roman" w:hAnsi="Times New Roman"/>
                <w:sz w:val="14"/>
                <w:szCs w:val="14"/>
              </w:rPr>
              <w:t>Индивидуальный проект</w:t>
            </w:r>
          </w:p>
        </w:tc>
        <w:tc>
          <w:tcPr>
            <w:tcW w:w="360" w:type="dxa"/>
            <w:shd w:val="clear" w:color="auto" w:fill="auto"/>
            <w:tcMar>
              <w:left w:w="28" w:type="dxa"/>
              <w:right w:w="28" w:type="dxa"/>
            </w:tcMar>
          </w:tcPr>
          <w:p w14:paraId="79191D61"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53891A3B"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14:paraId="4DC03D59"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14:paraId="62FE5918"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14:paraId="52ACDEC9"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4CEBA288"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tcPr>
          <w:p w14:paraId="06C70943"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tcPr>
          <w:p w14:paraId="1CBAF841" w14:textId="77777777"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tcPr>
          <w:p w14:paraId="4BD28FD5" w14:textId="77777777"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tcPr>
          <w:p w14:paraId="67E4BD63" w14:textId="77777777"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tcPr>
          <w:p w14:paraId="4D426517"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072D134D"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674A32AF"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248748E1"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7503A964"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28865060"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43C62DD8"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tcPr>
          <w:p w14:paraId="24D98F70"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4960789B"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14FF9FA3"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2D9BF513"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5315B0F8"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0232F67C"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7826A519" w14:textId="77777777"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tcPr>
          <w:p w14:paraId="7D9896CF" w14:textId="77777777"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tcPr>
          <w:p w14:paraId="61DE752A" w14:textId="77777777"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tcPr>
          <w:p w14:paraId="2E41B0BD" w14:textId="77777777" w:rsidR="00382692" w:rsidRPr="00D17119" w:rsidRDefault="00382692" w:rsidP="00382692">
            <w:pPr>
              <w:rPr>
                <w:rFonts w:ascii="Times New Roman" w:hAnsi="Times New Roman"/>
                <w:sz w:val="14"/>
              </w:rPr>
            </w:pPr>
          </w:p>
        </w:tc>
      </w:tr>
      <w:tr w:rsidR="00382692" w14:paraId="1F3F46E2" w14:textId="77777777" w:rsidTr="00D17119">
        <w:tc>
          <w:tcPr>
            <w:tcW w:w="987"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tcPr>
          <w:p w14:paraId="33B627FA"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ООД.14</w:t>
            </w:r>
          </w:p>
        </w:tc>
        <w:tc>
          <w:tcPr>
            <w:tcW w:w="2869" w:type="dxa"/>
            <w:gridSpan w:val="2"/>
            <w:tcBorders>
              <w:top w:val="nil"/>
              <w:left w:val="nil"/>
              <w:bottom w:val="single" w:sz="4" w:space="0" w:color="auto"/>
              <w:right w:val="single" w:sz="8" w:space="0" w:color="auto"/>
            </w:tcBorders>
            <w:shd w:val="clear" w:color="000000" w:fill="FFFFFF"/>
            <w:tcMar>
              <w:left w:w="28" w:type="dxa"/>
              <w:right w:w="28" w:type="dxa"/>
            </w:tcMar>
            <w:vAlign w:val="center"/>
          </w:tcPr>
          <w:p w14:paraId="6E287EE1" w14:textId="77777777" w:rsidR="00382692" w:rsidRPr="00C5772D" w:rsidRDefault="00382692" w:rsidP="00382692">
            <w:pPr>
              <w:rPr>
                <w:rFonts w:ascii="Times New Roman" w:hAnsi="Times New Roman"/>
                <w:i/>
                <w:color w:val="0070C0"/>
                <w:sz w:val="14"/>
                <w:szCs w:val="14"/>
                <w:highlight w:val="green"/>
              </w:rPr>
            </w:pPr>
            <w:r w:rsidRPr="00C5772D">
              <w:rPr>
                <w:rFonts w:ascii="Times New Roman" w:hAnsi="Times New Roman"/>
                <w:sz w:val="14"/>
                <w:szCs w:val="14"/>
              </w:rPr>
              <w:t>Черчение</w:t>
            </w:r>
          </w:p>
        </w:tc>
        <w:tc>
          <w:tcPr>
            <w:tcW w:w="360" w:type="dxa"/>
            <w:shd w:val="clear" w:color="auto" w:fill="auto"/>
            <w:tcMar>
              <w:left w:w="28" w:type="dxa"/>
              <w:right w:w="28" w:type="dxa"/>
            </w:tcMar>
          </w:tcPr>
          <w:p w14:paraId="22986E82"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14:paraId="4CD432F0"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14:paraId="03B3067F"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060CD96F"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35FE19A4"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702A89C2"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tcPr>
          <w:p w14:paraId="2AF3C7DF"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tcPr>
          <w:p w14:paraId="65477B2B" w14:textId="77777777"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tcPr>
          <w:p w14:paraId="024D1391" w14:textId="77777777"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tcPr>
          <w:p w14:paraId="61F44737" w14:textId="77777777"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tcPr>
          <w:p w14:paraId="735CE2E5"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4D795AD6"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439E9018"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350AC615"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795DD38A"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1F895304"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724279EC"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7B4C38C9"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362B6025"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39143F49"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58CCB72C"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409C0327"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3C31C5C9"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tcPr>
          <w:p w14:paraId="5C7D88F5" w14:textId="77777777"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tcPr>
          <w:p w14:paraId="56FC1025" w14:textId="77777777"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tcPr>
          <w:p w14:paraId="1F043FEC" w14:textId="77777777"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tcPr>
          <w:p w14:paraId="01150A78" w14:textId="77777777" w:rsidR="00382692" w:rsidRPr="00D17119" w:rsidRDefault="00382692" w:rsidP="00382692">
            <w:pPr>
              <w:rPr>
                <w:rFonts w:ascii="Times New Roman" w:hAnsi="Times New Roman"/>
                <w:sz w:val="14"/>
              </w:rPr>
            </w:pPr>
          </w:p>
        </w:tc>
      </w:tr>
      <w:tr w:rsidR="00382692" w14:paraId="2B3D1079" w14:textId="77777777" w:rsidTr="00D17119">
        <w:tc>
          <w:tcPr>
            <w:tcW w:w="987" w:type="dxa"/>
            <w:tcBorders>
              <w:top w:val="nil"/>
              <w:left w:val="single" w:sz="8" w:space="0" w:color="auto"/>
              <w:bottom w:val="nil"/>
              <w:right w:val="single" w:sz="4" w:space="0" w:color="auto"/>
            </w:tcBorders>
            <w:shd w:val="clear" w:color="000000" w:fill="FFFFFF"/>
            <w:tcMar>
              <w:left w:w="28" w:type="dxa"/>
              <w:right w:w="28" w:type="dxa"/>
            </w:tcMar>
            <w:vAlign w:val="center"/>
          </w:tcPr>
          <w:p w14:paraId="598F02CD"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ООД.15</w:t>
            </w:r>
          </w:p>
        </w:tc>
        <w:tc>
          <w:tcPr>
            <w:tcW w:w="2869" w:type="dxa"/>
            <w:gridSpan w:val="2"/>
            <w:tcBorders>
              <w:top w:val="nil"/>
              <w:left w:val="nil"/>
              <w:bottom w:val="nil"/>
              <w:right w:val="single" w:sz="8" w:space="0" w:color="auto"/>
            </w:tcBorders>
            <w:shd w:val="clear" w:color="000000" w:fill="FFFFFF"/>
            <w:tcMar>
              <w:left w:w="28" w:type="dxa"/>
              <w:right w:w="28" w:type="dxa"/>
            </w:tcMar>
            <w:vAlign w:val="center"/>
          </w:tcPr>
          <w:p w14:paraId="5E6B4860" w14:textId="77777777" w:rsidR="00382692" w:rsidRPr="00C5772D" w:rsidRDefault="00382692" w:rsidP="00382692">
            <w:pPr>
              <w:rPr>
                <w:rFonts w:ascii="Times New Roman" w:hAnsi="Times New Roman"/>
                <w:i/>
                <w:color w:val="0070C0"/>
                <w:sz w:val="14"/>
                <w:szCs w:val="14"/>
                <w:highlight w:val="green"/>
              </w:rPr>
            </w:pPr>
            <w:r w:rsidRPr="00C5772D">
              <w:rPr>
                <w:rFonts w:ascii="Times New Roman" w:hAnsi="Times New Roman"/>
                <w:sz w:val="14"/>
                <w:szCs w:val="14"/>
              </w:rPr>
              <w:t xml:space="preserve">Экология </w:t>
            </w:r>
            <w:proofErr w:type="spellStart"/>
            <w:r w:rsidRPr="00C5772D">
              <w:rPr>
                <w:rFonts w:ascii="Times New Roman" w:hAnsi="Times New Roman"/>
                <w:sz w:val="14"/>
                <w:szCs w:val="14"/>
              </w:rPr>
              <w:t>профдеятельности</w:t>
            </w:r>
            <w:proofErr w:type="spellEnd"/>
          </w:p>
        </w:tc>
        <w:tc>
          <w:tcPr>
            <w:tcW w:w="360" w:type="dxa"/>
            <w:shd w:val="clear" w:color="auto" w:fill="auto"/>
            <w:tcMar>
              <w:left w:w="28" w:type="dxa"/>
              <w:right w:w="28" w:type="dxa"/>
            </w:tcMar>
          </w:tcPr>
          <w:p w14:paraId="54C4818F"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11AB405D"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14:paraId="71D0FB76"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14:paraId="794BC93C"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14:paraId="6B740E3C"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5E531559"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tcPr>
          <w:p w14:paraId="3466D36C"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tcPr>
          <w:p w14:paraId="67C992C6" w14:textId="77777777"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tcPr>
          <w:p w14:paraId="3B10AD24" w14:textId="77777777"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tcPr>
          <w:p w14:paraId="09CF178C" w14:textId="77777777"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tcPr>
          <w:p w14:paraId="68C704B0"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360BC1EF"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7C1BBA2C"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4EC22DB5"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0A605F2F"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2E304D2A"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0E0D1BDA"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27F23AA3"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12C03AC9"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739BF401"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40ECB30A"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539D5708"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5620A3EC"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3D3D82A8" w14:textId="77777777"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tcPr>
          <w:p w14:paraId="7BCA2C69" w14:textId="77777777"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tcPr>
          <w:p w14:paraId="1616BFFE" w14:textId="77777777"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tcPr>
          <w:p w14:paraId="01D032E4" w14:textId="77777777" w:rsidR="00382692" w:rsidRPr="00D17119" w:rsidRDefault="00382692" w:rsidP="00382692">
            <w:pPr>
              <w:rPr>
                <w:rFonts w:ascii="Times New Roman" w:hAnsi="Times New Roman"/>
                <w:sz w:val="14"/>
              </w:rPr>
            </w:pPr>
          </w:p>
        </w:tc>
      </w:tr>
      <w:tr w:rsidR="00382692" w14:paraId="5B605E1B" w14:textId="77777777" w:rsidTr="00D17119">
        <w:tc>
          <w:tcPr>
            <w:tcW w:w="999" w:type="dxa"/>
            <w:gridSpan w:val="2"/>
            <w:tcMar>
              <w:left w:w="28" w:type="dxa"/>
              <w:right w:w="28" w:type="dxa"/>
            </w:tcMar>
            <w:vAlign w:val="center"/>
          </w:tcPr>
          <w:p w14:paraId="60ADBBE9" w14:textId="77777777" w:rsidR="00382692" w:rsidRPr="00C5772D" w:rsidRDefault="00382692" w:rsidP="00382692">
            <w:pPr>
              <w:rPr>
                <w:rFonts w:ascii="Times New Roman" w:hAnsi="Times New Roman"/>
                <w:color w:val="auto"/>
                <w:sz w:val="14"/>
                <w:szCs w:val="14"/>
              </w:rPr>
            </w:pPr>
            <w:r w:rsidRPr="00C5772D">
              <w:rPr>
                <w:rFonts w:ascii="Times New Roman" w:hAnsi="Times New Roman"/>
                <w:b/>
                <w:i/>
                <w:color w:val="auto"/>
                <w:sz w:val="14"/>
                <w:szCs w:val="14"/>
              </w:rPr>
              <w:t xml:space="preserve">СГ.00 </w:t>
            </w:r>
          </w:p>
        </w:tc>
        <w:tc>
          <w:tcPr>
            <w:tcW w:w="2857" w:type="dxa"/>
            <w:tcMar>
              <w:left w:w="28" w:type="dxa"/>
              <w:right w:w="28" w:type="dxa"/>
            </w:tcMar>
            <w:vAlign w:val="center"/>
          </w:tcPr>
          <w:p w14:paraId="040ED535" w14:textId="77777777" w:rsidR="00382692" w:rsidRPr="00C5772D" w:rsidRDefault="00382692" w:rsidP="00382692">
            <w:pPr>
              <w:rPr>
                <w:rFonts w:ascii="Times New Roman" w:hAnsi="Times New Roman"/>
                <w:color w:val="auto"/>
                <w:sz w:val="14"/>
                <w:szCs w:val="14"/>
              </w:rPr>
            </w:pPr>
            <w:r w:rsidRPr="00C5772D">
              <w:rPr>
                <w:rFonts w:ascii="Times New Roman" w:hAnsi="Times New Roman"/>
                <w:b/>
                <w:i/>
                <w:color w:val="auto"/>
                <w:sz w:val="14"/>
                <w:szCs w:val="14"/>
              </w:rPr>
              <w:t xml:space="preserve">Социально-гуманитарный цикл </w:t>
            </w:r>
          </w:p>
        </w:tc>
        <w:tc>
          <w:tcPr>
            <w:tcW w:w="360" w:type="dxa"/>
            <w:shd w:val="clear" w:color="auto" w:fill="auto"/>
            <w:tcMar>
              <w:left w:w="28" w:type="dxa"/>
              <w:right w:w="28" w:type="dxa"/>
            </w:tcMar>
          </w:tcPr>
          <w:p w14:paraId="4815F386"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14:paraId="0D2C2809"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14:paraId="72089844"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14:paraId="4EC64EFB"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14:paraId="28D0CAC7"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6CFFF4BB"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59" w:type="dxa"/>
            <w:shd w:val="clear" w:color="auto" w:fill="auto"/>
            <w:tcMar>
              <w:left w:w="28" w:type="dxa"/>
              <w:right w:w="28" w:type="dxa"/>
            </w:tcMar>
          </w:tcPr>
          <w:p w14:paraId="325C8BDE" w14:textId="77777777" w:rsidR="00382692" w:rsidRPr="00D17119" w:rsidRDefault="00382692" w:rsidP="00382692">
            <w:pPr>
              <w:rPr>
                <w:rFonts w:ascii="Times New Roman" w:hAnsi="Times New Roman"/>
                <w:sz w:val="14"/>
              </w:rPr>
            </w:pPr>
            <w:r w:rsidRPr="00E42467">
              <w:rPr>
                <w:rFonts w:ascii="Times New Roman" w:hAnsi="Times New Roman"/>
                <w:sz w:val="18"/>
                <w:szCs w:val="18"/>
              </w:rPr>
              <w:t>о</w:t>
            </w:r>
          </w:p>
        </w:tc>
        <w:tc>
          <w:tcPr>
            <w:tcW w:w="359" w:type="dxa"/>
            <w:shd w:val="clear" w:color="auto" w:fill="auto"/>
            <w:tcMar>
              <w:left w:w="28" w:type="dxa"/>
              <w:right w:w="28" w:type="dxa"/>
            </w:tcMar>
          </w:tcPr>
          <w:p w14:paraId="236E86B6" w14:textId="77777777" w:rsidR="00382692" w:rsidRPr="00D17119" w:rsidRDefault="00382692" w:rsidP="00382692">
            <w:pPr>
              <w:rPr>
                <w:rFonts w:ascii="Times New Roman" w:hAnsi="Times New Roman"/>
                <w:sz w:val="14"/>
              </w:rPr>
            </w:pPr>
            <w:r w:rsidRPr="00E42467">
              <w:rPr>
                <w:rFonts w:ascii="Times New Roman" w:hAnsi="Times New Roman"/>
                <w:sz w:val="18"/>
                <w:szCs w:val="18"/>
              </w:rPr>
              <w:t>о</w:t>
            </w:r>
          </w:p>
        </w:tc>
        <w:tc>
          <w:tcPr>
            <w:tcW w:w="383" w:type="dxa"/>
            <w:shd w:val="clear" w:color="auto" w:fill="auto"/>
            <w:tcMar>
              <w:left w:w="28" w:type="dxa"/>
              <w:right w:w="28" w:type="dxa"/>
            </w:tcMar>
          </w:tcPr>
          <w:p w14:paraId="6232BD65" w14:textId="77777777" w:rsidR="00382692" w:rsidRPr="00D17119" w:rsidRDefault="00382692" w:rsidP="00382692">
            <w:pPr>
              <w:rPr>
                <w:rFonts w:ascii="Times New Roman" w:hAnsi="Times New Roman"/>
                <w:sz w:val="14"/>
              </w:rPr>
            </w:pPr>
            <w:r w:rsidRPr="00E42467">
              <w:rPr>
                <w:rFonts w:ascii="Times New Roman" w:hAnsi="Times New Roman"/>
                <w:sz w:val="18"/>
                <w:szCs w:val="18"/>
              </w:rPr>
              <w:t>о</w:t>
            </w:r>
          </w:p>
        </w:tc>
        <w:tc>
          <w:tcPr>
            <w:tcW w:w="283" w:type="dxa"/>
            <w:shd w:val="clear" w:color="auto" w:fill="auto"/>
            <w:tcMar>
              <w:left w:w="28" w:type="dxa"/>
              <w:right w:w="28" w:type="dxa"/>
            </w:tcMar>
          </w:tcPr>
          <w:p w14:paraId="4F98BE42" w14:textId="77777777"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tcPr>
          <w:p w14:paraId="31C7B967" w14:textId="77777777" w:rsidR="00382692" w:rsidRPr="00D17119" w:rsidRDefault="00382692" w:rsidP="00382692">
            <w:pPr>
              <w:rPr>
                <w:rFonts w:ascii="Times New Roman" w:hAnsi="Times New Roman"/>
                <w:sz w:val="14"/>
              </w:rPr>
            </w:pPr>
            <w:r w:rsidRPr="002B5D25">
              <w:rPr>
                <w:rFonts w:ascii="Times New Roman" w:hAnsi="Times New Roman"/>
                <w:sz w:val="18"/>
                <w:szCs w:val="18"/>
              </w:rPr>
              <w:t>о</w:t>
            </w:r>
          </w:p>
        </w:tc>
        <w:tc>
          <w:tcPr>
            <w:tcW w:w="392" w:type="dxa"/>
            <w:shd w:val="clear" w:color="auto" w:fill="auto"/>
            <w:tcMar>
              <w:left w:w="28" w:type="dxa"/>
              <w:right w:w="28" w:type="dxa"/>
            </w:tcMar>
          </w:tcPr>
          <w:p w14:paraId="56206C93" w14:textId="77777777" w:rsidR="00382692" w:rsidRPr="00D17119" w:rsidRDefault="00382692" w:rsidP="00382692">
            <w:pPr>
              <w:rPr>
                <w:rFonts w:ascii="Times New Roman" w:hAnsi="Times New Roman"/>
                <w:sz w:val="14"/>
              </w:rPr>
            </w:pPr>
            <w:r w:rsidRPr="002B5D25">
              <w:rPr>
                <w:rFonts w:ascii="Times New Roman" w:hAnsi="Times New Roman"/>
                <w:sz w:val="18"/>
                <w:szCs w:val="18"/>
              </w:rPr>
              <w:t>о</w:t>
            </w:r>
          </w:p>
        </w:tc>
        <w:tc>
          <w:tcPr>
            <w:tcW w:w="392" w:type="dxa"/>
            <w:shd w:val="clear" w:color="auto" w:fill="auto"/>
            <w:tcMar>
              <w:left w:w="28" w:type="dxa"/>
              <w:right w:w="28" w:type="dxa"/>
            </w:tcMar>
          </w:tcPr>
          <w:p w14:paraId="34F21A2C"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46E2CA7F"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tcPr>
          <w:p w14:paraId="057F530A"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00A16580"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tcPr>
          <w:p w14:paraId="4ABFA230"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34BDD83E"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721D886E"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7207CFDB"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30BDF3FA"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02459B8F"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436D7957"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tcPr>
          <w:p w14:paraId="59D4E7E1" w14:textId="77777777"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tcPr>
          <w:p w14:paraId="57D09B72" w14:textId="77777777"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tcPr>
          <w:p w14:paraId="78E85627" w14:textId="77777777"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tcPr>
          <w:p w14:paraId="043E0C09" w14:textId="77777777" w:rsidR="00382692" w:rsidRPr="00D17119" w:rsidRDefault="00382692" w:rsidP="00382692">
            <w:pPr>
              <w:rPr>
                <w:rFonts w:ascii="Times New Roman" w:hAnsi="Times New Roman"/>
                <w:sz w:val="14"/>
              </w:rPr>
            </w:pPr>
          </w:p>
        </w:tc>
      </w:tr>
      <w:tr w:rsidR="00382692" w14:paraId="43618B7F" w14:textId="77777777" w:rsidTr="00D17119">
        <w:tc>
          <w:tcPr>
            <w:tcW w:w="999" w:type="dxa"/>
            <w:gridSpan w:val="2"/>
            <w:tcBorders>
              <w:top w:val="nil"/>
              <w:left w:val="single" w:sz="8" w:space="0" w:color="auto"/>
              <w:bottom w:val="single" w:sz="4" w:space="0" w:color="auto"/>
              <w:right w:val="single" w:sz="4" w:space="0" w:color="auto"/>
            </w:tcBorders>
            <w:shd w:val="clear" w:color="000000" w:fill="FFFFFF"/>
            <w:tcMar>
              <w:left w:w="28" w:type="dxa"/>
              <w:right w:w="28" w:type="dxa"/>
            </w:tcMar>
            <w:vAlign w:val="center"/>
          </w:tcPr>
          <w:p w14:paraId="1B070B6D"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СГ.01</w:t>
            </w:r>
          </w:p>
        </w:tc>
        <w:tc>
          <w:tcPr>
            <w:tcW w:w="2857" w:type="dxa"/>
            <w:tcBorders>
              <w:top w:val="nil"/>
              <w:left w:val="nil"/>
              <w:bottom w:val="single" w:sz="4" w:space="0" w:color="auto"/>
              <w:right w:val="single" w:sz="8" w:space="0" w:color="auto"/>
            </w:tcBorders>
            <w:shd w:val="clear" w:color="000000" w:fill="FFFFFF"/>
            <w:tcMar>
              <w:left w:w="28" w:type="dxa"/>
              <w:right w:w="28" w:type="dxa"/>
            </w:tcMar>
            <w:vAlign w:val="center"/>
          </w:tcPr>
          <w:p w14:paraId="784E115D"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История России</w:t>
            </w:r>
          </w:p>
        </w:tc>
        <w:tc>
          <w:tcPr>
            <w:tcW w:w="360" w:type="dxa"/>
            <w:shd w:val="clear" w:color="auto" w:fill="auto"/>
            <w:tcMar>
              <w:left w:w="28" w:type="dxa"/>
              <w:right w:w="28" w:type="dxa"/>
            </w:tcMar>
          </w:tcPr>
          <w:p w14:paraId="65FD0289" w14:textId="77777777" w:rsidR="00382692" w:rsidRPr="00D17119" w:rsidRDefault="00382692" w:rsidP="00382692">
            <w:pPr>
              <w:rPr>
                <w:rFonts w:ascii="Times New Roman" w:hAnsi="Times New Roman"/>
                <w:sz w:val="18"/>
                <w:szCs w:val="18"/>
              </w:rPr>
            </w:pPr>
            <w:r w:rsidRPr="00D17119">
              <w:rPr>
                <w:rFonts w:ascii="Times New Roman" w:hAnsi="Times New Roman"/>
                <w:sz w:val="18"/>
                <w:szCs w:val="18"/>
              </w:rPr>
              <w:t>о</w:t>
            </w:r>
          </w:p>
        </w:tc>
        <w:tc>
          <w:tcPr>
            <w:tcW w:w="360" w:type="dxa"/>
            <w:shd w:val="clear" w:color="auto" w:fill="auto"/>
            <w:tcMar>
              <w:left w:w="28" w:type="dxa"/>
              <w:right w:w="28" w:type="dxa"/>
            </w:tcMar>
          </w:tcPr>
          <w:p w14:paraId="36573563" w14:textId="77777777" w:rsidR="00382692" w:rsidRPr="00D17119" w:rsidRDefault="00382692" w:rsidP="00382692">
            <w:pPr>
              <w:rPr>
                <w:rFonts w:ascii="Times New Roman" w:hAnsi="Times New Roman"/>
                <w:sz w:val="18"/>
                <w:szCs w:val="18"/>
              </w:rPr>
            </w:pPr>
          </w:p>
        </w:tc>
        <w:tc>
          <w:tcPr>
            <w:tcW w:w="360" w:type="dxa"/>
            <w:shd w:val="clear" w:color="auto" w:fill="auto"/>
            <w:tcMar>
              <w:left w:w="28" w:type="dxa"/>
              <w:right w:w="28" w:type="dxa"/>
            </w:tcMar>
          </w:tcPr>
          <w:p w14:paraId="4AA7D4DB" w14:textId="77777777" w:rsidR="00382692" w:rsidRPr="00D17119" w:rsidRDefault="00382692" w:rsidP="00382692">
            <w:pPr>
              <w:rPr>
                <w:rFonts w:ascii="Times New Roman" w:hAnsi="Times New Roman"/>
                <w:sz w:val="18"/>
                <w:szCs w:val="18"/>
              </w:rPr>
            </w:pPr>
          </w:p>
        </w:tc>
        <w:tc>
          <w:tcPr>
            <w:tcW w:w="360" w:type="dxa"/>
            <w:shd w:val="clear" w:color="auto" w:fill="auto"/>
            <w:tcMar>
              <w:left w:w="28" w:type="dxa"/>
              <w:right w:w="28" w:type="dxa"/>
            </w:tcMar>
          </w:tcPr>
          <w:p w14:paraId="239DB0C0" w14:textId="77777777" w:rsidR="00382692" w:rsidRPr="00D17119" w:rsidRDefault="00382692" w:rsidP="00382692">
            <w:pPr>
              <w:rPr>
                <w:rFonts w:ascii="Times New Roman" w:hAnsi="Times New Roman"/>
                <w:sz w:val="18"/>
                <w:szCs w:val="18"/>
              </w:rPr>
            </w:pPr>
          </w:p>
        </w:tc>
        <w:tc>
          <w:tcPr>
            <w:tcW w:w="360" w:type="dxa"/>
            <w:shd w:val="clear" w:color="auto" w:fill="auto"/>
            <w:tcMar>
              <w:left w:w="28" w:type="dxa"/>
              <w:right w:w="28" w:type="dxa"/>
            </w:tcMar>
          </w:tcPr>
          <w:p w14:paraId="73926B65" w14:textId="77777777" w:rsidR="00382692" w:rsidRPr="00D17119" w:rsidRDefault="00382692" w:rsidP="00382692">
            <w:pPr>
              <w:rPr>
                <w:rFonts w:ascii="Times New Roman" w:hAnsi="Times New Roman"/>
                <w:sz w:val="18"/>
                <w:szCs w:val="18"/>
              </w:rPr>
            </w:pPr>
          </w:p>
        </w:tc>
        <w:tc>
          <w:tcPr>
            <w:tcW w:w="360" w:type="dxa"/>
            <w:shd w:val="clear" w:color="auto" w:fill="auto"/>
            <w:tcMar>
              <w:left w:w="28" w:type="dxa"/>
              <w:right w:w="28" w:type="dxa"/>
            </w:tcMar>
          </w:tcPr>
          <w:p w14:paraId="532F03FE" w14:textId="77777777" w:rsidR="00382692" w:rsidRPr="00D17119" w:rsidRDefault="00382692" w:rsidP="00382692">
            <w:pPr>
              <w:rPr>
                <w:rFonts w:ascii="Times New Roman" w:hAnsi="Times New Roman"/>
                <w:sz w:val="18"/>
                <w:szCs w:val="18"/>
              </w:rPr>
            </w:pPr>
            <w:r w:rsidRPr="00D17119">
              <w:rPr>
                <w:rFonts w:ascii="Times New Roman" w:hAnsi="Times New Roman"/>
                <w:sz w:val="18"/>
                <w:szCs w:val="18"/>
              </w:rPr>
              <w:t>о</w:t>
            </w:r>
          </w:p>
        </w:tc>
        <w:tc>
          <w:tcPr>
            <w:tcW w:w="359" w:type="dxa"/>
            <w:shd w:val="clear" w:color="auto" w:fill="auto"/>
            <w:tcMar>
              <w:left w:w="28" w:type="dxa"/>
              <w:right w:w="28" w:type="dxa"/>
            </w:tcMar>
          </w:tcPr>
          <w:p w14:paraId="4DB8FC51"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tcPr>
          <w:p w14:paraId="4CB48F7C" w14:textId="77777777"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tcPr>
          <w:p w14:paraId="45F15CA4" w14:textId="77777777"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tcPr>
          <w:p w14:paraId="577BDC30" w14:textId="77777777"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tcPr>
          <w:p w14:paraId="45BB0AC2"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tcPr>
          <w:p w14:paraId="33988ED7"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7EACAA30"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4109FCB5"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37307C9A"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5A28F969"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70F50656"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0300FF3E"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584C9383"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0CC3E5F5"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5259988F"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523E7466"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41044DB6"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tcPr>
          <w:p w14:paraId="5D262518" w14:textId="77777777"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tcPr>
          <w:p w14:paraId="1B69EBBA" w14:textId="77777777"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tcPr>
          <w:p w14:paraId="49850886" w14:textId="77777777"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tcPr>
          <w:p w14:paraId="0FA4E13D" w14:textId="77777777" w:rsidR="00382692" w:rsidRPr="00D17119" w:rsidRDefault="00382692" w:rsidP="00382692">
            <w:pPr>
              <w:rPr>
                <w:rFonts w:ascii="Times New Roman" w:hAnsi="Times New Roman"/>
                <w:sz w:val="14"/>
              </w:rPr>
            </w:pPr>
          </w:p>
        </w:tc>
      </w:tr>
      <w:tr w:rsidR="00382692" w14:paraId="3D1584D9" w14:textId="77777777" w:rsidTr="00D17119">
        <w:tc>
          <w:tcPr>
            <w:tcW w:w="999" w:type="dxa"/>
            <w:gridSpan w:val="2"/>
            <w:tcBorders>
              <w:top w:val="nil"/>
              <w:left w:val="single" w:sz="8" w:space="0" w:color="auto"/>
              <w:bottom w:val="single" w:sz="4" w:space="0" w:color="auto"/>
              <w:right w:val="single" w:sz="4" w:space="0" w:color="auto"/>
            </w:tcBorders>
            <w:shd w:val="clear" w:color="000000" w:fill="FFFFFF"/>
            <w:tcMar>
              <w:left w:w="28" w:type="dxa"/>
              <w:right w:w="28" w:type="dxa"/>
            </w:tcMar>
            <w:vAlign w:val="center"/>
          </w:tcPr>
          <w:p w14:paraId="103152AB"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СГ.02</w:t>
            </w:r>
          </w:p>
        </w:tc>
        <w:tc>
          <w:tcPr>
            <w:tcW w:w="2857" w:type="dxa"/>
            <w:tcBorders>
              <w:top w:val="nil"/>
              <w:left w:val="nil"/>
              <w:bottom w:val="single" w:sz="4" w:space="0" w:color="auto"/>
              <w:right w:val="single" w:sz="8" w:space="0" w:color="auto"/>
            </w:tcBorders>
            <w:shd w:val="clear" w:color="000000" w:fill="FFFFFF"/>
            <w:tcMar>
              <w:left w:w="28" w:type="dxa"/>
              <w:right w:w="28" w:type="dxa"/>
            </w:tcMar>
            <w:vAlign w:val="center"/>
          </w:tcPr>
          <w:p w14:paraId="4F3D2131"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Иностранный язык в профессиональной деятельности</w:t>
            </w:r>
          </w:p>
        </w:tc>
        <w:tc>
          <w:tcPr>
            <w:tcW w:w="360" w:type="dxa"/>
            <w:shd w:val="clear" w:color="auto" w:fill="auto"/>
            <w:tcMar>
              <w:left w:w="28" w:type="dxa"/>
              <w:right w:w="28" w:type="dxa"/>
            </w:tcMar>
          </w:tcPr>
          <w:p w14:paraId="772F420B"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6B0599C1"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50E86165"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7DED4943"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13208CEC"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62CAFDB1"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tcPr>
          <w:p w14:paraId="207365D7"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tcPr>
          <w:p w14:paraId="0616AA39" w14:textId="77777777"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tcPr>
          <w:p w14:paraId="2E8CFA44"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283" w:type="dxa"/>
            <w:shd w:val="clear" w:color="auto" w:fill="auto"/>
            <w:tcMar>
              <w:left w:w="28" w:type="dxa"/>
              <w:right w:w="28" w:type="dxa"/>
            </w:tcMar>
          </w:tcPr>
          <w:p w14:paraId="7169C6F6" w14:textId="77777777"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tcPr>
          <w:p w14:paraId="0202B76B"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3D4334A6"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tcPr>
          <w:p w14:paraId="5647A7A9"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15F7E9B2"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62CD0956"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6EEC0081"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6EDC5404"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159000BC"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5078F9B2"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4C1013DB"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1FD68B82"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04B2B0A1"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562EBF05"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5A62F4F0" w14:textId="77777777"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tcPr>
          <w:p w14:paraId="215B7807" w14:textId="77777777"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tcPr>
          <w:p w14:paraId="4D185A0B" w14:textId="77777777"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tcPr>
          <w:p w14:paraId="3A4325FF" w14:textId="77777777" w:rsidR="00382692" w:rsidRPr="00D17119" w:rsidRDefault="00382692" w:rsidP="00382692">
            <w:pPr>
              <w:rPr>
                <w:rFonts w:ascii="Times New Roman" w:hAnsi="Times New Roman"/>
                <w:sz w:val="14"/>
              </w:rPr>
            </w:pPr>
          </w:p>
        </w:tc>
      </w:tr>
      <w:tr w:rsidR="00382692" w14:paraId="567C7506" w14:textId="77777777" w:rsidTr="00D17119">
        <w:tc>
          <w:tcPr>
            <w:tcW w:w="999" w:type="dxa"/>
            <w:gridSpan w:val="2"/>
            <w:tcBorders>
              <w:top w:val="nil"/>
              <w:left w:val="single" w:sz="8" w:space="0" w:color="auto"/>
              <w:bottom w:val="single" w:sz="4" w:space="0" w:color="auto"/>
              <w:right w:val="single" w:sz="4" w:space="0" w:color="auto"/>
            </w:tcBorders>
            <w:shd w:val="clear" w:color="000000" w:fill="FFFFFF"/>
            <w:tcMar>
              <w:left w:w="28" w:type="dxa"/>
              <w:right w:w="28" w:type="dxa"/>
            </w:tcMar>
            <w:vAlign w:val="center"/>
          </w:tcPr>
          <w:p w14:paraId="7D96512B"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СГ.03</w:t>
            </w:r>
          </w:p>
        </w:tc>
        <w:tc>
          <w:tcPr>
            <w:tcW w:w="2857" w:type="dxa"/>
            <w:tcBorders>
              <w:top w:val="nil"/>
              <w:left w:val="nil"/>
              <w:bottom w:val="single" w:sz="4" w:space="0" w:color="auto"/>
              <w:right w:val="single" w:sz="8" w:space="0" w:color="auto"/>
            </w:tcBorders>
            <w:shd w:val="clear" w:color="000000" w:fill="FFFFFF"/>
            <w:tcMar>
              <w:left w:w="28" w:type="dxa"/>
              <w:right w:w="28" w:type="dxa"/>
            </w:tcMar>
            <w:vAlign w:val="center"/>
          </w:tcPr>
          <w:p w14:paraId="0AB4E4BF"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Безопасность жизнедеятельности</w:t>
            </w:r>
          </w:p>
        </w:tc>
        <w:tc>
          <w:tcPr>
            <w:tcW w:w="360" w:type="dxa"/>
            <w:shd w:val="clear" w:color="auto" w:fill="auto"/>
            <w:tcMar>
              <w:left w:w="28" w:type="dxa"/>
              <w:right w:w="28" w:type="dxa"/>
            </w:tcMar>
          </w:tcPr>
          <w:p w14:paraId="58B82C42"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2C86B4A6"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46CD0185"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41C03484"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05AB86B2"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205B0CDE"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59" w:type="dxa"/>
            <w:shd w:val="clear" w:color="auto" w:fill="auto"/>
            <w:tcMar>
              <w:left w:w="28" w:type="dxa"/>
              <w:right w:w="28" w:type="dxa"/>
            </w:tcMar>
          </w:tcPr>
          <w:p w14:paraId="60096EF2"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59" w:type="dxa"/>
            <w:shd w:val="clear" w:color="auto" w:fill="auto"/>
            <w:tcMar>
              <w:left w:w="28" w:type="dxa"/>
              <w:right w:w="28" w:type="dxa"/>
            </w:tcMar>
          </w:tcPr>
          <w:p w14:paraId="64F232FF" w14:textId="77777777"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tcPr>
          <w:p w14:paraId="3A9B4EDB" w14:textId="77777777"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tcPr>
          <w:p w14:paraId="732D08D0" w14:textId="77777777"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tcPr>
          <w:p w14:paraId="21B80AED"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tcPr>
          <w:p w14:paraId="2C87E736"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74BDD689"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31DC3065"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67395873"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1E0311BD"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76CC50F4"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174AA3EB"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257F2AD7"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1A9B43FD"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518BF822"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01BB052D"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7EC23422"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7B5703AC" w14:textId="77777777"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tcPr>
          <w:p w14:paraId="5434D00D" w14:textId="77777777"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tcPr>
          <w:p w14:paraId="091E523A" w14:textId="77777777"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tcPr>
          <w:p w14:paraId="6B4523D4" w14:textId="77777777" w:rsidR="00382692" w:rsidRPr="00D17119" w:rsidRDefault="00382692" w:rsidP="00382692">
            <w:pPr>
              <w:rPr>
                <w:rFonts w:ascii="Times New Roman" w:hAnsi="Times New Roman"/>
                <w:sz w:val="14"/>
              </w:rPr>
            </w:pPr>
          </w:p>
        </w:tc>
      </w:tr>
      <w:tr w:rsidR="00382692" w14:paraId="75F4D914" w14:textId="77777777" w:rsidTr="00D17119">
        <w:tc>
          <w:tcPr>
            <w:tcW w:w="999" w:type="dxa"/>
            <w:gridSpan w:val="2"/>
            <w:tcBorders>
              <w:top w:val="nil"/>
              <w:left w:val="single" w:sz="8" w:space="0" w:color="auto"/>
              <w:bottom w:val="single" w:sz="4" w:space="0" w:color="auto"/>
              <w:right w:val="single" w:sz="4" w:space="0" w:color="auto"/>
            </w:tcBorders>
            <w:shd w:val="clear" w:color="000000" w:fill="FFFFFF"/>
            <w:tcMar>
              <w:left w:w="28" w:type="dxa"/>
              <w:right w:w="28" w:type="dxa"/>
            </w:tcMar>
            <w:vAlign w:val="center"/>
          </w:tcPr>
          <w:p w14:paraId="7FA24E81"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СГ.04</w:t>
            </w:r>
          </w:p>
        </w:tc>
        <w:tc>
          <w:tcPr>
            <w:tcW w:w="2857" w:type="dxa"/>
            <w:tcBorders>
              <w:top w:val="nil"/>
              <w:left w:val="nil"/>
              <w:bottom w:val="single" w:sz="4" w:space="0" w:color="auto"/>
              <w:right w:val="single" w:sz="8" w:space="0" w:color="auto"/>
            </w:tcBorders>
            <w:shd w:val="clear" w:color="000000" w:fill="FFFFFF"/>
            <w:tcMar>
              <w:left w:w="28" w:type="dxa"/>
              <w:right w:w="28" w:type="dxa"/>
            </w:tcMar>
            <w:vAlign w:val="center"/>
          </w:tcPr>
          <w:p w14:paraId="10AA9736"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 xml:space="preserve">Физическая культура </w:t>
            </w:r>
          </w:p>
        </w:tc>
        <w:tc>
          <w:tcPr>
            <w:tcW w:w="360" w:type="dxa"/>
            <w:shd w:val="clear" w:color="auto" w:fill="auto"/>
            <w:tcMar>
              <w:left w:w="28" w:type="dxa"/>
              <w:right w:w="28" w:type="dxa"/>
            </w:tcMar>
          </w:tcPr>
          <w:p w14:paraId="7B77BF44"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3BF18CF0"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3CB8A921"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133D3DF1"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14:paraId="2F7E100F"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123ACA32"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tcPr>
          <w:p w14:paraId="746BA339"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tcPr>
          <w:p w14:paraId="6061B159"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83" w:type="dxa"/>
            <w:shd w:val="clear" w:color="auto" w:fill="auto"/>
            <w:tcMar>
              <w:left w:w="28" w:type="dxa"/>
              <w:right w:w="28" w:type="dxa"/>
            </w:tcMar>
          </w:tcPr>
          <w:p w14:paraId="1EDD960D" w14:textId="77777777"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tcPr>
          <w:p w14:paraId="35D227B9" w14:textId="77777777"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tcPr>
          <w:p w14:paraId="5A4AA41F"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tcPr>
          <w:p w14:paraId="7C8710C6"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649B8220"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3CDBEBC1"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5BF014B1"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2456B261"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2D05F22E"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5828985D"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286A16D5"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08FAA434"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127A028F"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6DC0ED1B"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1D5517C0"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647CECCD" w14:textId="77777777"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tcPr>
          <w:p w14:paraId="27955C53" w14:textId="77777777"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tcPr>
          <w:p w14:paraId="2803AC8D" w14:textId="77777777"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tcPr>
          <w:p w14:paraId="2FFF733E" w14:textId="77777777" w:rsidR="00382692" w:rsidRPr="00D17119" w:rsidRDefault="00382692" w:rsidP="00382692">
            <w:pPr>
              <w:rPr>
                <w:rFonts w:ascii="Times New Roman" w:hAnsi="Times New Roman"/>
                <w:sz w:val="14"/>
              </w:rPr>
            </w:pPr>
          </w:p>
        </w:tc>
      </w:tr>
      <w:tr w:rsidR="00382692" w14:paraId="29836FB0" w14:textId="77777777" w:rsidTr="00005246">
        <w:tc>
          <w:tcPr>
            <w:tcW w:w="999" w:type="dxa"/>
            <w:gridSpan w:val="2"/>
            <w:tcBorders>
              <w:top w:val="nil"/>
              <w:left w:val="single" w:sz="8" w:space="0" w:color="auto"/>
              <w:bottom w:val="single" w:sz="4" w:space="0" w:color="auto"/>
              <w:right w:val="single" w:sz="4" w:space="0" w:color="auto"/>
            </w:tcBorders>
            <w:shd w:val="clear" w:color="000000" w:fill="FFFFFF"/>
            <w:tcMar>
              <w:left w:w="28" w:type="dxa"/>
              <w:right w:w="28" w:type="dxa"/>
            </w:tcMar>
            <w:vAlign w:val="center"/>
          </w:tcPr>
          <w:p w14:paraId="4D38C003"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СГ.05</w:t>
            </w:r>
          </w:p>
        </w:tc>
        <w:tc>
          <w:tcPr>
            <w:tcW w:w="2857" w:type="dxa"/>
            <w:tcBorders>
              <w:top w:val="nil"/>
              <w:left w:val="nil"/>
              <w:bottom w:val="single" w:sz="4" w:space="0" w:color="auto"/>
              <w:right w:val="single" w:sz="8" w:space="0" w:color="auto"/>
            </w:tcBorders>
            <w:shd w:val="clear" w:color="000000" w:fill="FFFFFF"/>
            <w:tcMar>
              <w:left w:w="28" w:type="dxa"/>
              <w:right w:w="28" w:type="dxa"/>
            </w:tcMar>
            <w:vAlign w:val="center"/>
          </w:tcPr>
          <w:p w14:paraId="152B14B9"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Основы финансовой грамотности</w:t>
            </w:r>
          </w:p>
        </w:tc>
        <w:tc>
          <w:tcPr>
            <w:tcW w:w="360" w:type="dxa"/>
            <w:shd w:val="clear" w:color="auto" w:fill="auto"/>
            <w:tcMar>
              <w:left w:w="28" w:type="dxa"/>
              <w:right w:w="28" w:type="dxa"/>
            </w:tcMar>
          </w:tcPr>
          <w:p w14:paraId="30C6CAAF"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14:paraId="555A6E5E"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09490157"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tcPr>
          <w:p w14:paraId="50C51D61"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3504E39D"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179CBB8E"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tcPr>
          <w:p w14:paraId="72D3EEEE"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tcPr>
          <w:p w14:paraId="47821114" w14:textId="77777777"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tcPr>
          <w:p w14:paraId="63D60667" w14:textId="77777777"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tcPr>
          <w:p w14:paraId="24C08AF7" w14:textId="77777777"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tcPr>
          <w:p w14:paraId="099FEEA4"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5792B2F0"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31E78538"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19EE7BA1"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tcPr>
          <w:p w14:paraId="6D09917F"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231FB651"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tcPr>
          <w:p w14:paraId="12A1FA99"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6B1789C2"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010CD0F1"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63B84B98"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30390034"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15C9A51B"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73CFCAF5"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05AA0428" w14:textId="77777777"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tcPr>
          <w:p w14:paraId="666E1C6A" w14:textId="77777777"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tcPr>
          <w:p w14:paraId="2944FCF4" w14:textId="77777777"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tcPr>
          <w:p w14:paraId="56A8EC70" w14:textId="77777777" w:rsidR="00382692" w:rsidRPr="00D17119" w:rsidRDefault="00382692" w:rsidP="00382692">
            <w:pPr>
              <w:rPr>
                <w:rFonts w:ascii="Times New Roman" w:hAnsi="Times New Roman"/>
                <w:sz w:val="14"/>
              </w:rPr>
            </w:pPr>
          </w:p>
        </w:tc>
      </w:tr>
      <w:tr w:rsidR="00005246" w14:paraId="1D64F461" w14:textId="77777777" w:rsidTr="002D7284">
        <w:tc>
          <w:tcPr>
            <w:tcW w:w="999" w:type="dxa"/>
            <w:gridSpan w:val="2"/>
            <w:tcBorders>
              <w:top w:val="single" w:sz="4" w:space="0" w:color="auto"/>
              <w:left w:val="single" w:sz="8" w:space="0" w:color="auto"/>
              <w:bottom w:val="single" w:sz="4" w:space="0" w:color="000000"/>
              <w:right w:val="single" w:sz="4" w:space="0" w:color="auto"/>
            </w:tcBorders>
            <w:shd w:val="clear" w:color="000000" w:fill="FFFFFF"/>
            <w:tcMar>
              <w:left w:w="28" w:type="dxa"/>
              <w:right w:w="28" w:type="dxa"/>
            </w:tcMar>
          </w:tcPr>
          <w:p w14:paraId="3260751A" w14:textId="77777777" w:rsidR="00005246" w:rsidRPr="00005246" w:rsidRDefault="00005246" w:rsidP="002D7284">
            <w:pPr>
              <w:jc w:val="both"/>
              <w:rPr>
                <w:rFonts w:ascii="Times New Roman" w:hAnsi="Times New Roman"/>
                <w:color w:val="auto"/>
                <w:sz w:val="16"/>
                <w:szCs w:val="16"/>
              </w:rPr>
            </w:pPr>
            <w:r w:rsidRPr="00005246">
              <w:rPr>
                <w:rFonts w:ascii="Times New Roman" w:hAnsi="Times New Roman"/>
                <w:b/>
                <w:color w:val="auto"/>
                <w:sz w:val="16"/>
              </w:rPr>
              <w:t>ФК.00</w:t>
            </w:r>
          </w:p>
        </w:tc>
        <w:tc>
          <w:tcPr>
            <w:tcW w:w="2857" w:type="dxa"/>
            <w:tcBorders>
              <w:top w:val="single" w:sz="4" w:space="0" w:color="auto"/>
              <w:left w:val="nil"/>
              <w:bottom w:val="single" w:sz="4" w:space="0" w:color="000000"/>
              <w:right w:val="single" w:sz="8" w:space="0" w:color="auto"/>
            </w:tcBorders>
            <w:shd w:val="clear" w:color="000000" w:fill="FFFFFF"/>
            <w:tcMar>
              <w:left w:w="28" w:type="dxa"/>
              <w:right w:w="28" w:type="dxa"/>
            </w:tcMar>
          </w:tcPr>
          <w:p w14:paraId="397928D5" w14:textId="77777777" w:rsidR="00005246" w:rsidRPr="00005246" w:rsidRDefault="00005246" w:rsidP="002D7284">
            <w:pPr>
              <w:jc w:val="both"/>
              <w:rPr>
                <w:rFonts w:ascii="Times New Roman" w:hAnsi="Times New Roman"/>
                <w:color w:val="auto"/>
                <w:sz w:val="16"/>
                <w:szCs w:val="16"/>
              </w:rPr>
            </w:pPr>
            <w:r w:rsidRPr="00005246">
              <w:rPr>
                <w:rFonts w:ascii="Times New Roman" w:hAnsi="Times New Roman"/>
                <w:b/>
                <w:color w:val="auto"/>
                <w:sz w:val="16"/>
              </w:rPr>
              <w:t>Физическая культура</w:t>
            </w:r>
          </w:p>
        </w:tc>
        <w:tc>
          <w:tcPr>
            <w:tcW w:w="360" w:type="dxa"/>
            <w:shd w:val="clear" w:color="auto" w:fill="auto"/>
            <w:tcMar>
              <w:left w:w="28" w:type="dxa"/>
              <w:right w:w="28" w:type="dxa"/>
            </w:tcMar>
          </w:tcPr>
          <w:p w14:paraId="78204AAB" w14:textId="77777777" w:rsidR="00005246" w:rsidRPr="00D17119" w:rsidRDefault="00005246" w:rsidP="00382692">
            <w:pPr>
              <w:rPr>
                <w:rFonts w:ascii="Times New Roman" w:hAnsi="Times New Roman"/>
                <w:sz w:val="18"/>
                <w:szCs w:val="18"/>
              </w:rPr>
            </w:pPr>
          </w:p>
        </w:tc>
        <w:tc>
          <w:tcPr>
            <w:tcW w:w="360" w:type="dxa"/>
            <w:shd w:val="clear" w:color="auto" w:fill="auto"/>
            <w:tcMar>
              <w:left w:w="28" w:type="dxa"/>
              <w:right w:w="28" w:type="dxa"/>
            </w:tcMar>
          </w:tcPr>
          <w:p w14:paraId="09DD736B" w14:textId="77777777" w:rsidR="00005246" w:rsidRPr="00D17119" w:rsidRDefault="00005246" w:rsidP="00382692">
            <w:pPr>
              <w:rPr>
                <w:rFonts w:ascii="Times New Roman" w:hAnsi="Times New Roman"/>
                <w:sz w:val="14"/>
              </w:rPr>
            </w:pPr>
          </w:p>
        </w:tc>
        <w:tc>
          <w:tcPr>
            <w:tcW w:w="360" w:type="dxa"/>
            <w:shd w:val="clear" w:color="auto" w:fill="auto"/>
            <w:tcMar>
              <w:left w:w="28" w:type="dxa"/>
              <w:right w:w="28" w:type="dxa"/>
            </w:tcMar>
          </w:tcPr>
          <w:p w14:paraId="0FA17590" w14:textId="77777777" w:rsidR="00005246" w:rsidRPr="00D17119" w:rsidRDefault="00005246" w:rsidP="00382692">
            <w:pPr>
              <w:rPr>
                <w:rFonts w:ascii="Times New Roman" w:hAnsi="Times New Roman"/>
                <w:sz w:val="18"/>
                <w:szCs w:val="18"/>
              </w:rPr>
            </w:pPr>
          </w:p>
        </w:tc>
        <w:tc>
          <w:tcPr>
            <w:tcW w:w="360" w:type="dxa"/>
            <w:shd w:val="clear" w:color="auto" w:fill="auto"/>
            <w:tcMar>
              <w:left w:w="28" w:type="dxa"/>
              <w:right w:w="28" w:type="dxa"/>
            </w:tcMar>
          </w:tcPr>
          <w:p w14:paraId="4027D6CD" w14:textId="77777777" w:rsidR="00005246" w:rsidRPr="00D17119" w:rsidRDefault="00005246" w:rsidP="00382692">
            <w:pPr>
              <w:rPr>
                <w:rFonts w:ascii="Times New Roman" w:hAnsi="Times New Roman"/>
                <w:sz w:val="14"/>
              </w:rPr>
            </w:pPr>
          </w:p>
        </w:tc>
        <w:tc>
          <w:tcPr>
            <w:tcW w:w="360" w:type="dxa"/>
            <w:shd w:val="clear" w:color="auto" w:fill="auto"/>
            <w:tcMar>
              <w:left w:w="28" w:type="dxa"/>
              <w:right w:w="28" w:type="dxa"/>
            </w:tcMar>
          </w:tcPr>
          <w:p w14:paraId="536846DF" w14:textId="77777777" w:rsidR="00005246" w:rsidRPr="00D17119" w:rsidRDefault="00005246" w:rsidP="00382692">
            <w:pPr>
              <w:rPr>
                <w:rFonts w:ascii="Times New Roman" w:hAnsi="Times New Roman"/>
                <w:sz w:val="14"/>
              </w:rPr>
            </w:pPr>
          </w:p>
        </w:tc>
        <w:tc>
          <w:tcPr>
            <w:tcW w:w="360" w:type="dxa"/>
            <w:shd w:val="clear" w:color="auto" w:fill="auto"/>
            <w:tcMar>
              <w:left w:w="28" w:type="dxa"/>
              <w:right w:w="28" w:type="dxa"/>
            </w:tcMar>
          </w:tcPr>
          <w:p w14:paraId="6273AF07" w14:textId="77777777" w:rsidR="00005246" w:rsidRPr="00D17119" w:rsidRDefault="00005246" w:rsidP="00382692">
            <w:pPr>
              <w:rPr>
                <w:rFonts w:ascii="Times New Roman" w:hAnsi="Times New Roman"/>
                <w:sz w:val="14"/>
              </w:rPr>
            </w:pPr>
          </w:p>
        </w:tc>
        <w:tc>
          <w:tcPr>
            <w:tcW w:w="359" w:type="dxa"/>
            <w:shd w:val="clear" w:color="auto" w:fill="auto"/>
            <w:tcMar>
              <w:left w:w="28" w:type="dxa"/>
              <w:right w:w="28" w:type="dxa"/>
            </w:tcMar>
          </w:tcPr>
          <w:p w14:paraId="0B0E8D77" w14:textId="77777777" w:rsidR="00005246" w:rsidRPr="00D17119" w:rsidRDefault="00005246" w:rsidP="00382692">
            <w:pPr>
              <w:rPr>
                <w:rFonts w:ascii="Times New Roman" w:hAnsi="Times New Roman"/>
                <w:sz w:val="14"/>
              </w:rPr>
            </w:pPr>
          </w:p>
        </w:tc>
        <w:tc>
          <w:tcPr>
            <w:tcW w:w="359" w:type="dxa"/>
            <w:shd w:val="clear" w:color="auto" w:fill="auto"/>
            <w:tcMar>
              <w:left w:w="28" w:type="dxa"/>
              <w:right w:w="28" w:type="dxa"/>
            </w:tcMar>
          </w:tcPr>
          <w:p w14:paraId="4855D39D" w14:textId="77777777" w:rsidR="00005246" w:rsidRPr="00D17119" w:rsidRDefault="00005246" w:rsidP="00382692">
            <w:pPr>
              <w:rPr>
                <w:rFonts w:ascii="Times New Roman" w:hAnsi="Times New Roman"/>
                <w:sz w:val="14"/>
              </w:rPr>
            </w:pPr>
          </w:p>
        </w:tc>
        <w:tc>
          <w:tcPr>
            <w:tcW w:w="383" w:type="dxa"/>
            <w:shd w:val="clear" w:color="auto" w:fill="auto"/>
            <w:tcMar>
              <w:left w:w="28" w:type="dxa"/>
              <w:right w:w="28" w:type="dxa"/>
            </w:tcMar>
          </w:tcPr>
          <w:p w14:paraId="1FA40F85" w14:textId="77777777" w:rsidR="00005246" w:rsidRPr="00D17119" w:rsidRDefault="00005246" w:rsidP="00382692">
            <w:pPr>
              <w:rPr>
                <w:rFonts w:ascii="Times New Roman" w:hAnsi="Times New Roman"/>
                <w:sz w:val="14"/>
              </w:rPr>
            </w:pPr>
          </w:p>
        </w:tc>
        <w:tc>
          <w:tcPr>
            <w:tcW w:w="283" w:type="dxa"/>
            <w:shd w:val="clear" w:color="auto" w:fill="auto"/>
            <w:tcMar>
              <w:left w:w="28" w:type="dxa"/>
              <w:right w:w="28" w:type="dxa"/>
            </w:tcMar>
          </w:tcPr>
          <w:p w14:paraId="73F420DA" w14:textId="77777777" w:rsidR="00005246" w:rsidRPr="00D17119" w:rsidRDefault="00005246" w:rsidP="00382692">
            <w:pPr>
              <w:rPr>
                <w:rFonts w:ascii="Times New Roman" w:hAnsi="Times New Roman"/>
                <w:sz w:val="14"/>
              </w:rPr>
            </w:pPr>
          </w:p>
        </w:tc>
        <w:tc>
          <w:tcPr>
            <w:tcW w:w="323" w:type="dxa"/>
            <w:shd w:val="clear" w:color="auto" w:fill="auto"/>
            <w:tcMar>
              <w:left w:w="28" w:type="dxa"/>
              <w:right w:w="28" w:type="dxa"/>
            </w:tcMar>
          </w:tcPr>
          <w:p w14:paraId="779D4C98" w14:textId="77777777" w:rsidR="00005246" w:rsidRPr="00D17119" w:rsidRDefault="00005246" w:rsidP="00382692">
            <w:pPr>
              <w:rPr>
                <w:rFonts w:ascii="Times New Roman" w:hAnsi="Times New Roman"/>
                <w:sz w:val="14"/>
              </w:rPr>
            </w:pPr>
          </w:p>
        </w:tc>
        <w:tc>
          <w:tcPr>
            <w:tcW w:w="392" w:type="dxa"/>
            <w:shd w:val="clear" w:color="auto" w:fill="auto"/>
            <w:tcMar>
              <w:left w:w="28" w:type="dxa"/>
              <w:right w:w="28" w:type="dxa"/>
            </w:tcMar>
          </w:tcPr>
          <w:p w14:paraId="689057BB" w14:textId="77777777" w:rsidR="00005246" w:rsidRPr="00D17119" w:rsidRDefault="00005246" w:rsidP="00382692">
            <w:pPr>
              <w:rPr>
                <w:rFonts w:ascii="Times New Roman" w:hAnsi="Times New Roman"/>
                <w:sz w:val="14"/>
              </w:rPr>
            </w:pPr>
          </w:p>
        </w:tc>
        <w:tc>
          <w:tcPr>
            <w:tcW w:w="392" w:type="dxa"/>
            <w:shd w:val="clear" w:color="auto" w:fill="auto"/>
            <w:tcMar>
              <w:left w:w="28" w:type="dxa"/>
              <w:right w:w="28" w:type="dxa"/>
            </w:tcMar>
          </w:tcPr>
          <w:p w14:paraId="04828C29" w14:textId="77777777" w:rsidR="00005246" w:rsidRPr="00D17119" w:rsidRDefault="00005246" w:rsidP="00382692">
            <w:pPr>
              <w:rPr>
                <w:rFonts w:ascii="Times New Roman" w:hAnsi="Times New Roman"/>
                <w:sz w:val="14"/>
              </w:rPr>
            </w:pPr>
          </w:p>
        </w:tc>
        <w:tc>
          <w:tcPr>
            <w:tcW w:w="392" w:type="dxa"/>
            <w:shd w:val="clear" w:color="auto" w:fill="auto"/>
            <w:tcMar>
              <w:left w:w="28" w:type="dxa"/>
              <w:right w:w="28" w:type="dxa"/>
            </w:tcMar>
          </w:tcPr>
          <w:p w14:paraId="1F47B19A" w14:textId="77777777" w:rsidR="00005246" w:rsidRPr="00D17119" w:rsidRDefault="00005246" w:rsidP="00382692">
            <w:pPr>
              <w:rPr>
                <w:rFonts w:ascii="Times New Roman" w:hAnsi="Times New Roman"/>
                <w:sz w:val="18"/>
                <w:szCs w:val="18"/>
              </w:rPr>
            </w:pPr>
          </w:p>
        </w:tc>
        <w:tc>
          <w:tcPr>
            <w:tcW w:w="392" w:type="dxa"/>
            <w:shd w:val="clear" w:color="auto" w:fill="auto"/>
            <w:tcMar>
              <w:left w:w="28" w:type="dxa"/>
              <w:right w:w="28" w:type="dxa"/>
            </w:tcMar>
          </w:tcPr>
          <w:p w14:paraId="1C7516F9" w14:textId="77777777" w:rsidR="00005246" w:rsidRPr="00D17119" w:rsidRDefault="00005246" w:rsidP="00382692">
            <w:pPr>
              <w:rPr>
                <w:rFonts w:ascii="Times New Roman" w:hAnsi="Times New Roman"/>
                <w:sz w:val="14"/>
              </w:rPr>
            </w:pPr>
          </w:p>
        </w:tc>
        <w:tc>
          <w:tcPr>
            <w:tcW w:w="392" w:type="dxa"/>
            <w:shd w:val="clear" w:color="auto" w:fill="auto"/>
            <w:tcMar>
              <w:left w:w="28" w:type="dxa"/>
              <w:right w:w="28" w:type="dxa"/>
            </w:tcMar>
          </w:tcPr>
          <w:p w14:paraId="52FF0082" w14:textId="77777777" w:rsidR="00005246" w:rsidRPr="00D17119" w:rsidRDefault="00005246" w:rsidP="00382692">
            <w:pPr>
              <w:rPr>
                <w:rFonts w:ascii="Times New Roman" w:hAnsi="Times New Roman"/>
                <w:sz w:val="18"/>
                <w:szCs w:val="18"/>
              </w:rPr>
            </w:pPr>
          </w:p>
        </w:tc>
        <w:tc>
          <w:tcPr>
            <w:tcW w:w="392" w:type="dxa"/>
            <w:shd w:val="clear" w:color="auto" w:fill="auto"/>
            <w:tcMar>
              <w:left w:w="28" w:type="dxa"/>
              <w:right w:w="28" w:type="dxa"/>
            </w:tcMar>
          </w:tcPr>
          <w:p w14:paraId="1BC361F5" w14:textId="77777777" w:rsidR="00005246" w:rsidRPr="00D17119" w:rsidRDefault="00005246" w:rsidP="00382692">
            <w:pPr>
              <w:rPr>
                <w:rFonts w:ascii="Times New Roman" w:hAnsi="Times New Roman"/>
                <w:sz w:val="14"/>
              </w:rPr>
            </w:pPr>
          </w:p>
        </w:tc>
        <w:tc>
          <w:tcPr>
            <w:tcW w:w="392" w:type="dxa"/>
            <w:shd w:val="clear" w:color="auto" w:fill="auto"/>
            <w:tcMar>
              <w:left w:w="28" w:type="dxa"/>
              <w:right w:w="28" w:type="dxa"/>
            </w:tcMar>
          </w:tcPr>
          <w:p w14:paraId="3191A89B" w14:textId="77777777" w:rsidR="00005246" w:rsidRPr="00D17119" w:rsidRDefault="00005246" w:rsidP="00382692">
            <w:pPr>
              <w:rPr>
                <w:rFonts w:ascii="Times New Roman" w:hAnsi="Times New Roman"/>
                <w:sz w:val="14"/>
              </w:rPr>
            </w:pPr>
          </w:p>
        </w:tc>
        <w:tc>
          <w:tcPr>
            <w:tcW w:w="392" w:type="dxa"/>
            <w:shd w:val="clear" w:color="auto" w:fill="auto"/>
            <w:tcMar>
              <w:left w:w="28" w:type="dxa"/>
              <w:right w:w="28" w:type="dxa"/>
            </w:tcMar>
          </w:tcPr>
          <w:p w14:paraId="3BFE096B" w14:textId="77777777" w:rsidR="00005246" w:rsidRPr="00D17119" w:rsidRDefault="00005246" w:rsidP="00382692">
            <w:pPr>
              <w:rPr>
                <w:rFonts w:ascii="Times New Roman" w:hAnsi="Times New Roman"/>
                <w:sz w:val="14"/>
              </w:rPr>
            </w:pPr>
          </w:p>
        </w:tc>
        <w:tc>
          <w:tcPr>
            <w:tcW w:w="392" w:type="dxa"/>
            <w:shd w:val="clear" w:color="auto" w:fill="auto"/>
            <w:tcMar>
              <w:left w:w="28" w:type="dxa"/>
              <w:right w:w="28" w:type="dxa"/>
            </w:tcMar>
          </w:tcPr>
          <w:p w14:paraId="1BBC0FCF" w14:textId="77777777" w:rsidR="00005246" w:rsidRPr="00D17119" w:rsidRDefault="00005246" w:rsidP="00382692">
            <w:pPr>
              <w:rPr>
                <w:rFonts w:ascii="Times New Roman" w:hAnsi="Times New Roman"/>
                <w:sz w:val="14"/>
              </w:rPr>
            </w:pPr>
          </w:p>
        </w:tc>
        <w:tc>
          <w:tcPr>
            <w:tcW w:w="392" w:type="dxa"/>
            <w:shd w:val="clear" w:color="auto" w:fill="auto"/>
            <w:tcMar>
              <w:left w:w="28" w:type="dxa"/>
              <w:right w:w="28" w:type="dxa"/>
            </w:tcMar>
          </w:tcPr>
          <w:p w14:paraId="18B74C0C" w14:textId="77777777" w:rsidR="00005246" w:rsidRPr="00D17119" w:rsidRDefault="00005246" w:rsidP="00382692">
            <w:pPr>
              <w:rPr>
                <w:rFonts w:ascii="Times New Roman" w:hAnsi="Times New Roman"/>
                <w:sz w:val="14"/>
              </w:rPr>
            </w:pPr>
          </w:p>
        </w:tc>
        <w:tc>
          <w:tcPr>
            <w:tcW w:w="392" w:type="dxa"/>
            <w:shd w:val="clear" w:color="auto" w:fill="auto"/>
            <w:tcMar>
              <w:left w:w="28" w:type="dxa"/>
              <w:right w:w="28" w:type="dxa"/>
            </w:tcMar>
          </w:tcPr>
          <w:p w14:paraId="4AED25A6" w14:textId="77777777" w:rsidR="00005246" w:rsidRPr="00D17119" w:rsidRDefault="00005246" w:rsidP="00382692">
            <w:pPr>
              <w:rPr>
                <w:rFonts w:ascii="Times New Roman" w:hAnsi="Times New Roman"/>
                <w:sz w:val="14"/>
              </w:rPr>
            </w:pPr>
          </w:p>
        </w:tc>
        <w:tc>
          <w:tcPr>
            <w:tcW w:w="392" w:type="dxa"/>
            <w:shd w:val="clear" w:color="auto" w:fill="auto"/>
            <w:tcMar>
              <w:left w:w="28" w:type="dxa"/>
              <w:right w:w="28" w:type="dxa"/>
            </w:tcMar>
          </w:tcPr>
          <w:p w14:paraId="06CA417A" w14:textId="77777777" w:rsidR="00005246" w:rsidRPr="00D17119" w:rsidRDefault="00005246" w:rsidP="00382692">
            <w:pPr>
              <w:rPr>
                <w:rFonts w:ascii="Times New Roman" w:hAnsi="Times New Roman"/>
                <w:sz w:val="14"/>
              </w:rPr>
            </w:pPr>
          </w:p>
        </w:tc>
        <w:tc>
          <w:tcPr>
            <w:tcW w:w="392" w:type="dxa"/>
            <w:shd w:val="clear" w:color="auto" w:fill="auto"/>
            <w:tcMar>
              <w:left w:w="28" w:type="dxa"/>
              <w:right w:w="28" w:type="dxa"/>
            </w:tcMar>
          </w:tcPr>
          <w:p w14:paraId="183E9594" w14:textId="77777777" w:rsidR="00005246" w:rsidRPr="00D17119" w:rsidRDefault="00005246" w:rsidP="00382692">
            <w:pPr>
              <w:rPr>
                <w:rFonts w:ascii="Times New Roman" w:hAnsi="Times New Roman"/>
                <w:sz w:val="14"/>
              </w:rPr>
            </w:pPr>
          </w:p>
        </w:tc>
        <w:tc>
          <w:tcPr>
            <w:tcW w:w="501" w:type="dxa"/>
            <w:shd w:val="clear" w:color="auto" w:fill="auto"/>
            <w:tcMar>
              <w:left w:w="28" w:type="dxa"/>
              <w:right w:w="28" w:type="dxa"/>
            </w:tcMar>
          </w:tcPr>
          <w:p w14:paraId="33FD0158" w14:textId="77777777" w:rsidR="00005246" w:rsidRPr="00D17119" w:rsidRDefault="00005246" w:rsidP="00382692">
            <w:pPr>
              <w:rPr>
                <w:rFonts w:ascii="Times New Roman" w:hAnsi="Times New Roman"/>
                <w:sz w:val="14"/>
              </w:rPr>
            </w:pPr>
          </w:p>
        </w:tc>
        <w:tc>
          <w:tcPr>
            <w:tcW w:w="425" w:type="dxa"/>
            <w:shd w:val="clear" w:color="auto" w:fill="auto"/>
            <w:tcMar>
              <w:left w:w="28" w:type="dxa"/>
              <w:right w:w="28" w:type="dxa"/>
            </w:tcMar>
          </w:tcPr>
          <w:p w14:paraId="0C2957C0" w14:textId="77777777" w:rsidR="00005246" w:rsidRPr="00D17119" w:rsidRDefault="00005246" w:rsidP="00382692">
            <w:pPr>
              <w:rPr>
                <w:rFonts w:ascii="Times New Roman" w:hAnsi="Times New Roman"/>
                <w:sz w:val="14"/>
              </w:rPr>
            </w:pPr>
          </w:p>
        </w:tc>
        <w:tc>
          <w:tcPr>
            <w:tcW w:w="601" w:type="dxa"/>
            <w:shd w:val="clear" w:color="auto" w:fill="auto"/>
            <w:tcMar>
              <w:left w:w="28" w:type="dxa"/>
              <w:right w:w="28" w:type="dxa"/>
            </w:tcMar>
          </w:tcPr>
          <w:p w14:paraId="29181EDE" w14:textId="77777777" w:rsidR="00005246" w:rsidRPr="00D17119" w:rsidRDefault="00005246" w:rsidP="00382692">
            <w:pPr>
              <w:rPr>
                <w:rFonts w:ascii="Times New Roman" w:hAnsi="Times New Roman"/>
                <w:sz w:val="14"/>
              </w:rPr>
            </w:pPr>
          </w:p>
        </w:tc>
      </w:tr>
      <w:tr w:rsidR="00005246" w14:paraId="3BD003B6" w14:textId="77777777" w:rsidTr="002D7284">
        <w:tc>
          <w:tcPr>
            <w:tcW w:w="999" w:type="dxa"/>
            <w:gridSpan w:val="2"/>
            <w:tcBorders>
              <w:top w:val="single" w:sz="4" w:space="0" w:color="auto"/>
              <w:left w:val="single" w:sz="8" w:space="0" w:color="auto"/>
              <w:bottom w:val="single" w:sz="4" w:space="0" w:color="000000"/>
              <w:right w:val="single" w:sz="4" w:space="0" w:color="auto"/>
            </w:tcBorders>
            <w:shd w:val="clear" w:color="000000" w:fill="FFFFFF"/>
            <w:tcMar>
              <w:left w:w="28" w:type="dxa"/>
              <w:right w:w="28" w:type="dxa"/>
            </w:tcMar>
          </w:tcPr>
          <w:p w14:paraId="44FFFCE3" w14:textId="77777777" w:rsidR="00005246" w:rsidRPr="00005246" w:rsidRDefault="00005246" w:rsidP="002D7284">
            <w:pPr>
              <w:jc w:val="both"/>
              <w:rPr>
                <w:rFonts w:ascii="Times New Roman" w:hAnsi="Times New Roman"/>
                <w:color w:val="auto"/>
                <w:sz w:val="16"/>
                <w:szCs w:val="16"/>
              </w:rPr>
            </w:pPr>
            <w:r w:rsidRPr="00005246">
              <w:rPr>
                <w:rFonts w:ascii="Times New Roman" w:hAnsi="Times New Roman"/>
                <w:color w:val="auto"/>
                <w:sz w:val="16"/>
              </w:rPr>
              <w:t>АФК.01</w:t>
            </w:r>
          </w:p>
        </w:tc>
        <w:tc>
          <w:tcPr>
            <w:tcW w:w="2857" w:type="dxa"/>
            <w:tcBorders>
              <w:top w:val="single" w:sz="4" w:space="0" w:color="auto"/>
              <w:left w:val="nil"/>
              <w:bottom w:val="single" w:sz="4" w:space="0" w:color="000000"/>
              <w:right w:val="single" w:sz="8" w:space="0" w:color="auto"/>
            </w:tcBorders>
            <w:shd w:val="clear" w:color="000000" w:fill="FFFFFF"/>
            <w:tcMar>
              <w:left w:w="28" w:type="dxa"/>
              <w:right w:w="28" w:type="dxa"/>
            </w:tcMar>
          </w:tcPr>
          <w:p w14:paraId="2B956D87" w14:textId="77777777" w:rsidR="00005246" w:rsidRPr="00005246" w:rsidRDefault="00005246" w:rsidP="002D7284">
            <w:pPr>
              <w:jc w:val="both"/>
              <w:rPr>
                <w:rFonts w:ascii="Times New Roman" w:hAnsi="Times New Roman"/>
                <w:color w:val="auto"/>
                <w:sz w:val="16"/>
                <w:szCs w:val="16"/>
              </w:rPr>
            </w:pPr>
            <w:r w:rsidRPr="00005246">
              <w:rPr>
                <w:rFonts w:ascii="Times New Roman" w:hAnsi="Times New Roman"/>
                <w:bCs/>
                <w:color w:val="auto"/>
                <w:sz w:val="16"/>
              </w:rPr>
              <w:t>Адаптивная физическая культура</w:t>
            </w:r>
          </w:p>
        </w:tc>
        <w:tc>
          <w:tcPr>
            <w:tcW w:w="360" w:type="dxa"/>
            <w:shd w:val="clear" w:color="auto" w:fill="auto"/>
            <w:tcMar>
              <w:left w:w="28" w:type="dxa"/>
              <w:right w:w="28" w:type="dxa"/>
            </w:tcMar>
          </w:tcPr>
          <w:p w14:paraId="1E979E73" w14:textId="77777777" w:rsidR="00005246" w:rsidRPr="00D17119" w:rsidRDefault="00005246" w:rsidP="00382692">
            <w:pPr>
              <w:rPr>
                <w:rFonts w:ascii="Times New Roman" w:hAnsi="Times New Roman"/>
                <w:sz w:val="18"/>
                <w:szCs w:val="18"/>
              </w:rPr>
            </w:pPr>
          </w:p>
        </w:tc>
        <w:tc>
          <w:tcPr>
            <w:tcW w:w="360" w:type="dxa"/>
            <w:shd w:val="clear" w:color="auto" w:fill="auto"/>
            <w:tcMar>
              <w:left w:w="28" w:type="dxa"/>
              <w:right w:w="28" w:type="dxa"/>
            </w:tcMar>
          </w:tcPr>
          <w:p w14:paraId="39A6636A" w14:textId="77777777" w:rsidR="00005246" w:rsidRPr="00D17119" w:rsidRDefault="00005246" w:rsidP="00382692">
            <w:pPr>
              <w:rPr>
                <w:rFonts w:ascii="Times New Roman" w:hAnsi="Times New Roman"/>
                <w:sz w:val="14"/>
              </w:rPr>
            </w:pPr>
          </w:p>
        </w:tc>
        <w:tc>
          <w:tcPr>
            <w:tcW w:w="360" w:type="dxa"/>
            <w:shd w:val="clear" w:color="auto" w:fill="auto"/>
            <w:tcMar>
              <w:left w:w="28" w:type="dxa"/>
              <w:right w:w="28" w:type="dxa"/>
            </w:tcMar>
          </w:tcPr>
          <w:p w14:paraId="3F40B7D8" w14:textId="77777777" w:rsidR="00005246" w:rsidRPr="00D17119" w:rsidRDefault="00005246" w:rsidP="00382692">
            <w:pPr>
              <w:rPr>
                <w:rFonts w:ascii="Times New Roman" w:hAnsi="Times New Roman"/>
                <w:sz w:val="18"/>
                <w:szCs w:val="18"/>
              </w:rPr>
            </w:pPr>
          </w:p>
        </w:tc>
        <w:tc>
          <w:tcPr>
            <w:tcW w:w="360" w:type="dxa"/>
            <w:shd w:val="clear" w:color="auto" w:fill="auto"/>
            <w:tcMar>
              <w:left w:w="28" w:type="dxa"/>
              <w:right w:w="28" w:type="dxa"/>
            </w:tcMar>
          </w:tcPr>
          <w:p w14:paraId="30D9A73F" w14:textId="77777777" w:rsidR="00005246" w:rsidRPr="00D17119" w:rsidRDefault="00005246" w:rsidP="00382692">
            <w:pPr>
              <w:rPr>
                <w:rFonts w:ascii="Times New Roman" w:hAnsi="Times New Roman"/>
                <w:sz w:val="14"/>
              </w:rPr>
            </w:pPr>
          </w:p>
        </w:tc>
        <w:tc>
          <w:tcPr>
            <w:tcW w:w="360" w:type="dxa"/>
            <w:shd w:val="clear" w:color="auto" w:fill="auto"/>
            <w:tcMar>
              <w:left w:w="28" w:type="dxa"/>
              <w:right w:w="28" w:type="dxa"/>
            </w:tcMar>
          </w:tcPr>
          <w:p w14:paraId="28F1E432" w14:textId="77777777" w:rsidR="00005246" w:rsidRPr="00D17119" w:rsidRDefault="00005246" w:rsidP="00382692">
            <w:pPr>
              <w:rPr>
                <w:rFonts w:ascii="Times New Roman" w:hAnsi="Times New Roman"/>
                <w:sz w:val="14"/>
              </w:rPr>
            </w:pPr>
          </w:p>
        </w:tc>
        <w:tc>
          <w:tcPr>
            <w:tcW w:w="360" w:type="dxa"/>
            <w:shd w:val="clear" w:color="auto" w:fill="auto"/>
            <w:tcMar>
              <w:left w:w="28" w:type="dxa"/>
              <w:right w:w="28" w:type="dxa"/>
            </w:tcMar>
          </w:tcPr>
          <w:p w14:paraId="62CC1081" w14:textId="77777777" w:rsidR="00005246" w:rsidRPr="00D17119" w:rsidRDefault="00005246" w:rsidP="00382692">
            <w:pPr>
              <w:rPr>
                <w:rFonts w:ascii="Times New Roman" w:hAnsi="Times New Roman"/>
                <w:sz w:val="14"/>
              </w:rPr>
            </w:pPr>
          </w:p>
        </w:tc>
        <w:tc>
          <w:tcPr>
            <w:tcW w:w="359" w:type="dxa"/>
            <w:shd w:val="clear" w:color="auto" w:fill="auto"/>
            <w:tcMar>
              <w:left w:w="28" w:type="dxa"/>
              <w:right w:w="28" w:type="dxa"/>
            </w:tcMar>
          </w:tcPr>
          <w:p w14:paraId="49A2037F" w14:textId="77777777" w:rsidR="00005246" w:rsidRPr="00D17119" w:rsidRDefault="00005246" w:rsidP="00382692">
            <w:pPr>
              <w:rPr>
                <w:rFonts w:ascii="Times New Roman" w:hAnsi="Times New Roman"/>
                <w:sz w:val="14"/>
              </w:rPr>
            </w:pPr>
          </w:p>
        </w:tc>
        <w:tc>
          <w:tcPr>
            <w:tcW w:w="359" w:type="dxa"/>
            <w:shd w:val="clear" w:color="auto" w:fill="auto"/>
            <w:tcMar>
              <w:left w:w="28" w:type="dxa"/>
              <w:right w:w="28" w:type="dxa"/>
            </w:tcMar>
          </w:tcPr>
          <w:p w14:paraId="676D08C9" w14:textId="77777777" w:rsidR="00005246" w:rsidRPr="00D17119" w:rsidRDefault="00005246" w:rsidP="00382692">
            <w:pPr>
              <w:rPr>
                <w:rFonts w:ascii="Times New Roman" w:hAnsi="Times New Roman"/>
                <w:sz w:val="14"/>
              </w:rPr>
            </w:pPr>
          </w:p>
        </w:tc>
        <w:tc>
          <w:tcPr>
            <w:tcW w:w="383" w:type="dxa"/>
            <w:shd w:val="clear" w:color="auto" w:fill="auto"/>
            <w:tcMar>
              <w:left w:w="28" w:type="dxa"/>
              <w:right w:w="28" w:type="dxa"/>
            </w:tcMar>
          </w:tcPr>
          <w:p w14:paraId="5CF6E534" w14:textId="77777777" w:rsidR="00005246" w:rsidRPr="00D17119" w:rsidRDefault="00005246" w:rsidP="00382692">
            <w:pPr>
              <w:rPr>
                <w:rFonts w:ascii="Times New Roman" w:hAnsi="Times New Roman"/>
                <w:sz w:val="14"/>
              </w:rPr>
            </w:pPr>
          </w:p>
        </w:tc>
        <w:tc>
          <w:tcPr>
            <w:tcW w:w="283" w:type="dxa"/>
            <w:shd w:val="clear" w:color="auto" w:fill="auto"/>
            <w:tcMar>
              <w:left w:w="28" w:type="dxa"/>
              <w:right w:w="28" w:type="dxa"/>
            </w:tcMar>
          </w:tcPr>
          <w:p w14:paraId="06C3E219" w14:textId="77777777" w:rsidR="00005246" w:rsidRPr="00D17119" w:rsidRDefault="00005246" w:rsidP="00382692">
            <w:pPr>
              <w:rPr>
                <w:rFonts w:ascii="Times New Roman" w:hAnsi="Times New Roman"/>
                <w:sz w:val="14"/>
              </w:rPr>
            </w:pPr>
          </w:p>
        </w:tc>
        <w:tc>
          <w:tcPr>
            <w:tcW w:w="323" w:type="dxa"/>
            <w:shd w:val="clear" w:color="auto" w:fill="auto"/>
            <w:tcMar>
              <w:left w:w="28" w:type="dxa"/>
              <w:right w:w="28" w:type="dxa"/>
            </w:tcMar>
          </w:tcPr>
          <w:p w14:paraId="23C58345" w14:textId="77777777" w:rsidR="00005246" w:rsidRPr="00D17119" w:rsidRDefault="00005246" w:rsidP="00382692">
            <w:pPr>
              <w:rPr>
                <w:rFonts w:ascii="Times New Roman" w:hAnsi="Times New Roman"/>
                <w:sz w:val="14"/>
              </w:rPr>
            </w:pPr>
          </w:p>
        </w:tc>
        <w:tc>
          <w:tcPr>
            <w:tcW w:w="392" w:type="dxa"/>
            <w:shd w:val="clear" w:color="auto" w:fill="auto"/>
            <w:tcMar>
              <w:left w:w="28" w:type="dxa"/>
              <w:right w:w="28" w:type="dxa"/>
            </w:tcMar>
          </w:tcPr>
          <w:p w14:paraId="6B49ABA8" w14:textId="77777777" w:rsidR="00005246" w:rsidRPr="00D17119" w:rsidRDefault="00005246" w:rsidP="00382692">
            <w:pPr>
              <w:rPr>
                <w:rFonts w:ascii="Times New Roman" w:hAnsi="Times New Roman"/>
                <w:sz w:val="14"/>
              </w:rPr>
            </w:pPr>
          </w:p>
        </w:tc>
        <w:tc>
          <w:tcPr>
            <w:tcW w:w="392" w:type="dxa"/>
            <w:shd w:val="clear" w:color="auto" w:fill="auto"/>
            <w:tcMar>
              <w:left w:w="28" w:type="dxa"/>
              <w:right w:w="28" w:type="dxa"/>
            </w:tcMar>
          </w:tcPr>
          <w:p w14:paraId="044B31B7" w14:textId="77777777" w:rsidR="00005246" w:rsidRPr="00D17119" w:rsidRDefault="00005246" w:rsidP="00382692">
            <w:pPr>
              <w:rPr>
                <w:rFonts w:ascii="Times New Roman" w:hAnsi="Times New Roman"/>
                <w:sz w:val="14"/>
              </w:rPr>
            </w:pPr>
          </w:p>
        </w:tc>
        <w:tc>
          <w:tcPr>
            <w:tcW w:w="392" w:type="dxa"/>
            <w:shd w:val="clear" w:color="auto" w:fill="auto"/>
            <w:tcMar>
              <w:left w:w="28" w:type="dxa"/>
              <w:right w:w="28" w:type="dxa"/>
            </w:tcMar>
          </w:tcPr>
          <w:p w14:paraId="53BED953" w14:textId="77777777" w:rsidR="00005246" w:rsidRPr="00D17119" w:rsidRDefault="00005246" w:rsidP="00382692">
            <w:pPr>
              <w:rPr>
                <w:rFonts w:ascii="Times New Roman" w:hAnsi="Times New Roman"/>
                <w:sz w:val="18"/>
                <w:szCs w:val="18"/>
              </w:rPr>
            </w:pPr>
          </w:p>
        </w:tc>
        <w:tc>
          <w:tcPr>
            <w:tcW w:w="392" w:type="dxa"/>
            <w:shd w:val="clear" w:color="auto" w:fill="auto"/>
            <w:tcMar>
              <w:left w:w="28" w:type="dxa"/>
              <w:right w:w="28" w:type="dxa"/>
            </w:tcMar>
          </w:tcPr>
          <w:p w14:paraId="5BA4268F" w14:textId="77777777" w:rsidR="00005246" w:rsidRPr="00D17119" w:rsidRDefault="00005246" w:rsidP="00382692">
            <w:pPr>
              <w:rPr>
                <w:rFonts w:ascii="Times New Roman" w:hAnsi="Times New Roman"/>
                <w:sz w:val="14"/>
              </w:rPr>
            </w:pPr>
          </w:p>
        </w:tc>
        <w:tc>
          <w:tcPr>
            <w:tcW w:w="392" w:type="dxa"/>
            <w:shd w:val="clear" w:color="auto" w:fill="auto"/>
            <w:tcMar>
              <w:left w:w="28" w:type="dxa"/>
              <w:right w:w="28" w:type="dxa"/>
            </w:tcMar>
          </w:tcPr>
          <w:p w14:paraId="43681AE2" w14:textId="77777777" w:rsidR="00005246" w:rsidRPr="00D17119" w:rsidRDefault="00005246" w:rsidP="00382692">
            <w:pPr>
              <w:rPr>
                <w:rFonts w:ascii="Times New Roman" w:hAnsi="Times New Roman"/>
                <w:sz w:val="18"/>
                <w:szCs w:val="18"/>
              </w:rPr>
            </w:pPr>
          </w:p>
        </w:tc>
        <w:tc>
          <w:tcPr>
            <w:tcW w:w="392" w:type="dxa"/>
            <w:shd w:val="clear" w:color="auto" w:fill="auto"/>
            <w:tcMar>
              <w:left w:w="28" w:type="dxa"/>
              <w:right w:w="28" w:type="dxa"/>
            </w:tcMar>
          </w:tcPr>
          <w:p w14:paraId="0BDC2F44" w14:textId="77777777" w:rsidR="00005246" w:rsidRPr="00D17119" w:rsidRDefault="00005246" w:rsidP="00382692">
            <w:pPr>
              <w:rPr>
                <w:rFonts w:ascii="Times New Roman" w:hAnsi="Times New Roman"/>
                <w:sz w:val="14"/>
              </w:rPr>
            </w:pPr>
          </w:p>
        </w:tc>
        <w:tc>
          <w:tcPr>
            <w:tcW w:w="392" w:type="dxa"/>
            <w:shd w:val="clear" w:color="auto" w:fill="auto"/>
            <w:tcMar>
              <w:left w:w="28" w:type="dxa"/>
              <w:right w:w="28" w:type="dxa"/>
            </w:tcMar>
          </w:tcPr>
          <w:p w14:paraId="190DEB0B" w14:textId="77777777" w:rsidR="00005246" w:rsidRPr="00D17119" w:rsidRDefault="00005246" w:rsidP="00382692">
            <w:pPr>
              <w:rPr>
                <w:rFonts w:ascii="Times New Roman" w:hAnsi="Times New Roman"/>
                <w:sz w:val="14"/>
              </w:rPr>
            </w:pPr>
          </w:p>
        </w:tc>
        <w:tc>
          <w:tcPr>
            <w:tcW w:w="392" w:type="dxa"/>
            <w:shd w:val="clear" w:color="auto" w:fill="auto"/>
            <w:tcMar>
              <w:left w:w="28" w:type="dxa"/>
              <w:right w:w="28" w:type="dxa"/>
            </w:tcMar>
          </w:tcPr>
          <w:p w14:paraId="45FEC655" w14:textId="77777777" w:rsidR="00005246" w:rsidRPr="00D17119" w:rsidRDefault="00005246" w:rsidP="00382692">
            <w:pPr>
              <w:rPr>
                <w:rFonts w:ascii="Times New Roman" w:hAnsi="Times New Roman"/>
                <w:sz w:val="14"/>
              </w:rPr>
            </w:pPr>
          </w:p>
        </w:tc>
        <w:tc>
          <w:tcPr>
            <w:tcW w:w="392" w:type="dxa"/>
            <w:shd w:val="clear" w:color="auto" w:fill="auto"/>
            <w:tcMar>
              <w:left w:w="28" w:type="dxa"/>
              <w:right w:w="28" w:type="dxa"/>
            </w:tcMar>
          </w:tcPr>
          <w:p w14:paraId="5A0B93B4" w14:textId="77777777" w:rsidR="00005246" w:rsidRPr="00D17119" w:rsidRDefault="00005246" w:rsidP="00382692">
            <w:pPr>
              <w:rPr>
                <w:rFonts w:ascii="Times New Roman" w:hAnsi="Times New Roman"/>
                <w:sz w:val="14"/>
              </w:rPr>
            </w:pPr>
          </w:p>
        </w:tc>
        <w:tc>
          <w:tcPr>
            <w:tcW w:w="392" w:type="dxa"/>
            <w:shd w:val="clear" w:color="auto" w:fill="auto"/>
            <w:tcMar>
              <w:left w:w="28" w:type="dxa"/>
              <w:right w:w="28" w:type="dxa"/>
            </w:tcMar>
          </w:tcPr>
          <w:p w14:paraId="092E3EA7" w14:textId="77777777" w:rsidR="00005246" w:rsidRPr="00D17119" w:rsidRDefault="00005246" w:rsidP="00382692">
            <w:pPr>
              <w:rPr>
                <w:rFonts w:ascii="Times New Roman" w:hAnsi="Times New Roman"/>
                <w:sz w:val="14"/>
              </w:rPr>
            </w:pPr>
          </w:p>
        </w:tc>
        <w:tc>
          <w:tcPr>
            <w:tcW w:w="392" w:type="dxa"/>
            <w:shd w:val="clear" w:color="auto" w:fill="auto"/>
            <w:tcMar>
              <w:left w:w="28" w:type="dxa"/>
              <w:right w:w="28" w:type="dxa"/>
            </w:tcMar>
          </w:tcPr>
          <w:p w14:paraId="4E26537A" w14:textId="77777777" w:rsidR="00005246" w:rsidRPr="00D17119" w:rsidRDefault="00005246" w:rsidP="00382692">
            <w:pPr>
              <w:rPr>
                <w:rFonts w:ascii="Times New Roman" w:hAnsi="Times New Roman"/>
                <w:sz w:val="14"/>
              </w:rPr>
            </w:pPr>
          </w:p>
        </w:tc>
        <w:tc>
          <w:tcPr>
            <w:tcW w:w="392" w:type="dxa"/>
            <w:shd w:val="clear" w:color="auto" w:fill="auto"/>
            <w:tcMar>
              <w:left w:w="28" w:type="dxa"/>
              <w:right w:w="28" w:type="dxa"/>
            </w:tcMar>
          </w:tcPr>
          <w:p w14:paraId="2F5D3BC0" w14:textId="77777777" w:rsidR="00005246" w:rsidRPr="00D17119" w:rsidRDefault="00005246" w:rsidP="00382692">
            <w:pPr>
              <w:rPr>
                <w:rFonts w:ascii="Times New Roman" w:hAnsi="Times New Roman"/>
                <w:sz w:val="14"/>
              </w:rPr>
            </w:pPr>
          </w:p>
        </w:tc>
        <w:tc>
          <w:tcPr>
            <w:tcW w:w="392" w:type="dxa"/>
            <w:shd w:val="clear" w:color="auto" w:fill="auto"/>
            <w:tcMar>
              <w:left w:w="28" w:type="dxa"/>
              <w:right w:w="28" w:type="dxa"/>
            </w:tcMar>
          </w:tcPr>
          <w:p w14:paraId="26C9F2B8" w14:textId="77777777" w:rsidR="00005246" w:rsidRPr="00D17119" w:rsidRDefault="00005246" w:rsidP="00382692">
            <w:pPr>
              <w:rPr>
                <w:rFonts w:ascii="Times New Roman" w:hAnsi="Times New Roman"/>
                <w:sz w:val="14"/>
              </w:rPr>
            </w:pPr>
          </w:p>
        </w:tc>
        <w:tc>
          <w:tcPr>
            <w:tcW w:w="501" w:type="dxa"/>
            <w:shd w:val="clear" w:color="auto" w:fill="auto"/>
            <w:tcMar>
              <w:left w:w="28" w:type="dxa"/>
              <w:right w:w="28" w:type="dxa"/>
            </w:tcMar>
          </w:tcPr>
          <w:p w14:paraId="2C7138A3" w14:textId="77777777" w:rsidR="00005246" w:rsidRPr="00D17119" w:rsidRDefault="00005246" w:rsidP="00382692">
            <w:pPr>
              <w:rPr>
                <w:rFonts w:ascii="Times New Roman" w:hAnsi="Times New Roman"/>
                <w:sz w:val="14"/>
              </w:rPr>
            </w:pPr>
          </w:p>
        </w:tc>
        <w:tc>
          <w:tcPr>
            <w:tcW w:w="425" w:type="dxa"/>
            <w:shd w:val="clear" w:color="auto" w:fill="auto"/>
            <w:tcMar>
              <w:left w:w="28" w:type="dxa"/>
              <w:right w:w="28" w:type="dxa"/>
            </w:tcMar>
          </w:tcPr>
          <w:p w14:paraId="0E969D1C" w14:textId="77777777" w:rsidR="00005246" w:rsidRPr="00D17119" w:rsidRDefault="00005246" w:rsidP="00382692">
            <w:pPr>
              <w:rPr>
                <w:rFonts w:ascii="Times New Roman" w:hAnsi="Times New Roman"/>
                <w:sz w:val="14"/>
              </w:rPr>
            </w:pPr>
          </w:p>
        </w:tc>
        <w:tc>
          <w:tcPr>
            <w:tcW w:w="601" w:type="dxa"/>
            <w:shd w:val="clear" w:color="auto" w:fill="auto"/>
            <w:tcMar>
              <w:left w:w="28" w:type="dxa"/>
              <w:right w:w="28" w:type="dxa"/>
            </w:tcMar>
          </w:tcPr>
          <w:p w14:paraId="4315F11F" w14:textId="77777777" w:rsidR="00005246" w:rsidRPr="00D17119" w:rsidRDefault="00005246" w:rsidP="00382692">
            <w:pPr>
              <w:rPr>
                <w:rFonts w:ascii="Times New Roman" w:hAnsi="Times New Roman"/>
                <w:sz w:val="14"/>
              </w:rPr>
            </w:pPr>
          </w:p>
        </w:tc>
      </w:tr>
      <w:tr w:rsidR="00382692" w14:paraId="1BC3EDD0" w14:textId="77777777" w:rsidTr="00005246">
        <w:tc>
          <w:tcPr>
            <w:tcW w:w="999" w:type="dxa"/>
            <w:gridSpan w:val="2"/>
            <w:tcBorders>
              <w:top w:val="single" w:sz="4" w:space="0" w:color="000000"/>
            </w:tcBorders>
            <w:tcMar>
              <w:left w:w="28" w:type="dxa"/>
              <w:right w:w="28" w:type="dxa"/>
            </w:tcMar>
          </w:tcPr>
          <w:p w14:paraId="362B219A" w14:textId="77777777" w:rsidR="00382692" w:rsidRPr="00C5772D" w:rsidRDefault="00382692" w:rsidP="00382692">
            <w:pPr>
              <w:rPr>
                <w:rFonts w:ascii="Times New Roman" w:hAnsi="Times New Roman"/>
                <w:sz w:val="14"/>
                <w:szCs w:val="14"/>
              </w:rPr>
            </w:pPr>
            <w:r w:rsidRPr="00C5772D">
              <w:rPr>
                <w:rFonts w:ascii="Times New Roman" w:hAnsi="Times New Roman"/>
                <w:b/>
                <w:sz w:val="14"/>
                <w:szCs w:val="14"/>
              </w:rPr>
              <w:t>ОП.00</w:t>
            </w:r>
          </w:p>
        </w:tc>
        <w:tc>
          <w:tcPr>
            <w:tcW w:w="2857" w:type="dxa"/>
            <w:tcBorders>
              <w:top w:val="single" w:sz="4" w:space="0" w:color="000000"/>
            </w:tcBorders>
            <w:tcMar>
              <w:left w:w="28" w:type="dxa"/>
              <w:right w:w="28" w:type="dxa"/>
            </w:tcMar>
          </w:tcPr>
          <w:p w14:paraId="2FB4EB89" w14:textId="77777777" w:rsidR="00382692" w:rsidRPr="00C5772D" w:rsidRDefault="00382692" w:rsidP="00382692">
            <w:pPr>
              <w:rPr>
                <w:rFonts w:ascii="Times New Roman" w:hAnsi="Times New Roman"/>
                <w:sz w:val="14"/>
                <w:szCs w:val="14"/>
              </w:rPr>
            </w:pPr>
            <w:r w:rsidRPr="00C5772D">
              <w:rPr>
                <w:rFonts w:ascii="Times New Roman" w:hAnsi="Times New Roman"/>
                <w:b/>
                <w:sz w:val="14"/>
                <w:szCs w:val="14"/>
              </w:rPr>
              <w:t>Общепрофессиональный цикл</w:t>
            </w:r>
          </w:p>
        </w:tc>
        <w:tc>
          <w:tcPr>
            <w:tcW w:w="360" w:type="dxa"/>
            <w:shd w:val="clear" w:color="auto" w:fill="auto"/>
            <w:tcMar>
              <w:left w:w="28" w:type="dxa"/>
              <w:right w:w="28" w:type="dxa"/>
            </w:tcMar>
          </w:tcPr>
          <w:p w14:paraId="4ABCB166" w14:textId="77777777" w:rsidR="00382692" w:rsidRPr="00D17119" w:rsidRDefault="00382692" w:rsidP="00382692">
            <w:pPr>
              <w:rPr>
                <w:rFonts w:ascii="Times New Roman" w:hAnsi="Times New Roman"/>
                <w:sz w:val="14"/>
              </w:rPr>
            </w:pPr>
            <w:r w:rsidRPr="009555A4">
              <w:rPr>
                <w:rFonts w:ascii="Times New Roman" w:hAnsi="Times New Roman"/>
                <w:sz w:val="18"/>
                <w:szCs w:val="18"/>
              </w:rPr>
              <w:t>о</w:t>
            </w:r>
          </w:p>
        </w:tc>
        <w:tc>
          <w:tcPr>
            <w:tcW w:w="360" w:type="dxa"/>
            <w:shd w:val="clear" w:color="auto" w:fill="auto"/>
            <w:tcMar>
              <w:left w:w="28" w:type="dxa"/>
              <w:right w:w="28" w:type="dxa"/>
            </w:tcMar>
          </w:tcPr>
          <w:p w14:paraId="43EE6C99" w14:textId="77777777" w:rsidR="00382692" w:rsidRPr="00D17119" w:rsidRDefault="00382692" w:rsidP="00382692">
            <w:pPr>
              <w:rPr>
                <w:rFonts w:ascii="Times New Roman" w:hAnsi="Times New Roman"/>
                <w:sz w:val="14"/>
              </w:rPr>
            </w:pPr>
            <w:r w:rsidRPr="009555A4">
              <w:rPr>
                <w:rFonts w:ascii="Times New Roman" w:hAnsi="Times New Roman"/>
                <w:sz w:val="18"/>
                <w:szCs w:val="18"/>
              </w:rPr>
              <w:t>о</w:t>
            </w:r>
          </w:p>
        </w:tc>
        <w:tc>
          <w:tcPr>
            <w:tcW w:w="360" w:type="dxa"/>
            <w:shd w:val="clear" w:color="auto" w:fill="auto"/>
            <w:tcMar>
              <w:left w:w="28" w:type="dxa"/>
              <w:right w:w="28" w:type="dxa"/>
            </w:tcMar>
          </w:tcPr>
          <w:p w14:paraId="2CC8FB8E" w14:textId="77777777" w:rsidR="00382692" w:rsidRPr="00D17119" w:rsidRDefault="00382692" w:rsidP="00382692">
            <w:pPr>
              <w:rPr>
                <w:rFonts w:ascii="Times New Roman" w:hAnsi="Times New Roman"/>
                <w:sz w:val="14"/>
              </w:rPr>
            </w:pPr>
            <w:r w:rsidRPr="009555A4">
              <w:rPr>
                <w:rFonts w:ascii="Times New Roman" w:hAnsi="Times New Roman"/>
                <w:sz w:val="18"/>
                <w:szCs w:val="18"/>
              </w:rPr>
              <w:t>о</w:t>
            </w:r>
          </w:p>
        </w:tc>
        <w:tc>
          <w:tcPr>
            <w:tcW w:w="360" w:type="dxa"/>
            <w:shd w:val="clear" w:color="auto" w:fill="auto"/>
            <w:tcMar>
              <w:left w:w="28" w:type="dxa"/>
              <w:right w:w="28" w:type="dxa"/>
            </w:tcMar>
          </w:tcPr>
          <w:p w14:paraId="3567457D"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55E18A26"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tcPr>
          <w:p w14:paraId="487DC76B"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tcPr>
          <w:p w14:paraId="1C583821"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59" w:type="dxa"/>
            <w:shd w:val="clear" w:color="auto" w:fill="auto"/>
            <w:tcMar>
              <w:left w:w="28" w:type="dxa"/>
              <w:right w:w="28" w:type="dxa"/>
            </w:tcMar>
          </w:tcPr>
          <w:p w14:paraId="7F6DFECF" w14:textId="77777777"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tcPr>
          <w:p w14:paraId="39D54D93" w14:textId="77777777"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tcPr>
          <w:p w14:paraId="470DDC57" w14:textId="77777777"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tcPr>
          <w:p w14:paraId="79CACA92" w14:textId="77777777" w:rsidR="00382692" w:rsidRPr="00D17119" w:rsidRDefault="00382692" w:rsidP="00382692">
            <w:pPr>
              <w:rPr>
                <w:rFonts w:ascii="Times New Roman" w:hAnsi="Times New Roman"/>
                <w:sz w:val="14"/>
              </w:rPr>
            </w:pPr>
            <w:r w:rsidRPr="00F77304">
              <w:rPr>
                <w:rFonts w:ascii="Times New Roman" w:hAnsi="Times New Roman"/>
                <w:sz w:val="18"/>
                <w:szCs w:val="18"/>
              </w:rPr>
              <w:t>о</w:t>
            </w:r>
          </w:p>
        </w:tc>
        <w:tc>
          <w:tcPr>
            <w:tcW w:w="392" w:type="dxa"/>
            <w:shd w:val="clear" w:color="auto" w:fill="auto"/>
            <w:tcMar>
              <w:left w:w="28" w:type="dxa"/>
              <w:right w:w="28" w:type="dxa"/>
            </w:tcMar>
          </w:tcPr>
          <w:p w14:paraId="73CA427D" w14:textId="77777777" w:rsidR="00382692" w:rsidRPr="00D17119" w:rsidRDefault="00382692" w:rsidP="00382692">
            <w:pPr>
              <w:rPr>
                <w:rFonts w:ascii="Times New Roman" w:hAnsi="Times New Roman"/>
                <w:sz w:val="14"/>
              </w:rPr>
            </w:pPr>
            <w:r w:rsidRPr="00F77304">
              <w:rPr>
                <w:rFonts w:ascii="Times New Roman" w:hAnsi="Times New Roman"/>
                <w:sz w:val="18"/>
                <w:szCs w:val="18"/>
              </w:rPr>
              <w:t>о</w:t>
            </w:r>
          </w:p>
        </w:tc>
        <w:tc>
          <w:tcPr>
            <w:tcW w:w="392" w:type="dxa"/>
            <w:shd w:val="clear" w:color="auto" w:fill="auto"/>
            <w:tcMar>
              <w:left w:w="28" w:type="dxa"/>
              <w:right w:w="28" w:type="dxa"/>
            </w:tcMar>
          </w:tcPr>
          <w:p w14:paraId="3165B491"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25CCDB98" w14:textId="77777777" w:rsidR="00382692" w:rsidRPr="00D17119" w:rsidRDefault="00382692" w:rsidP="00382692">
            <w:pPr>
              <w:rPr>
                <w:rFonts w:ascii="Times New Roman" w:hAnsi="Times New Roman"/>
                <w:sz w:val="14"/>
              </w:rPr>
            </w:pPr>
            <w:r w:rsidRPr="00C944B0">
              <w:rPr>
                <w:rFonts w:ascii="Times New Roman" w:hAnsi="Times New Roman"/>
                <w:sz w:val="18"/>
                <w:szCs w:val="18"/>
              </w:rPr>
              <w:t>о</w:t>
            </w:r>
          </w:p>
        </w:tc>
        <w:tc>
          <w:tcPr>
            <w:tcW w:w="392" w:type="dxa"/>
            <w:shd w:val="clear" w:color="auto" w:fill="auto"/>
            <w:tcMar>
              <w:left w:w="28" w:type="dxa"/>
              <w:right w:w="28" w:type="dxa"/>
            </w:tcMar>
          </w:tcPr>
          <w:p w14:paraId="3F11238C" w14:textId="77777777" w:rsidR="00382692" w:rsidRPr="00D17119" w:rsidRDefault="00382692" w:rsidP="00382692">
            <w:pPr>
              <w:rPr>
                <w:rFonts w:ascii="Times New Roman" w:hAnsi="Times New Roman"/>
                <w:sz w:val="14"/>
              </w:rPr>
            </w:pPr>
            <w:r w:rsidRPr="00C944B0">
              <w:rPr>
                <w:rFonts w:ascii="Times New Roman" w:hAnsi="Times New Roman"/>
                <w:sz w:val="18"/>
                <w:szCs w:val="18"/>
              </w:rPr>
              <w:t>о</w:t>
            </w:r>
          </w:p>
        </w:tc>
        <w:tc>
          <w:tcPr>
            <w:tcW w:w="392" w:type="dxa"/>
            <w:shd w:val="clear" w:color="auto" w:fill="auto"/>
            <w:tcMar>
              <w:left w:w="28" w:type="dxa"/>
              <w:right w:w="28" w:type="dxa"/>
            </w:tcMar>
          </w:tcPr>
          <w:p w14:paraId="0F8D76B9" w14:textId="77777777" w:rsidR="00382692" w:rsidRPr="00D17119" w:rsidRDefault="00382692" w:rsidP="00382692">
            <w:pPr>
              <w:rPr>
                <w:rFonts w:ascii="Times New Roman" w:hAnsi="Times New Roman"/>
                <w:sz w:val="14"/>
              </w:rPr>
            </w:pPr>
            <w:r w:rsidRPr="00C944B0">
              <w:rPr>
                <w:rFonts w:ascii="Times New Roman" w:hAnsi="Times New Roman"/>
                <w:sz w:val="18"/>
                <w:szCs w:val="18"/>
              </w:rPr>
              <w:t>о</w:t>
            </w:r>
          </w:p>
        </w:tc>
        <w:tc>
          <w:tcPr>
            <w:tcW w:w="392" w:type="dxa"/>
            <w:shd w:val="clear" w:color="auto" w:fill="auto"/>
            <w:tcMar>
              <w:left w:w="28" w:type="dxa"/>
              <w:right w:w="28" w:type="dxa"/>
            </w:tcMar>
          </w:tcPr>
          <w:p w14:paraId="411047E9" w14:textId="77777777" w:rsidR="00382692" w:rsidRPr="00D17119" w:rsidRDefault="00382692" w:rsidP="00382692">
            <w:pPr>
              <w:rPr>
                <w:rFonts w:ascii="Times New Roman" w:hAnsi="Times New Roman"/>
                <w:sz w:val="14"/>
              </w:rPr>
            </w:pPr>
            <w:r w:rsidRPr="00C944B0">
              <w:rPr>
                <w:rFonts w:ascii="Times New Roman" w:hAnsi="Times New Roman"/>
                <w:sz w:val="18"/>
                <w:szCs w:val="18"/>
              </w:rPr>
              <w:t>о</w:t>
            </w:r>
          </w:p>
        </w:tc>
        <w:tc>
          <w:tcPr>
            <w:tcW w:w="392" w:type="dxa"/>
            <w:shd w:val="clear" w:color="auto" w:fill="auto"/>
            <w:tcMar>
              <w:left w:w="28" w:type="dxa"/>
              <w:right w:w="28" w:type="dxa"/>
            </w:tcMar>
          </w:tcPr>
          <w:p w14:paraId="28A39208"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26261553"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1E0CD185"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6CCE8FEA"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tcPr>
          <w:p w14:paraId="4B73F17A"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3A03BDB2" w14:textId="77777777" w:rsidR="00382692" w:rsidRPr="00D17119" w:rsidRDefault="00382692" w:rsidP="00382692">
            <w:pPr>
              <w:rPr>
                <w:rFonts w:ascii="Times New Roman" w:hAnsi="Times New Roman"/>
                <w:sz w:val="14"/>
              </w:rPr>
            </w:pPr>
            <w:r w:rsidRPr="009B384C">
              <w:rPr>
                <w:rFonts w:ascii="Times New Roman" w:hAnsi="Times New Roman"/>
                <w:sz w:val="18"/>
                <w:szCs w:val="18"/>
              </w:rPr>
              <w:t>о</w:t>
            </w:r>
          </w:p>
        </w:tc>
        <w:tc>
          <w:tcPr>
            <w:tcW w:w="392" w:type="dxa"/>
            <w:shd w:val="clear" w:color="auto" w:fill="auto"/>
            <w:tcMar>
              <w:left w:w="28" w:type="dxa"/>
              <w:right w:w="28" w:type="dxa"/>
            </w:tcMar>
          </w:tcPr>
          <w:p w14:paraId="3C91307A" w14:textId="77777777" w:rsidR="00382692" w:rsidRPr="00D17119" w:rsidRDefault="00382692" w:rsidP="00382692">
            <w:pPr>
              <w:rPr>
                <w:rFonts w:ascii="Times New Roman" w:hAnsi="Times New Roman"/>
                <w:sz w:val="14"/>
              </w:rPr>
            </w:pPr>
            <w:r w:rsidRPr="009B384C">
              <w:rPr>
                <w:rFonts w:ascii="Times New Roman" w:hAnsi="Times New Roman"/>
                <w:sz w:val="18"/>
                <w:szCs w:val="18"/>
              </w:rPr>
              <w:t>о</w:t>
            </w:r>
          </w:p>
        </w:tc>
        <w:tc>
          <w:tcPr>
            <w:tcW w:w="501" w:type="dxa"/>
            <w:shd w:val="clear" w:color="auto" w:fill="auto"/>
            <w:tcMar>
              <w:left w:w="28" w:type="dxa"/>
              <w:right w:w="28" w:type="dxa"/>
            </w:tcMar>
          </w:tcPr>
          <w:p w14:paraId="28FD97DB" w14:textId="77777777"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tcPr>
          <w:p w14:paraId="23B776BD"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601" w:type="dxa"/>
            <w:shd w:val="clear" w:color="auto" w:fill="auto"/>
            <w:tcMar>
              <w:left w:w="28" w:type="dxa"/>
              <w:right w:w="28" w:type="dxa"/>
            </w:tcMar>
          </w:tcPr>
          <w:p w14:paraId="505303C1" w14:textId="77777777" w:rsidR="00382692" w:rsidRPr="00D17119" w:rsidRDefault="00382692" w:rsidP="00382692">
            <w:pPr>
              <w:rPr>
                <w:rFonts w:ascii="Times New Roman" w:hAnsi="Times New Roman"/>
                <w:sz w:val="14"/>
              </w:rPr>
            </w:pPr>
          </w:p>
        </w:tc>
      </w:tr>
      <w:tr w:rsidR="00382692" w14:paraId="36530E5E" w14:textId="77777777" w:rsidTr="00D17119">
        <w:tc>
          <w:tcPr>
            <w:tcW w:w="999" w:type="dxa"/>
            <w:gridSpan w:val="2"/>
            <w:tcBorders>
              <w:top w:val="nil"/>
              <w:left w:val="single" w:sz="8" w:space="0" w:color="auto"/>
              <w:bottom w:val="single" w:sz="4" w:space="0" w:color="auto"/>
              <w:right w:val="single" w:sz="4" w:space="0" w:color="auto"/>
            </w:tcBorders>
            <w:shd w:val="clear" w:color="000000" w:fill="FFFFFF"/>
            <w:tcMar>
              <w:left w:w="28" w:type="dxa"/>
              <w:right w:w="28" w:type="dxa"/>
            </w:tcMar>
            <w:vAlign w:val="center"/>
          </w:tcPr>
          <w:p w14:paraId="46871137"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ОП.01</w:t>
            </w:r>
          </w:p>
        </w:tc>
        <w:tc>
          <w:tcPr>
            <w:tcW w:w="2857" w:type="dxa"/>
            <w:tcBorders>
              <w:top w:val="nil"/>
              <w:left w:val="nil"/>
              <w:bottom w:val="single" w:sz="4" w:space="0" w:color="auto"/>
              <w:right w:val="single" w:sz="8" w:space="0" w:color="auto"/>
            </w:tcBorders>
            <w:shd w:val="clear" w:color="000000" w:fill="FFFFFF"/>
            <w:tcMar>
              <w:left w:w="28" w:type="dxa"/>
              <w:right w:w="28" w:type="dxa"/>
            </w:tcMar>
            <w:vAlign w:val="center"/>
          </w:tcPr>
          <w:p w14:paraId="46AC3DDA"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Основы электротехники и электроники</w:t>
            </w:r>
          </w:p>
        </w:tc>
        <w:tc>
          <w:tcPr>
            <w:tcW w:w="360" w:type="dxa"/>
            <w:shd w:val="clear" w:color="auto" w:fill="auto"/>
            <w:tcMar>
              <w:left w:w="28" w:type="dxa"/>
              <w:right w:w="28" w:type="dxa"/>
            </w:tcMar>
            <w:vAlign w:val="center"/>
          </w:tcPr>
          <w:p w14:paraId="58CDA9FD"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14:paraId="64FF27EC"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14:paraId="2BAB80D9"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6D7ABED3"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18F7951F"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6D209276"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14:paraId="159FAEA8"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14:paraId="29FC2B30" w14:textId="77777777"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vAlign w:val="center"/>
          </w:tcPr>
          <w:p w14:paraId="4A11A734" w14:textId="77777777"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vAlign w:val="center"/>
          </w:tcPr>
          <w:p w14:paraId="22485CC5" w14:textId="77777777"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vAlign w:val="center"/>
          </w:tcPr>
          <w:p w14:paraId="4D1BB41A"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3AD92EAD"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38E06589"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13A40593"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167692D9"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14:paraId="5DEC5C62"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4FA0F55D"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6CF1E1D9"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167245B5"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38E8FE9B"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5D7C4F95"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0505E7B7"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4E971020"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145281C1" w14:textId="77777777"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vAlign w:val="center"/>
          </w:tcPr>
          <w:p w14:paraId="3C4892B2" w14:textId="77777777"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vAlign w:val="center"/>
          </w:tcPr>
          <w:p w14:paraId="47307860" w14:textId="77777777"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vAlign w:val="center"/>
          </w:tcPr>
          <w:p w14:paraId="2986E02E" w14:textId="77777777" w:rsidR="00382692" w:rsidRPr="00D17119" w:rsidRDefault="00382692" w:rsidP="00382692">
            <w:pPr>
              <w:rPr>
                <w:rFonts w:ascii="Times New Roman" w:hAnsi="Times New Roman"/>
                <w:sz w:val="14"/>
              </w:rPr>
            </w:pPr>
          </w:p>
        </w:tc>
      </w:tr>
      <w:tr w:rsidR="00382692" w14:paraId="520DE675" w14:textId="77777777" w:rsidTr="00D17119">
        <w:tc>
          <w:tcPr>
            <w:tcW w:w="999" w:type="dxa"/>
            <w:gridSpan w:val="2"/>
            <w:tcBorders>
              <w:top w:val="nil"/>
              <w:left w:val="single" w:sz="8" w:space="0" w:color="auto"/>
              <w:bottom w:val="single" w:sz="4" w:space="0" w:color="auto"/>
              <w:right w:val="single" w:sz="4" w:space="0" w:color="auto"/>
            </w:tcBorders>
            <w:shd w:val="clear" w:color="000000" w:fill="FFFFFF"/>
            <w:tcMar>
              <w:left w:w="28" w:type="dxa"/>
              <w:right w:w="28" w:type="dxa"/>
            </w:tcMar>
            <w:vAlign w:val="center"/>
          </w:tcPr>
          <w:p w14:paraId="2B5AF4D5"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ОП.02</w:t>
            </w:r>
          </w:p>
        </w:tc>
        <w:tc>
          <w:tcPr>
            <w:tcW w:w="2857" w:type="dxa"/>
            <w:tcBorders>
              <w:top w:val="nil"/>
              <w:left w:val="nil"/>
              <w:bottom w:val="single" w:sz="4" w:space="0" w:color="auto"/>
              <w:right w:val="single" w:sz="8" w:space="0" w:color="auto"/>
            </w:tcBorders>
            <w:shd w:val="clear" w:color="000000" w:fill="FFFFFF"/>
            <w:tcMar>
              <w:left w:w="28" w:type="dxa"/>
              <w:right w:w="28" w:type="dxa"/>
            </w:tcMar>
            <w:vAlign w:val="center"/>
          </w:tcPr>
          <w:p w14:paraId="5B6F4A32"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Химия воды и микробиология</w:t>
            </w:r>
          </w:p>
        </w:tc>
        <w:tc>
          <w:tcPr>
            <w:tcW w:w="360" w:type="dxa"/>
            <w:shd w:val="clear" w:color="auto" w:fill="auto"/>
            <w:tcMar>
              <w:left w:w="28" w:type="dxa"/>
              <w:right w:w="28" w:type="dxa"/>
            </w:tcMar>
            <w:vAlign w:val="center"/>
          </w:tcPr>
          <w:p w14:paraId="577E508E"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14:paraId="23E5431C"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2D4C55C0"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648272A7"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7B754A94"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5DBB0EC5"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14:paraId="6C3270E8"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59" w:type="dxa"/>
            <w:shd w:val="clear" w:color="auto" w:fill="auto"/>
            <w:tcMar>
              <w:left w:w="28" w:type="dxa"/>
              <w:right w:w="28" w:type="dxa"/>
            </w:tcMar>
            <w:vAlign w:val="center"/>
          </w:tcPr>
          <w:p w14:paraId="66227036" w14:textId="77777777"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vAlign w:val="center"/>
          </w:tcPr>
          <w:p w14:paraId="5237B23D" w14:textId="77777777"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vAlign w:val="center"/>
          </w:tcPr>
          <w:p w14:paraId="3DBDBA35" w14:textId="77777777"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vAlign w:val="center"/>
          </w:tcPr>
          <w:p w14:paraId="329D5A3F"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599BF84E"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4F91A4DF"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216EE55E"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3661FF45"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688AD5C7"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313819B9"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14:paraId="503F8D4C"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311C7434"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2BA2AF55"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1B2D0B73"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2A1CFDC4"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35400A84"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74E03A46" w14:textId="77777777"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vAlign w:val="center"/>
          </w:tcPr>
          <w:p w14:paraId="592884D7" w14:textId="77777777"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vAlign w:val="center"/>
          </w:tcPr>
          <w:p w14:paraId="027D1E3A"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601" w:type="dxa"/>
            <w:shd w:val="clear" w:color="auto" w:fill="auto"/>
            <w:tcMar>
              <w:left w:w="28" w:type="dxa"/>
              <w:right w:w="28" w:type="dxa"/>
            </w:tcMar>
            <w:vAlign w:val="center"/>
          </w:tcPr>
          <w:p w14:paraId="14FD3CB0" w14:textId="77777777" w:rsidR="00382692" w:rsidRPr="00D17119" w:rsidRDefault="00382692" w:rsidP="00382692">
            <w:pPr>
              <w:rPr>
                <w:rFonts w:ascii="Times New Roman" w:hAnsi="Times New Roman"/>
                <w:sz w:val="14"/>
              </w:rPr>
            </w:pPr>
          </w:p>
        </w:tc>
      </w:tr>
      <w:tr w:rsidR="00382692" w14:paraId="04ED0C3F" w14:textId="77777777" w:rsidTr="00D17119">
        <w:tc>
          <w:tcPr>
            <w:tcW w:w="999" w:type="dxa"/>
            <w:gridSpan w:val="2"/>
            <w:tcBorders>
              <w:top w:val="nil"/>
              <w:left w:val="single" w:sz="8" w:space="0" w:color="auto"/>
              <w:bottom w:val="single" w:sz="4" w:space="0" w:color="auto"/>
              <w:right w:val="single" w:sz="4" w:space="0" w:color="auto"/>
            </w:tcBorders>
            <w:shd w:val="clear" w:color="000000" w:fill="FFFFFF"/>
            <w:tcMar>
              <w:left w:w="28" w:type="dxa"/>
              <w:right w:w="28" w:type="dxa"/>
            </w:tcMar>
            <w:vAlign w:val="center"/>
          </w:tcPr>
          <w:p w14:paraId="7A4F0206"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ОП.03</w:t>
            </w:r>
          </w:p>
        </w:tc>
        <w:tc>
          <w:tcPr>
            <w:tcW w:w="2857" w:type="dxa"/>
            <w:tcBorders>
              <w:top w:val="nil"/>
              <w:left w:val="nil"/>
              <w:bottom w:val="single" w:sz="4" w:space="0" w:color="auto"/>
              <w:right w:val="single" w:sz="8" w:space="0" w:color="auto"/>
            </w:tcBorders>
            <w:shd w:val="clear" w:color="000000" w:fill="FFFFFF"/>
            <w:tcMar>
              <w:left w:w="28" w:type="dxa"/>
              <w:right w:w="28" w:type="dxa"/>
            </w:tcMar>
            <w:vAlign w:val="center"/>
          </w:tcPr>
          <w:p w14:paraId="440D931F" w14:textId="77777777" w:rsidR="00382692" w:rsidRPr="00C5772D" w:rsidRDefault="00382692" w:rsidP="00382692">
            <w:pPr>
              <w:rPr>
                <w:rFonts w:ascii="Times New Roman" w:hAnsi="Times New Roman"/>
                <w:i/>
                <w:sz w:val="14"/>
                <w:szCs w:val="14"/>
              </w:rPr>
            </w:pPr>
            <w:r w:rsidRPr="00C5772D">
              <w:rPr>
                <w:rFonts w:ascii="Times New Roman" w:hAnsi="Times New Roman"/>
                <w:sz w:val="14"/>
                <w:szCs w:val="14"/>
              </w:rPr>
              <w:t>Основы гидравлики</w:t>
            </w:r>
          </w:p>
        </w:tc>
        <w:tc>
          <w:tcPr>
            <w:tcW w:w="360" w:type="dxa"/>
            <w:shd w:val="clear" w:color="auto" w:fill="auto"/>
            <w:tcMar>
              <w:left w:w="28" w:type="dxa"/>
              <w:right w:w="28" w:type="dxa"/>
            </w:tcMar>
            <w:vAlign w:val="center"/>
          </w:tcPr>
          <w:p w14:paraId="57D1D850"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14:paraId="28645CEA"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2D4D4D68"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099F64CD"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42EAD408"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45D4FC4A"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14:paraId="16DF845E"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14:paraId="17E5C9B1" w14:textId="77777777"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vAlign w:val="center"/>
          </w:tcPr>
          <w:p w14:paraId="65773FF9" w14:textId="77777777"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vAlign w:val="center"/>
          </w:tcPr>
          <w:p w14:paraId="2ADE27E6" w14:textId="77777777"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vAlign w:val="center"/>
          </w:tcPr>
          <w:p w14:paraId="27AD605F"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14:paraId="4156F0BB"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3F5E1611"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178165BE"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5A28DC26"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6C928B7F"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14:paraId="4CFE8457"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5B27EB86"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25835F6E"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3BF0BA14"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1D1F772C"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14:paraId="5B2B87A8"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30002C79"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11B6DBC7" w14:textId="77777777"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vAlign w:val="center"/>
          </w:tcPr>
          <w:p w14:paraId="2F1A0F27" w14:textId="77777777"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vAlign w:val="center"/>
          </w:tcPr>
          <w:p w14:paraId="15C404F1" w14:textId="77777777"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vAlign w:val="center"/>
          </w:tcPr>
          <w:p w14:paraId="1BFE46C1" w14:textId="77777777" w:rsidR="00382692" w:rsidRPr="00D17119" w:rsidRDefault="00382692" w:rsidP="00382692">
            <w:pPr>
              <w:rPr>
                <w:rFonts w:ascii="Times New Roman" w:hAnsi="Times New Roman"/>
                <w:sz w:val="14"/>
              </w:rPr>
            </w:pPr>
          </w:p>
        </w:tc>
      </w:tr>
      <w:tr w:rsidR="00382692" w14:paraId="25BDFEC0" w14:textId="77777777" w:rsidTr="00D17119">
        <w:tc>
          <w:tcPr>
            <w:tcW w:w="999" w:type="dxa"/>
            <w:gridSpan w:val="2"/>
            <w:tcBorders>
              <w:top w:val="nil"/>
              <w:left w:val="single" w:sz="8" w:space="0" w:color="auto"/>
              <w:bottom w:val="nil"/>
              <w:right w:val="single" w:sz="4" w:space="0" w:color="auto"/>
            </w:tcBorders>
            <w:shd w:val="clear" w:color="000000" w:fill="FFFFFF"/>
            <w:tcMar>
              <w:left w:w="28" w:type="dxa"/>
              <w:right w:w="28" w:type="dxa"/>
            </w:tcMar>
            <w:vAlign w:val="center"/>
          </w:tcPr>
          <w:p w14:paraId="14FB6DDC"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ОП.04</w:t>
            </w:r>
          </w:p>
        </w:tc>
        <w:tc>
          <w:tcPr>
            <w:tcW w:w="2857" w:type="dxa"/>
            <w:tcBorders>
              <w:top w:val="nil"/>
              <w:left w:val="nil"/>
              <w:bottom w:val="single" w:sz="4" w:space="0" w:color="auto"/>
              <w:right w:val="single" w:sz="8" w:space="0" w:color="auto"/>
            </w:tcBorders>
            <w:shd w:val="clear" w:color="000000" w:fill="FFFFFF"/>
            <w:tcMar>
              <w:left w:w="28" w:type="dxa"/>
              <w:right w:w="28" w:type="dxa"/>
            </w:tcMar>
            <w:vAlign w:val="center"/>
          </w:tcPr>
          <w:p w14:paraId="0CB24167" w14:textId="77777777" w:rsidR="00382692" w:rsidRPr="00C5772D" w:rsidRDefault="00382692" w:rsidP="00382692">
            <w:pPr>
              <w:rPr>
                <w:rFonts w:ascii="Times New Roman" w:hAnsi="Times New Roman"/>
                <w:i/>
                <w:sz w:val="14"/>
                <w:szCs w:val="14"/>
              </w:rPr>
            </w:pPr>
            <w:r w:rsidRPr="00C5772D">
              <w:rPr>
                <w:rFonts w:ascii="Times New Roman" w:hAnsi="Times New Roman"/>
                <w:sz w:val="14"/>
                <w:szCs w:val="14"/>
              </w:rPr>
              <w:t>Информационные технологии в профессиональной деятельности</w:t>
            </w:r>
          </w:p>
        </w:tc>
        <w:tc>
          <w:tcPr>
            <w:tcW w:w="360" w:type="dxa"/>
            <w:shd w:val="clear" w:color="auto" w:fill="auto"/>
            <w:tcMar>
              <w:left w:w="28" w:type="dxa"/>
              <w:right w:w="28" w:type="dxa"/>
            </w:tcMar>
            <w:vAlign w:val="center"/>
          </w:tcPr>
          <w:p w14:paraId="2D83D3E7"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14:paraId="35650356"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14:paraId="7F3DB97A"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7E018935"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1BF9BB41"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56916FF9"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14:paraId="2481889D"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14:paraId="1862AAC1" w14:textId="77777777"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vAlign w:val="center"/>
          </w:tcPr>
          <w:p w14:paraId="1C3D7F0A" w14:textId="77777777"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vAlign w:val="center"/>
          </w:tcPr>
          <w:p w14:paraId="7E3F5CB3" w14:textId="77777777"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vAlign w:val="center"/>
          </w:tcPr>
          <w:p w14:paraId="5FD43676"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6B3A3B62"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14:paraId="34051BBC"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4305BBF6"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4E089CD7"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3B75C118"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2F7D7928"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7B9DB949"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6CDA29D7"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088414EB"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4E233FEE"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39586F05"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10A7D954"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12491C13"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501" w:type="dxa"/>
            <w:shd w:val="clear" w:color="auto" w:fill="auto"/>
            <w:tcMar>
              <w:left w:w="28" w:type="dxa"/>
              <w:right w:w="28" w:type="dxa"/>
            </w:tcMar>
            <w:vAlign w:val="center"/>
          </w:tcPr>
          <w:p w14:paraId="19C6ACFE" w14:textId="77777777"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vAlign w:val="center"/>
          </w:tcPr>
          <w:p w14:paraId="75E74691" w14:textId="77777777"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vAlign w:val="center"/>
          </w:tcPr>
          <w:p w14:paraId="448B0EA7" w14:textId="77777777" w:rsidR="00382692" w:rsidRPr="00D17119" w:rsidRDefault="00382692" w:rsidP="00382692">
            <w:pPr>
              <w:rPr>
                <w:rFonts w:ascii="Times New Roman" w:hAnsi="Times New Roman"/>
                <w:sz w:val="14"/>
              </w:rPr>
            </w:pPr>
          </w:p>
        </w:tc>
      </w:tr>
      <w:tr w:rsidR="00382692" w14:paraId="2D56807A" w14:textId="77777777" w:rsidTr="00D17119">
        <w:tc>
          <w:tcPr>
            <w:tcW w:w="999" w:type="dxa"/>
            <w:gridSpan w:val="2"/>
            <w:tcBorders>
              <w:top w:val="single" w:sz="4" w:space="0" w:color="auto"/>
              <w:left w:val="single" w:sz="8" w:space="0" w:color="auto"/>
              <w:bottom w:val="nil"/>
              <w:right w:val="single" w:sz="4" w:space="0" w:color="auto"/>
            </w:tcBorders>
            <w:shd w:val="clear" w:color="000000" w:fill="FFFFFF"/>
            <w:tcMar>
              <w:left w:w="28" w:type="dxa"/>
              <w:right w:w="28" w:type="dxa"/>
            </w:tcMar>
            <w:vAlign w:val="center"/>
          </w:tcPr>
          <w:p w14:paraId="04E2DCAD"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ОП.05</w:t>
            </w:r>
            <w:r w:rsidR="000C377F">
              <w:rPr>
                <w:rFonts w:ascii="Times New Roman" w:hAnsi="Times New Roman"/>
                <w:sz w:val="14"/>
                <w:szCs w:val="14"/>
              </w:rPr>
              <w:t>*</w:t>
            </w:r>
          </w:p>
        </w:tc>
        <w:tc>
          <w:tcPr>
            <w:tcW w:w="2857" w:type="dxa"/>
            <w:tcBorders>
              <w:top w:val="nil"/>
              <w:left w:val="nil"/>
              <w:bottom w:val="single" w:sz="4" w:space="0" w:color="auto"/>
              <w:right w:val="single" w:sz="8" w:space="0" w:color="auto"/>
            </w:tcBorders>
            <w:shd w:val="clear" w:color="000000" w:fill="FFFFFF"/>
            <w:tcMar>
              <w:left w:w="28" w:type="dxa"/>
              <w:right w:w="28" w:type="dxa"/>
            </w:tcMar>
            <w:vAlign w:val="center"/>
          </w:tcPr>
          <w:p w14:paraId="0E3892EC" w14:textId="77777777" w:rsidR="00382692" w:rsidRPr="00C5772D" w:rsidRDefault="00382692" w:rsidP="00382692">
            <w:pPr>
              <w:rPr>
                <w:rFonts w:ascii="Times New Roman" w:hAnsi="Times New Roman"/>
                <w:i/>
                <w:sz w:val="14"/>
                <w:szCs w:val="14"/>
              </w:rPr>
            </w:pPr>
            <w:r w:rsidRPr="00C5772D">
              <w:rPr>
                <w:rFonts w:ascii="Times New Roman" w:hAnsi="Times New Roman"/>
                <w:sz w:val="14"/>
                <w:szCs w:val="14"/>
              </w:rPr>
              <w:t>Технологии карьерного моделирования</w:t>
            </w:r>
          </w:p>
        </w:tc>
        <w:tc>
          <w:tcPr>
            <w:tcW w:w="360" w:type="dxa"/>
            <w:shd w:val="clear" w:color="auto" w:fill="auto"/>
            <w:tcMar>
              <w:left w:w="28" w:type="dxa"/>
              <w:right w:w="28" w:type="dxa"/>
            </w:tcMar>
            <w:vAlign w:val="center"/>
          </w:tcPr>
          <w:p w14:paraId="2B691272"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14:paraId="78F5676B"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14:paraId="798D6310"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14:paraId="401E4BEE"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6553D1AF"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5BA019D0"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14:paraId="280B2857"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14:paraId="4F175B09" w14:textId="77777777"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vAlign w:val="center"/>
          </w:tcPr>
          <w:p w14:paraId="4E0C4268" w14:textId="77777777"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vAlign w:val="center"/>
          </w:tcPr>
          <w:p w14:paraId="475C7D54" w14:textId="77777777"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vAlign w:val="center"/>
          </w:tcPr>
          <w:p w14:paraId="4240C86C"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4A55A6F5"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52F2E908"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4BE2C48D"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559B3D99"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3F96F165"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1CB78F3A"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48FE6E40"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63D86058"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7EF4FAAA"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17413EC7"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3D1204E0"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7751E222"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14:paraId="1B5D2D9C" w14:textId="77777777"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vAlign w:val="center"/>
          </w:tcPr>
          <w:p w14:paraId="60AB8BDE" w14:textId="77777777"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vAlign w:val="center"/>
          </w:tcPr>
          <w:p w14:paraId="3021A774" w14:textId="77777777"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vAlign w:val="center"/>
          </w:tcPr>
          <w:p w14:paraId="1621E4E2" w14:textId="77777777" w:rsidR="00382692" w:rsidRPr="00D17119" w:rsidRDefault="00382692" w:rsidP="00382692">
            <w:pPr>
              <w:rPr>
                <w:rFonts w:ascii="Times New Roman" w:hAnsi="Times New Roman"/>
                <w:sz w:val="14"/>
              </w:rPr>
            </w:pPr>
          </w:p>
        </w:tc>
      </w:tr>
      <w:tr w:rsidR="00382692" w14:paraId="59E40F22" w14:textId="77777777" w:rsidTr="00D17119">
        <w:tc>
          <w:tcPr>
            <w:tcW w:w="999" w:type="dxa"/>
            <w:gridSpan w:val="2"/>
            <w:tcBorders>
              <w:top w:val="single" w:sz="4" w:space="0" w:color="auto"/>
              <w:left w:val="single" w:sz="8" w:space="0" w:color="auto"/>
              <w:bottom w:val="nil"/>
              <w:right w:val="single" w:sz="4" w:space="0" w:color="auto"/>
            </w:tcBorders>
            <w:shd w:val="clear" w:color="000000" w:fill="FFFFFF"/>
            <w:tcMar>
              <w:left w:w="28" w:type="dxa"/>
              <w:right w:w="28" w:type="dxa"/>
            </w:tcMar>
            <w:vAlign w:val="center"/>
          </w:tcPr>
          <w:p w14:paraId="6A8BA202"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ОП.06</w:t>
            </w:r>
            <w:r w:rsidR="000C377F">
              <w:rPr>
                <w:rFonts w:ascii="Times New Roman" w:hAnsi="Times New Roman"/>
                <w:sz w:val="14"/>
                <w:szCs w:val="14"/>
              </w:rPr>
              <w:t>*</w:t>
            </w:r>
          </w:p>
        </w:tc>
        <w:tc>
          <w:tcPr>
            <w:tcW w:w="2857" w:type="dxa"/>
            <w:tcBorders>
              <w:top w:val="nil"/>
              <w:left w:val="nil"/>
              <w:bottom w:val="single" w:sz="4" w:space="0" w:color="auto"/>
              <w:right w:val="single" w:sz="8" w:space="0" w:color="auto"/>
            </w:tcBorders>
            <w:shd w:val="clear" w:color="000000" w:fill="FFFFFF"/>
            <w:tcMar>
              <w:left w:w="28" w:type="dxa"/>
              <w:right w:w="28" w:type="dxa"/>
            </w:tcMar>
            <w:vAlign w:val="center"/>
          </w:tcPr>
          <w:p w14:paraId="09D310D4" w14:textId="77777777" w:rsidR="00382692" w:rsidRPr="00C5772D" w:rsidRDefault="00382692" w:rsidP="00382692">
            <w:pPr>
              <w:rPr>
                <w:rFonts w:ascii="Times New Roman" w:hAnsi="Times New Roman"/>
                <w:i/>
                <w:sz w:val="14"/>
                <w:szCs w:val="14"/>
              </w:rPr>
            </w:pPr>
            <w:r w:rsidRPr="00C5772D">
              <w:rPr>
                <w:rFonts w:ascii="Times New Roman" w:hAnsi="Times New Roman"/>
                <w:sz w:val="14"/>
                <w:szCs w:val="14"/>
              </w:rPr>
              <w:t>Основы бережливых технологий</w:t>
            </w:r>
          </w:p>
        </w:tc>
        <w:tc>
          <w:tcPr>
            <w:tcW w:w="360" w:type="dxa"/>
            <w:shd w:val="clear" w:color="auto" w:fill="auto"/>
            <w:tcMar>
              <w:left w:w="28" w:type="dxa"/>
              <w:right w:w="28" w:type="dxa"/>
            </w:tcMar>
            <w:vAlign w:val="center"/>
          </w:tcPr>
          <w:p w14:paraId="0139504A"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14:paraId="0EC9CE00"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6EF0826E"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1BC8B6A7"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7E13EA1F"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5D09B613"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14:paraId="589AD8D5"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59" w:type="dxa"/>
            <w:shd w:val="clear" w:color="auto" w:fill="auto"/>
            <w:tcMar>
              <w:left w:w="28" w:type="dxa"/>
              <w:right w:w="28" w:type="dxa"/>
            </w:tcMar>
            <w:vAlign w:val="center"/>
          </w:tcPr>
          <w:p w14:paraId="477D4CBA" w14:textId="77777777"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vAlign w:val="center"/>
          </w:tcPr>
          <w:p w14:paraId="2CF5643F" w14:textId="77777777"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vAlign w:val="center"/>
          </w:tcPr>
          <w:p w14:paraId="5D139535" w14:textId="77777777"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vAlign w:val="center"/>
          </w:tcPr>
          <w:p w14:paraId="535007AA"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4042F6CD"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6402DB7B"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5CAAE2AF"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14:paraId="22C74E16"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530B54CB"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74C0CF6D"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23E28714"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4464D51E"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6B50CB58"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1595DAF1"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30FD1FA6"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79B403CF"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0A031A9B" w14:textId="77777777"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vAlign w:val="center"/>
          </w:tcPr>
          <w:p w14:paraId="34207045" w14:textId="77777777"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vAlign w:val="center"/>
          </w:tcPr>
          <w:p w14:paraId="5B7FD73D" w14:textId="77777777"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vAlign w:val="center"/>
          </w:tcPr>
          <w:p w14:paraId="527126A3" w14:textId="77777777" w:rsidR="00382692" w:rsidRPr="00D17119" w:rsidRDefault="00382692" w:rsidP="00382692">
            <w:pPr>
              <w:rPr>
                <w:rFonts w:ascii="Times New Roman" w:hAnsi="Times New Roman"/>
                <w:sz w:val="14"/>
              </w:rPr>
            </w:pPr>
          </w:p>
        </w:tc>
      </w:tr>
      <w:tr w:rsidR="00382692" w14:paraId="5635CEA0" w14:textId="77777777" w:rsidTr="004802F2">
        <w:tc>
          <w:tcPr>
            <w:tcW w:w="999" w:type="dxa"/>
            <w:gridSpan w:val="2"/>
            <w:tcMar>
              <w:left w:w="28" w:type="dxa"/>
              <w:right w:w="28" w:type="dxa"/>
            </w:tcMar>
            <w:vAlign w:val="center"/>
          </w:tcPr>
          <w:p w14:paraId="1D2575FA" w14:textId="77777777" w:rsidR="00382692" w:rsidRPr="00C5772D" w:rsidRDefault="00382692" w:rsidP="00382692">
            <w:pPr>
              <w:rPr>
                <w:rFonts w:ascii="Times New Roman" w:hAnsi="Times New Roman"/>
                <w:sz w:val="14"/>
                <w:szCs w:val="14"/>
              </w:rPr>
            </w:pPr>
            <w:r w:rsidRPr="00C5772D">
              <w:rPr>
                <w:rFonts w:ascii="Times New Roman" w:hAnsi="Times New Roman"/>
                <w:b/>
                <w:sz w:val="14"/>
                <w:szCs w:val="14"/>
              </w:rPr>
              <w:t>П.00</w:t>
            </w:r>
          </w:p>
        </w:tc>
        <w:tc>
          <w:tcPr>
            <w:tcW w:w="2857" w:type="dxa"/>
            <w:tcMar>
              <w:left w:w="28" w:type="dxa"/>
              <w:right w:w="28" w:type="dxa"/>
            </w:tcMar>
            <w:vAlign w:val="center"/>
          </w:tcPr>
          <w:p w14:paraId="412BBD81" w14:textId="77777777" w:rsidR="00382692" w:rsidRPr="00C5772D" w:rsidRDefault="00382692" w:rsidP="00382692">
            <w:pPr>
              <w:rPr>
                <w:rFonts w:ascii="Times New Roman" w:hAnsi="Times New Roman"/>
                <w:sz w:val="14"/>
                <w:szCs w:val="14"/>
              </w:rPr>
            </w:pPr>
            <w:r w:rsidRPr="00C5772D">
              <w:rPr>
                <w:rFonts w:ascii="Times New Roman" w:hAnsi="Times New Roman"/>
                <w:b/>
                <w:sz w:val="14"/>
                <w:szCs w:val="14"/>
              </w:rPr>
              <w:t>Профессиональный цикл</w:t>
            </w:r>
          </w:p>
        </w:tc>
        <w:tc>
          <w:tcPr>
            <w:tcW w:w="360" w:type="dxa"/>
            <w:shd w:val="clear" w:color="auto" w:fill="auto"/>
            <w:tcMar>
              <w:left w:w="28" w:type="dxa"/>
              <w:right w:w="28" w:type="dxa"/>
            </w:tcMar>
          </w:tcPr>
          <w:p w14:paraId="4611D4DB" w14:textId="77777777" w:rsidR="00382692" w:rsidRPr="00D17119" w:rsidRDefault="00382692" w:rsidP="00382692">
            <w:pPr>
              <w:rPr>
                <w:rFonts w:ascii="Times New Roman" w:hAnsi="Times New Roman"/>
                <w:sz w:val="14"/>
              </w:rPr>
            </w:pPr>
            <w:r w:rsidRPr="00B5326D">
              <w:rPr>
                <w:rFonts w:ascii="Times New Roman" w:hAnsi="Times New Roman"/>
                <w:sz w:val="18"/>
                <w:szCs w:val="18"/>
              </w:rPr>
              <w:t>о</w:t>
            </w:r>
          </w:p>
        </w:tc>
        <w:tc>
          <w:tcPr>
            <w:tcW w:w="360" w:type="dxa"/>
            <w:shd w:val="clear" w:color="auto" w:fill="auto"/>
            <w:tcMar>
              <w:left w:w="28" w:type="dxa"/>
              <w:right w:w="28" w:type="dxa"/>
            </w:tcMar>
          </w:tcPr>
          <w:p w14:paraId="351FAAFA" w14:textId="77777777" w:rsidR="00382692" w:rsidRPr="00D17119" w:rsidRDefault="00382692" w:rsidP="00382692">
            <w:pPr>
              <w:rPr>
                <w:rFonts w:ascii="Times New Roman" w:hAnsi="Times New Roman"/>
                <w:sz w:val="14"/>
              </w:rPr>
            </w:pPr>
            <w:r w:rsidRPr="00B5326D">
              <w:rPr>
                <w:rFonts w:ascii="Times New Roman" w:hAnsi="Times New Roman"/>
                <w:sz w:val="18"/>
                <w:szCs w:val="18"/>
              </w:rPr>
              <w:t>о</w:t>
            </w:r>
          </w:p>
        </w:tc>
        <w:tc>
          <w:tcPr>
            <w:tcW w:w="360" w:type="dxa"/>
            <w:shd w:val="clear" w:color="auto" w:fill="auto"/>
            <w:tcMar>
              <w:left w:w="28" w:type="dxa"/>
              <w:right w:w="28" w:type="dxa"/>
            </w:tcMar>
          </w:tcPr>
          <w:p w14:paraId="1AEF155C" w14:textId="77777777" w:rsidR="00382692" w:rsidRPr="00D17119" w:rsidRDefault="00382692" w:rsidP="00382692">
            <w:pPr>
              <w:rPr>
                <w:rFonts w:ascii="Times New Roman" w:hAnsi="Times New Roman"/>
                <w:sz w:val="14"/>
              </w:rPr>
            </w:pPr>
            <w:r w:rsidRPr="00B5326D">
              <w:rPr>
                <w:rFonts w:ascii="Times New Roman" w:hAnsi="Times New Roman"/>
                <w:sz w:val="18"/>
                <w:szCs w:val="18"/>
              </w:rPr>
              <w:t>о</w:t>
            </w:r>
          </w:p>
        </w:tc>
        <w:tc>
          <w:tcPr>
            <w:tcW w:w="360" w:type="dxa"/>
            <w:shd w:val="clear" w:color="auto" w:fill="auto"/>
            <w:tcMar>
              <w:left w:w="28" w:type="dxa"/>
              <w:right w:w="28" w:type="dxa"/>
            </w:tcMar>
          </w:tcPr>
          <w:p w14:paraId="61132A69" w14:textId="77777777" w:rsidR="00382692" w:rsidRPr="00D17119" w:rsidRDefault="00382692" w:rsidP="00382692">
            <w:pPr>
              <w:rPr>
                <w:rFonts w:ascii="Times New Roman" w:hAnsi="Times New Roman"/>
                <w:sz w:val="14"/>
              </w:rPr>
            </w:pPr>
            <w:r w:rsidRPr="00B5326D">
              <w:rPr>
                <w:rFonts w:ascii="Times New Roman" w:hAnsi="Times New Roman"/>
                <w:sz w:val="18"/>
                <w:szCs w:val="18"/>
              </w:rPr>
              <w:t>о</w:t>
            </w:r>
          </w:p>
        </w:tc>
        <w:tc>
          <w:tcPr>
            <w:tcW w:w="360" w:type="dxa"/>
            <w:shd w:val="clear" w:color="auto" w:fill="auto"/>
            <w:tcMar>
              <w:left w:w="28" w:type="dxa"/>
              <w:right w:w="28" w:type="dxa"/>
            </w:tcMar>
            <w:vAlign w:val="center"/>
          </w:tcPr>
          <w:p w14:paraId="374EDCA1"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6772E833"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14:paraId="3E42D2F4"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59" w:type="dxa"/>
            <w:shd w:val="clear" w:color="auto" w:fill="auto"/>
            <w:tcMar>
              <w:left w:w="28" w:type="dxa"/>
              <w:right w:w="28" w:type="dxa"/>
            </w:tcMar>
            <w:vAlign w:val="center"/>
          </w:tcPr>
          <w:p w14:paraId="24A3C018" w14:textId="77777777"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vAlign w:val="center"/>
          </w:tcPr>
          <w:p w14:paraId="390D3050" w14:textId="77777777"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tcPr>
          <w:p w14:paraId="4A032D80" w14:textId="77777777" w:rsidR="00382692" w:rsidRPr="00D17119" w:rsidRDefault="00382692" w:rsidP="00382692">
            <w:pPr>
              <w:rPr>
                <w:rFonts w:ascii="Times New Roman" w:hAnsi="Times New Roman"/>
                <w:sz w:val="14"/>
              </w:rPr>
            </w:pPr>
            <w:r w:rsidRPr="00B10047">
              <w:rPr>
                <w:rFonts w:ascii="Times New Roman" w:hAnsi="Times New Roman"/>
                <w:sz w:val="18"/>
                <w:szCs w:val="18"/>
              </w:rPr>
              <w:t>о</w:t>
            </w:r>
          </w:p>
        </w:tc>
        <w:tc>
          <w:tcPr>
            <w:tcW w:w="323" w:type="dxa"/>
            <w:shd w:val="clear" w:color="auto" w:fill="auto"/>
            <w:tcMar>
              <w:left w:w="28" w:type="dxa"/>
              <w:right w:w="28" w:type="dxa"/>
            </w:tcMar>
          </w:tcPr>
          <w:p w14:paraId="76F5696E" w14:textId="77777777" w:rsidR="00382692" w:rsidRPr="00D17119" w:rsidRDefault="00382692" w:rsidP="00382692">
            <w:pPr>
              <w:rPr>
                <w:rFonts w:ascii="Times New Roman" w:hAnsi="Times New Roman"/>
                <w:sz w:val="14"/>
              </w:rPr>
            </w:pPr>
            <w:r w:rsidRPr="00B10047">
              <w:rPr>
                <w:rFonts w:ascii="Times New Roman" w:hAnsi="Times New Roman"/>
                <w:sz w:val="18"/>
                <w:szCs w:val="18"/>
              </w:rPr>
              <w:t>о</w:t>
            </w:r>
          </w:p>
        </w:tc>
        <w:tc>
          <w:tcPr>
            <w:tcW w:w="392" w:type="dxa"/>
            <w:shd w:val="clear" w:color="auto" w:fill="auto"/>
            <w:tcMar>
              <w:left w:w="28" w:type="dxa"/>
              <w:right w:w="28" w:type="dxa"/>
            </w:tcMar>
          </w:tcPr>
          <w:p w14:paraId="3FDA8A4F" w14:textId="77777777" w:rsidR="00382692" w:rsidRPr="00D17119" w:rsidRDefault="00382692" w:rsidP="00382692">
            <w:pPr>
              <w:rPr>
                <w:rFonts w:ascii="Times New Roman" w:hAnsi="Times New Roman"/>
                <w:sz w:val="14"/>
              </w:rPr>
            </w:pPr>
            <w:r w:rsidRPr="00B10047">
              <w:rPr>
                <w:rFonts w:ascii="Times New Roman" w:hAnsi="Times New Roman"/>
                <w:sz w:val="18"/>
                <w:szCs w:val="18"/>
              </w:rPr>
              <w:t>о</w:t>
            </w:r>
          </w:p>
        </w:tc>
        <w:tc>
          <w:tcPr>
            <w:tcW w:w="392" w:type="dxa"/>
            <w:shd w:val="clear" w:color="auto" w:fill="auto"/>
            <w:tcMar>
              <w:left w:w="28" w:type="dxa"/>
              <w:right w:w="28" w:type="dxa"/>
            </w:tcMar>
          </w:tcPr>
          <w:p w14:paraId="3DF8E186" w14:textId="77777777" w:rsidR="00382692" w:rsidRPr="00D17119" w:rsidRDefault="00382692" w:rsidP="00382692">
            <w:pPr>
              <w:rPr>
                <w:rFonts w:ascii="Times New Roman" w:hAnsi="Times New Roman"/>
                <w:sz w:val="14"/>
              </w:rPr>
            </w:pPr>
            <w:r w:rsidRPr="00B10047">
              <w:rPr>
                <w:rFonts w:ascii="Times New Roman" w:hAnsi="Times New Roman"/>
                <w:sz w:val="18"/>
                <w:szCs w:val="18"/>
              </w:rPr>
              <w:t>о</w:t>
            </w:r>
          </w:p>
        </w:tc>
        <w:tc>
          <w:tcPr>
            <w:tcW w:w="392" w:type="dxa"/>
            <w:shd w:val="clear" w:color="auto" w:fill="auto"/>
            <w:tcMar>
              <w:left w:w="28" w:type="dxa"/>
              <w:right w:w="28" w:type="dxa"/>
            </w:tcMar>
          </w:tcPr>
          <w:p w14:paraId="0FF0AFF1" w14:textId="77777777" w:rsidR="00382692" w:rsidRPr="00D17119" w:rsidRDefault="00382692" w:rsidP="00382692">
            <w:pPr>
              <w:rPr>
                <w:rFonts w:ascii="Times New Roman" w:hAnsi="Times New Roman"/>
                <w:sz w:val="14"/>
              </w:rPr>
            </w:pPr>
            <w:r w:rsidRPr="00B10047">
              <w:rPr>
                <w:rFonts w:ascii="Times New Roman" w:hAnsi="Times New Roman"/>
                <w:sz w:val="18"/>
                <w:szCs w:val="18"/>
              </w:rPr>
              <w:t>о</w:t>
            </w:r>
          </w:p>
        </w:tc>
        <w:tc>
          <w:tcPr>
            <w:tcW w:w="392" w:type="dxa"/>
            <w:shd w:val="clear" w:color="auto" w:fill="auto"/>
            <w:tcMar>
              <w:left w:w="28" w:type="dxa"/>
              <w:right w:w="28" w:type="dxa"/>
            </w:tcMar>
          </w:tcPr>
          <w:p w14:paraId="1F9A775C" w14:textId="77777777" w:rsidR="00382692" w:rsidRPr="00D17119" w:rsidRDefault="00382692" w:rsidP="00382692">
            <w:pPr>
              <w:rPr>
                <w:rFonts w:ascii="Times New Roman" w:hAnsi="Times New Roman"/>
                <w:sz w:val="14"/>
              </w:rPr>
            </w:pPr>
            <w:r w:rsidRPr="00B10047">
              <w:rPr>
                <w:rFonts w:ascii="Times New Roman" w:hAnsi="Times New Roman"/>
                <w:sz w:val="18"/>
                <w:szCs w:val="18"/>
              </w:rPr>
              <w:t>о</w:t>
            </w:r>
          </w:p>
        </w:tc>
        <w:tc>
          <w:tcPr>
            <w:tcW w:w="392" w:type="dxa"/>
            <w:shd w:val="clear" w:color="auto" w:fill="auto"/>
            <w:tcMar>
              <w:left w:w="28" w:type="dxa"/>
              <w:right w:w="28" w:type="dxa"/>
            </w:tcMar>
          </w:tcPr>
          <w:p w14:paraId="03E1D0DA" w14:textId="77777777" w:rsidR="00382692" w:rsidRPr="00D17119" w:rsidRDefault="00382692" w:rsidP="00382692">
            <w:pPr>
              <w:rPr>
                <w:rFonts w:ascii="Times New Roman" w:hAnsi="Times New Roman"/>
                <w:sz w:val="14"/>
              </w:rPr>
            </w:pPr>
            <w:r w:rsidRPr="00B10047">
              <w:rPr>
                <w:rFonts w:ascii="Times New Roman" w:hAnsi="Times New Roman"/>
                <w:sz w:val="18"/>
                <w:szCs w:val="18"/>
              </w:rPr>
              <w:t>о</w:t>
            </w:r>
          </w:p>
        </w:tc>
        <w:tc>
          <w:tcPr>
            <w:tcW w:w="392" w:type="dxa"/>
            <w:shd w:val="clear" w:color="auto" w:fill="auto"/>
            <w:tcMar>
              <w:left w:w="28" w:type="dxa"/>
              <w:right w:w="28" w:type="dxa"/>
            </w:tcMar>
          </w:tcPr>
          <w:p w14:paraId="0915F92A" w14:textId="77777777" w:rsidR="00382692" w:rsidRPr="00D17119" w:rsidRDefault="00382692" w:rsidP="00382692">
            <w:pPr>
              <w:rPr>
                <w:rFonts w:ascii="Times New Roman" w:hAnsi="Times New Roman"/>
                <w:sz w:val="14"/>
              </w:rPr>
            </w:pPr>
            <w:r w:rsidRPr="00B10047">
              <w:rPr>
                <w:rFonts w:ascii="Times New Roman" w:hAnsi="Times New Roman"/>
                <w:sz w:val="18"/>
                <w:szCs w:val="18"/>
              </w:rPr>
              <w:t>о</w:t>
            </w:r>
          </w:p>
        </w:tc>
        <w:tc>
          <w:tcPr>
            <w:tcW w:w="392" w:type="dxa"/>
            <w:shd w:val="clear" w:color="auto" w:fill="auto"/>
            <w:tcMar>
              <w:left w:w="28" w:type="dxa"/>
              <w:right w:w="28" w:type="dxa"/>
            </w:tcMar>
          </w:tcPr>
          <w:p w14:paraId="2B047C0D" w14:textId="77777777" w:rsidR="00382692" w:rsidRPr="00D17119" w:rsidRDefault="00382692" w:rsidP="00382692">
            <w:pPr>
              <w:rPr>
                <w:rFonts w:ascii="Times New Roman" w:hAnsi="Times New Roman"/>
                <w:sz w:val="14"/>
              </w:rPr>
            </w:pPr>
            <w:r w:rsidRPr="00B10047">
              <w:rPr>
                <w:rFonts w:ascii="Times New Roman" w:hAnsi="Times New Roman"/>
                <w:sz w:val="18"/>
                <w:szCs w:val="18"/>
              </w:rPr>
              <w:t>о</w:t>
            </w:r>
          </w:p>
        </w:tc>
        <w:tc>
          <w:tcPr>
            <w:tcW w:w="392" w:type="dxa"/>
            <w:shd w:val="clear" w:color="auto" w:fill="auto"/>
            <w:tcMar>
              <w:left w:w="28" w:type="dxa"/>
              <w:right w:w="28" w:type="dxa"/>
            </w:tcMar>
          </w:tcPr>
          <w:p w14:paraId="6617D69D" w14:textId="77777777" w:rsidR="00382692" w:rsidRPr="00D17119" w:rsidRDefault="00382692" w:rsidP="00382692">
            <w:pPr>
              <w:rPr>
                <w:rFonts w:ascii="Times New Roman" w:hAnsi="Times New Roman"/>
                <w:sz w:val="14"/>
              </w:rPr>
            </w:pPr>
            <w:r w:rsidRPr="00B10047">
              <w:rPr>
                <w:rFonts w:ascii="Times New Roman" w:hAnsi="Times New Roman"/>
                <w:sz w:val="18"/>
                <w:szCs w:val="18"/>
              </w:rPr>
              <w:t>о</w:t>
            </w:r>
          </w:p>
        </w:tc>
        <w:tc>
          <w:tcPr>
            <w:tcW w:w="392" w:type="dxa"/>
            <w:shd w:val="clear" w:color="auto" w:fill="auto"/>
            <w:tcMar>
              <w:left w:w="28" w:type="dxa"/>
              <w:right w:w="28" w:type="dxa"/>
            </w:tcMar>
          </w:tcPr>
          <w:p w14:paraId="3B912159" w14:textId="77777777" w:rsidR="00382692" w:rsidRPr="00D17119" w:rsidRDefault="00382692" w:rsidP="00382692">
            <w:pPr>
              <w:rPr>
                <w:rFonts w:ascii="Times New Roman" w:hAnsi="Times New Roman"/>
                <w:sz w:val="14"/>
              </w:rPr>
            </w:pPr>
            <w:r w:rsidRPr="00B10047">
              <w:rPr>
                <w:rFonts w:ascii="Times New Roman" w:hAnsi="Times New Roman"/>
                <w:sz w:val="18"/>
                <w:szCs w:val="18"/>
              </w:rPr>
              <w:t>о</w:t>
            </w:r>
          </w:p>
        </w:tc>
        <w:tc>
          <w:tcPr>
            <w:tcW w:w="392" w:type="dxa"/>
            <w:shd w:val="clear" w:color="auto" w:fill="auto"/>
            <w:tcMar>
              <w:left w:w="28" w:type="dxa"/>
              <w:right w:w="28" w:type="dxa"/>
            </w:tcMar>
          </w:tcPr>
          <w:p w14:paraId="49B924C7" w14:textId="77777777" w:rsidR="00382692" w:rsidRPr="00D17119" w:rsidRDefault="00382692" w:rsidP="00382692">
            <w:pPr>
              <w:rPr>
                <w:rFonts w:ascii="Times New Roman" w:hAnsi="Times New Roman"/>
                <w:sz w:val="14"/>
              </w:rPr>
            </w:pPr>
            <w:r w:rsidRPr="00B10047">
              <w:rPr>
                <w:rFonts w:ascii="Times New Roman" w:hAnsi="Times New Roman"/>
                <w:sz w:val="18"/>
                <w:szCs w:val="18"/>
              </w:rPr>
              <w:t>о</w:t>
            </w:r>
          </w:p>
        </w:tc>
        <w:tc>
          <w:tcPr>
            <w:tcW w:w="392" w:type="dxa"/>
            <w:shd w:val="clear" w:color="auto" w:fill="auto"/>
            <w:tcMar>
              <w:left w:w="28" w:type="dxa"/>
              <w:right w:w="28" w:type="dxa"/>
            </w:tcMar>
          </w:tcPr>
          <w:p w14:paraId="5EC4D124" w14:textId="77777777" w:rsidR="00382692" w:rsidRPr="00D17119" w:rsidRDefault="00382692" w:rsidP="00382692">
            <w:pPr>
              <w:rPr>
                <w:rFonts w:ascii="Times New Roman" w:hAnsi="Times New Roman"/>
                <w:sz w:val="14"/>
              </w:rPr>
            </w:pPr>
            <w:r w:rsidRPr="00B10047">
              <w:rPr>
                <w:rFonts w:ascii="Times New Roman" w:hAnsi="Times New Roman"/>
                <w:sz w:val="18"/>
                <w:szCs w:val="18"/>
              </w:rPr>
              <w:t>о</w:t>
            </w:r>
          </w:p>
        </w:tc>
        <w:tc>
          <w:tcPr>
            <w:tcW w:w="392" w:type="dxa"/>
            <w:shd w:val="clear" w:color="auto" w:fill="auto"/>
            <w:tcMar>
              <w:left w:w="28" w:type="dxa"/>
              <w:right w:w="28" w:type="dxa"/>
            </w:tcMar>
          </w:tcPr>
          <w:p w14:paraId="3F982CAB" w14:textId="77777777" w:rsidR="00382692" w:rsidRPr="00D17119" w:rsidRDefault="00382692" w:rsidP="00382692">
            <w:pPr>
              <w:rPr>
                <w:rFonts w:ascii="Times New Roman" w:hAnsi="Times New Roman"/>
                <w:sz w:val="14"/>
              </w:rPr>
            </w:pPr>
            <w:r w:rsidRPr="00B10047">
              <w:rPr>
                <w:rFonts w:ascii="Times New Roman" w:hAnsi="Times New Roman"/>
                <w:sz w:val="18"/>
                <w:szCs w:val="18"/>
              </w:rPr>
              <w:t>о</w:t>
            </w:r>
          </w:p>
        </w:tc>
        <w:tc>
          <w:tcPr>
            <w:tcW w:w="392" w:type="dxa"/>
            <w:shd w:val="clear" w:color="auto" w:fill="auto"/>
            <w:tcMar>
              <w:left w:w="28" w:type="dxa"/>
              <w:right w:w="28" w:type="dxa"/>
            </w:tcMar>
          </w:tcPr>
          <w:p w14:paraId="4BF666C0" w14:textId="77777777" w:rsidR="00382692" w:rsidRPr="00D17119" w:rsidRDefault="00382692" w:rsidP="00382692">
            <w:pPr>
              <w:rPr>
                <w:rFonts w:ascii="Times New Roman" w:hAnsi="Times New Roman"/>
                <w:sz w:val="14"/>
              </w:rPr>
            </w:pPr>
            <w:r w:rsidRPr="00B10047">
              <w:rPr>
                <w:rFonts w:ascii="Times New Roman" w:hAnsi="Times New Roman"/>
                <w:sz w:val="18"/>
                <w:szCs w:val="18"/>
              </w:rPr>
              <w:t>о</w:t>
            </w:r>
          </w:p>
        </w:tc>
        <w:tc>
          <w:tcPr>
            <w:tcW w:w="501" w:type="dxa"/>
            <w:shd w:val="clear" w:color="auto" w:fill="auto"/>
            <w:tcMar>
              <w:left w:w="28" w:type="dxa"/>
              <w:right w:w="28" w:type="dxa"/>
            </w:tcMar>
          </w:tcPr>
          <w:p w14:paraId="46D0AA4B" w14:textId="77777777" w:rsidR="00382692" w:rsidRPr="00D17119" w:rsidRDefault="00382692" w:rsidP="00382692">
            <w:pPr>
              <w:rPr>
                <w:rFonts w:ascii="Times New Roman" w:hAnsi="Times New Roman"/>
                <w:sz w:val="14"/>
              </w:rPr>
            </w:pPr>
            <w:r w:rsidRPr="00B10047">
              <w:rPr>
                <w:rFonts w:ascii="Times New Roman" w:hAnsi="Times New Roman"/>
                <w:sz w:val="18"/>
                <w:szCs w:val="18"/>
              </w:rPr>
              <w:t>о</w:t>
            </w:r>
          </w:p>
        </w:tc>
        <w:tc>
          <w:tcPr>
            <w:tcW w:w="425" w:type="dxa"/>
            <w:shd w:val="clear" w:color="auto" w:fill="auto"/>
            <w:tcMar>
              <w:left w:w="28" w:type="dxa"/>
              <w:right w:w="28" w:type="dxa"/>
            </w:tcMar>
          </w:tcPr>
          <w:p w14:paraId="4E21D138" w14:textId="77777777" w:rsidR="00382692" w:rsidRPr="00D17119" w:rsidRDefault="00382692" w:rsidP="00382692">
            <w:pPr>
              <w:rPr>
                <w:rFonts w:ascii="Times New Roman" w:hAnsi="Times New Roman"/>
                <w:sz w:val="14"/>
              </w:rPr>
            </w:pPr>
            <w:r w:rsidRPr="00B10047">
              <w:rPr>
                <w:rFonts w:ascii="Times New Roman" w:hAnsi="Times New Roman"/>
                <w:sz w:val="18"/>
                <w:szCs w:val="18"/>
              </w:rPr>
              <w:t>о</w:t>
            </w:r>
          </w:p>
        </w:tc>
        <w:tc>
          <w:tcPr>
            <w:tcW w:w="601" w:type="dxa"/>
            <w:shd w:val="clear" w:color="auto" w:fill="auto"/>
            <w:tcMar>
              <w:left w:w="28" w:type="dxa"/>
              <w:right w:w="28" w:type="dxa"/>
            </w:tcMar>
            <w:vAlign w:val="center"/>
          </w:tcPr>
          <w:p w14:paraId="0264203F" w14:textId="77777777" w:rsidR="00382692" w:rsidRPr="00D17119" w:rsidRDefault="00382692" w:rsidP="00382692">
            <w:pPr>
              <w:rPr>
                <w:rFonts w:ascii="Times New Roman" w:hAnsi="Times New Roman"/>
                <w:sz w:val="14"/>
              </w:rPr>
            </w:pPr>
          </w:p>
        </w:tc>
      </w:tr>
      <w:tr w:rsidR="00382692" w14:paraId="2688989D" w14:textId="77777777" w:rsidTr="004802F2">
        <w:tc>
          <w:tcPr>
            <w:tcW w:w="999" w:type="dxa"/>
            <w:gridSpan w:val="2"/>
            <w:tcBorders>
              <w:top w:val="single" w:sz="8" w:space="0" w:color="auto"/>
              <w:left w:val="single" w:sz="8" w:space="0" w:color="auto"/>
              <w:bottom w:val="single" w:sz="8" w:space="0" w:color="auto"/>
              <w:right w:val="single" w:sz="4" w:space="0" w:color="auto"/>
            </w:tcBorders>
            <w:shd w:val="clear" w:color="000000" w:fill="FFFFFF"/>
            <w:tcMar>
              <w:left w:w="28" w:type="dxa"/>
              <w:right w:w="28" w:type="dxa"/>
            </w:tcMar>
            <w:vAlign w:val="center"/>
          </w:tcPr>
          <w:p w14:paraId="6944C3BD" w14:textId="77777777" w:rsidR="00382692" w:rsidRPr="00C5772D" w:rsidRDefault="00382692" w:rsidP="00382692">
            <w:pPr>
              <w:rPr>
                <w:rFonts w:ascii="Times New Roman" w:hAnsi="Times New Roman"/>
                <w:sz w:val="14"/>
                <w:szCs w:val="14"/>
              </w:rPr>
            </w:pPr>
            <w:r w:rsidRPr="00C5772D">
              <w:rPr>
                <w:rFonts w:ascii="Times New Roman" w:hAnsi="Times New Roman"/>
                <w:b/>
                <w:bCs/>
                <w:i/>
                <w:iCs/>
                <w:sz w:val="14"/>
                <w:szCs w:val="14"/>
              </w:rPr>
              <w:t xml:space="preserve">ПМ.01 </w:t>
            </w:r>
          </w:p>
        </w:tc>
        <w:tc>
          <w:tcPr>
            <w:tcW w:w="2857" w:type="dxa"/>
            <w:tcBorders>
              <w:top w:val="single" w:sz="8" w:space="0" w:color="auto"/>
              <w:left w:val="nil"/>
              <w:bottom w:val="single" w:sz="8" w:space="0" w:color="auto"/>
              <w:right w:val="single" w:sz="8" w:space="0" w:color="auto"/>
            </w:tcBorders>
            <w:shd w:val="clear" w:color="000000" w:fill="FFFFFF"/>
            <w:tcMar>
              <w:left w:w="28" w:type="dxa"/>
              <w:right w:w="28" w:type="dxa"/>
            </w:tcMar>
          </w:tcPr>
          <w:p w14:paraId="0E1624EC" w14:textId="77777777" w:rsidR="00382692" w:rsidRPr="00C5772D" w:rsidRDefault="00382692" w:rsidP="00382692">
            <w:pPr>
              <w:rPr>
                <w:rFonts w:ascii="Times New Roman" w:hAnsi="Times New Roman"/>
                <w:sz w:val="14"/>
                <w:szCs w:val="14"/>
              </w:rPr>
            </w:pPr>
            <w:r w:rsidRPr="00C5772D">
              <w:rPr>
                <w:rFonts w:ascii="Times New Roman" w:hAnsi="Times New Roman"/>
                <w:b/>
                <w:bCs/>
                <w:i/>
                <w:iCs/>
                <w:sz w:val="14"/>
                <w:szCs w:val="14"/>
              </w:rPr>
              <w:t xml:space="preserve">Выполнение работ при монтаже, ремонте и испытаниях систем центрального отопления, водоснабжения, канализации и </w:t>
            </w:r>
            <w:r w:rsidRPr="00C5772D">
              <w:rPr>
                <w:rFonts w:ascii="Times New Roman" w:hAnsi="Times New Roman"/>
                <w:b/>
                <w:bCs/>
                <w:i/>
                <w:iCs/>
                <w:sz w:val="14"/>
                <w:szCs w:val="14"/>
              </w:rPr>
              <w:lastRenderedPageBreak/>
              <w:t>водостоков объектов капитального строительства непроизводственного и производственного назначения</w:t>
            </w:r>
          </w:p>
        </w:tc>
        <w:tc>
          <w:tcPr>
            <w:tcW w:w="360" w:type="dxa"/>
            <w:shd w:val="clear" w:color="auto" w:fill="auto"/>
            <w:tcMar>
              <w:left w:w="28" w:type="dxa"/>
              <w:right w:w="28" w:type="dxa"/>
            </w:tcMar>
          </w:tcPr>
          <w:p w14:paraId="02931D7F" w14:textId="77777777" w:rsidR="00382692" w:rsidRPr="00D17119" w:rsidRDefault="00382692" w:rsidP="00382692">
            <w:pPr>
              <w:rPr>
                <w:rFonts w:ascii="Times New Roman" w:hAnsi="Times New Roman"/>
                <w:sz w:val="14"/>
              </w:rPr>
            </w:pPr>
            <w:r w:rsidRPr="00E10F63">
              <w:rPr>
                <w:rFonts w:ascii="Times New Roman" w:hAnsi="Times New Roman"/>
                <w:sz w:val="18"/>
                <w:szCs w:val="18"/>
              </w:rPr>
              <w:lastRenderedPageBreak/>
              <w:t>о</w:t>
            </w:r>
          </w:p>
        </w:tc>
        <w:tc>
          <w:tcPr>
            <w:tcW w:w="360" w:type="dxa"/>
            <w:shd w:val="clear" w:color="auto" w:fill="auto"/>
            <w:tcMar>
              <w:left w:w="28" w:type="dxa"/>
              <w:right w:w="28" w:type="dxa"/>
            </w:tcMar>
          </w:tcPr>
          <w:p w14:paraId="60DF479C" w14:textId="77777777" w:rsidR="00382692" w:rsidRPr="00D17119" w:rsidRDefault="00382692" w:rsidP="00382692">
            <w:pPr>
              <w:rPr>
                <w:rFonts w:ascii="Times New Roman" w:hAnsi="Times New Roman"/>
                <w:sz w:val="14"/>
              </w:rPr>
            </w:pPr>
            <w:r w:rsidRPr="00E10F63">
              <w:rPr>
                <w:rFonts w:ascii="Times New Roman" w:hAnsi="Times New Roman"/>
                <w:sz w:val="18"/>
                <w:szCs w:val="18"/>
              </w:rPr>
              <w:t>о</w:t>
            </w:r>
          </w:p>
        </w:tc>
        <w:tc>
          <w:tcPr>
            <w:tcW w:w="360" w:type="dxa"/>
            <w:shd w:val="clear" w:color="auto" w:fill="auto"/>
            <w:tcMar>
              <w:left w:w="28" w:type="dxa"/>
              <w:right w:w="28" w:type="dxa"/>
            </w:tcMar>
            <w:vAlign w:val="center"/>
          </w:tcPr>
          <w:p w14:paraId="70CB0789"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37ECF7C6"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14:paraId="18EA3B14"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6CE92111"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14:paraId="46A668DC"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14:paraId="7911981C" w14:textId="77777777"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vAlign w:val="center"/>
          </w:tcPr>
          <w:p w14:paraId="3305625C" w14:textId="77777777"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tcPr>
          <w:p w14:paraId="709B2462" w14:textId="77777777" w:rsidR="00382692" w:rsidRPr="00D17119" w:rsidRDefault="00382692" w:rsidP="00382692">
            <w:pPr>
              <w:rPr>
                <w:rFonts w:ascii="Times New Roman" w:hAnsi="Times New Roman"/>
                <w:sz w:val="14"/>
              </w:rPr>
            </w:pPr>
            <w:r w:rsidRPr="00257591">
              <w:rPr>
                <w:rFonts w:ascii="Times New Roman" w:hAnsi="Times New Roman"/>
                <w:sz w:val="18"/>
                <w:szCs w:val="18"/>
              </w:rPr>
              <w:t>о</w:t>
            </w:r>
          </w:p>
        </w:tc>
        <w:tc>
          <w:tcPr>
            <w:tcW w:w="323" w:type="dxa"/>
            <w:shd w:val="clear" w:color="auto" w:fill="auto"/>
            <w:tcMar>
              <w:left w:w="28" w:type="dxa"/>
              <w:right w:w="28" w:type="dxa"/>
            </w:tcMar>
          </w:tcPr>
          <w:p w14:paraId="0ACFAFF4" w14:textId="77777777" w:rsidR="00382692" w:rsidRPr="00D17119" w:rsidRDefault="00382692" w:rsidP="00382692">
            <w:pPr>
              <w:rPr>
                <w:rFonts w:ascii="Times New Roman" w:hAnsi="Times New Roman"/>
                <w:sz w:val="14"/>
              </w:rPr>
            </w:pPr>
            <w:r w:rsidRPr="00257591">
              <w:rPr>
                <w:rFonts w:ascii="Times New Roman" w:hAnsi="Times New Roman"/>
                <w:sz w:val="18"/>
                <w:szCs w:val="18"/>
              </w:rPr>
              <w:t>о</w:t>
            </w:r>
          </w:p>
        </w:tc>
        <w:tc>
          <w:tcPr>
            <w:tcW w:w="392" w:type="dxa"/>
            <w:shd w:val="clear" w:color="auto" w:fill="auto"/>
            <w:tcMar>
              <w:left w:w="28" w:type="dxa"/>
              <w:right w:w="28" w:type="dxa"/>
            </w:tcMar>
          </w:tcPr>
          <w:p w14:paraId="5C9DC9ED" w14:textId="77777777" w:rsidR="00382692" w:rsidRPr="00D17119" w:rsidRDefault="00382692" w:rsidP="00382692">
            <w:pPr>
              <w:rPr>
                <w:rFonts w:ascii="Times New Roman" w:hAnsi="Times New Roman"/>
                <w:sz w:val="14"/>
              </w:rPr>
            </w:pPr>
            <w:r w:rsidRPr="00257591">
              <w:rPr>
                <w:rFonts w:ascii="Times New Roman" w:hAnsi="Times New Roman"/>
                <w:sz w:val="18"/>
                <w:szCs w:val="18"/>
              </w:rPr>
              <w:t>о</w:t>
            </w:r>
          </w:p>
        </w:tc>
        <w:tc>
          <w:tcPr>
            <w:tcW w:w="392" w:type="dxa"/>
            <w:shd w:val="clear" w:color="auto" w:fill="auto"/>
            <w:tcMar>
              <w:left w:w="28" w:type="dxa"/>
              <w:right w:w="28" w:type="dxa"/>
            </w:tcMar>
          </w:tcPr>
          <w:p w14:paraId="2C588255" w14:textId="77777777" w:rsidR="00382692" w:rsidRPr="00D17119" w:rsidRDefault="00382692" w:rsidP="00382692">
            <w:pPr>
              <w:rPr>
                <w:rFonts w:ascii="Times New Roman" w:hAnsi="Times New Roman"/>
                <w:sz w:val="14"/>
              </w:rPr>
            </w:pPr>
            <w:r w:rsidRPr="00257591">
              <w:rPr>
                <w:rFonts w:ascii="Times New Roman" w:hAnsi="Times New Roman"/>
                <w:sz w:val="18"/>
                <w:szCs w:val="18"/>
              </w:rPr>
              <w:t>о</w:t>
            </w:r>
          </w:p>
        </w:tc>
        <w:tc>
          <w:tcPr>
            <w:tcW w:w="392" w:type="dxa"/>
            <w:shd w:val="clear" w:color="auto" w:fill="auto"/>
            <w:tcMar>
              <w:left w:w="28" w:type="dxa"/>
              <w:right w:w="28" w:type="dxa"/>
            </w:tcMar>
            <w:vAlign w:val="center"/>
          </w:tcPr>
          <w:p w14:paraId="5A8CCCAC"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6694BB7F"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72E9EF3E"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138C243F"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02574F25"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6A83F224"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62ED35A8"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41305210"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75C8F618"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3995DF18"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459C769B" w14:textId="77777777"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vAlign w:val="center"/>
          </w:tcPr>
          <w:p w14:paraId="1E7EFED0" w14:textId="77777777"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vAlign w:val="center"/>
          </w:tcPr>
          <w:p w14:paraId="090237A0" w14:textId="77777777"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vAlign w:val="center"/>
          </w:tcPr>
          <w:p w14:paraId="351CA23C" w14:textId="77777777" w:rsidR="00382692" w:rsidRPr="00D17119" w:rsidRDefault="00382692" w:rsidP="00382692">
            <w:pPr>
              <w:rPr>
                <w:rFonts w:ascii="Times New Roman" w:hAnsi="Times New Roman"/>
                <w:sz w:val="14"/>
              </w:rPr>
            </w:pPr>
          </w:p>
        </w:tc>
      </w:tr>
      <w:tr w:rsidR="00382692" w14:paraId="1C1D023E" w14:textId="77777777" w:rsidTr="00D17119">
        <w:tc>
          <w:tcPr>
            <w:tcW w:w="999" w:type="dxa"/>
            <w:gridSpan w:val="2"/>
            <w:tcBorders>
              <w:top w:val="nil"/>
              <w:left w:val="single" w:sz="8" w:space="0" w:color="auto"/>
              <w:bottom w:val="single" w:sz="4" w:space="0" w:color="auto"/>
              <w:right w:val="single" w:sz="4" w:space="0" w:color="auto"/>
            </w:tcBorders>
            <w:shd w:val="clear" w:color="000000" w:fill="FFFFFF"/>
            <w:tcMar>
              <w:left w:w="28" w:type="dxa"/>
              <w:right w:w="28" w:type="dxa"/>
            </w:tcMar>
            <w:vAlign w:val="center"/>
          </w:tcPr>
          <w:p w14:paraId="61537714"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МДК 01.01</w:t>
            </w:r>
          </w:p>
        </w:tc>
        <w:tc>
          <w:tcPr>
            <w:tcW w:w="2857" w:type="dxa"/>
            <w:tcBorders>
              <w:top w:val="nil"/>
              <w:left w:val="nil"/>
              <w:bottom w:val="single" w:sz="4" w:space="0" w:color="auto"/>
              <w:right w:val="single" w:sz="8" w:space="0" w:color="auto"/>
            </w:tcBorders>
            <w:shd w:val="clear" w:color="auto" w:fill="auto"/>
            <w:tcMar>
              <w:left w:w="28" w:type="dxa"/>
              <w:right w:w="28" w:type="dxa"/>
            </w:tcMar>
            <w:vAlign w:val="bottom"/>
          </w:tcPr>
          <w:p w14:paraId="5A0C355F"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 xml:space="preserve">Монтаж, ремонт и испытания систем отопления, водоснабжения, канализации и водостоков объектов капитального строительства непроизводственного и производственного </w:t>
            </w:r>
            <w:proofErr w:type="spellStart"/>
            <w:r w:rsidRPr="00C5772D">
              <w:rPr>
                <w:rFonts w:ascii="Times New Roman" w:hAnsi="Times New Roman"/>
                <w:sz w:val="14"/>
                <w:szCs w:val="14"/>
              </w:rPr>
              <w:t>назначениянепроизводственного</w:t>
            </w:r>
            <w:proofErr w:type="spellEnd"/>
            <w:r w:rsidRPr="00C5772D">
              <w:rPr>
                <w:rFonts w:ascii="Times New Roman" w:hAnsi="Times New Roman"/>
                <w:sz w:val="14"/>
                <w:szCs w:val="14"/>
              </w:rPr>
              <w:t xml:space="preserve"> и производственного назначения</w:t>
            </w:r>
          </w:p>
        </w:tc>
        <w:tc>
          <w:tcPr>
            <w:tcW w:w="360" w:type="dxa"/>
            <w:shd w:val="clear" w:color="auto" w:fill="auto"/>
            <w:tcMar>
              <w:left w:w="28" w:type="dxa"/>
              <w:right w:w="28" w:type="dxa"/>
            </w:tcMar>
            <w:vAlign w:val="center"/>
          </w:tcPr>
          <w:p w14:paraId="21686810"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14:paraId="3D6CEC87"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14:paraId="16BAD229"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181D1D94"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30047076"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355B3376"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14:paraId="06D2127B"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14:paraId="441BBFA4" w14:textId="77777777"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vAlign w:val="center"/>
          </w:tcPr>
          <w:p w14:paraId="7793D0F0" w14:textId="77777777"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vAlign w:val="center"/>
          </w:tcPr>
          <w:p w14:paraId="7CC389A2"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23" w:type="dxa"/>
            <w:shd w:val="clear" w:color="auto" w:fill="auto"/>
            <w:tcMar>
              <w:left w:w="28" w:type="dxa"/>
              <w:right w:w="28" w:type="dxa"/>
            </w:tcMar>
            <w:vAlign w:val="center"/>
          </w:tcPr>
          <w:p w14:paraId="74841531"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14:paraId="0A2DF70F"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14:paraId="206BB07A"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14:paraId="5E5DEA5F"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53F5253D"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7EA2701F"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38B442BC"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7670E84E"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648CF983"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0F4CF620"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168AF3CF"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6BB7F8EE"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0BD5AD2A"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1F60CA8C" w14:textId="77777777"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vAlign w:val="center"/>
          </w:tcPr>
          <w:p w14:paraId="5F472FBA" w14:textId="77777777"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vAlign w:val="center"/>
          </w:tcPr>
          <w:p w14:paraId="48FEEEBA" w14:textId="77777777"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vAlign w:val="center"/>
          </w:tcPr>
          <w:p w14:paraId="77192E95" w14:textId="77777777" w:rsidR="00382692" w:rsidRPr="00D17119" w:rsidRDefault="00382692" w:rsidP="00382692">
            <w:pPr>
              <w:rPr>
                <w:rFonts w:ascii="Times New Roman" w:hAnsi="Times New Roman"/>
                <w:sz w:val="14"/>
              </w:rPr>
            </w:pPr>
          </w:p>
        </w:tc>
      </w:tr>
      <w:tr w:rsidR="00382692" w14:paraId="523A6768" w14:textId="77777777" w:rsidTr="00D17119">
        <w:tc>
          <w:tcPr>
            <w:tcW w:w="999" w:type="dxa"/>
            <w:gridSpan w:val="2"/>
            <w:tcBorders>
              <w:top w:val="nil"/>
              <w:left w:val="single" w:sz="8" w:space="0" w:color="auto"/>
              <w:bottom w:val="single" w:sz="8" w:space="0" w:color="auto"/>
              <w:right w:val="single" w:sz="4" w:space="0" w:color="auto"/>
            </w:tcBorders>
            <w:shd w:val="clear" w:color="000000" w:fill="FFFFFF"/>
            <w:tcMar>
              <w:left w:w="28" w:type="dxa"/>
              <w:right w:w="28" w:type="dxa"/>
            </w:tcMar>
            <w:vAlign w:val="center"/>
          </w:tcPr>
          <w:p w14:paraId="1FEBBE98"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УП.01</w:t>
            </w:r>
          </w:p>
        </w:tc>
        <w:tc>
          <w:tcPr>
            <w:tcW w:w="2857" w:type="dxa"/>
            <w:tcBorders>
              <w:top w:val="nil"/>
              <w:left w:val="nil"/>
              <w:bottom w:val="single" w:sz="8" w:space="0" w:color="auto"/>
              <w:right w:val="single" w:sz="8" w:space="0" w:color="auto"/>
            </w:tcBorders>
            <w:shd w:val="clear" w:color="000000" w:fill="FFFFFF"/>
            <w:tcMar>
              <w:left w:w="28" w:type="dxa"/>
              <w:right w:w="28" w:type="dxa"/>
            </w:tcMar>
            <w:vAlign w:val="center"/>
          </w:tcPr>
          <w:p w14:paraId="31FB9E4B"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Учебная практика</w:t>
            </w:r>
          </w:p>
        </w:tc>
        <w:tc>
          <w:tcPr>
            <w:tcW w:w="360" w:type="dxa"/>
            <w:shd w:val="clear" w:color="auto" w:fill="auto"/>
            <w:tcMar>
              <w:left w:w="28" w:type="dxa"/>
              <w:right w:w="28" w:type="dxa"/>
            </w:tcMar>
            <w:vAlign w:val="center"/>
          </w:tcPr>
          <w:p w14:paraId="1CF46B41"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14:paraId="67C36571"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14:paraId="4E178F2B"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78DC4CC5"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14:paraId="367A0DD7"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0371B6B8"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14:paraId="3C7B5A81"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14:paraId="634BE067" w14:textId="77777777"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vAlign w:val="center"/>
          </w:tcPr>
          <w:p w14:paraId="70ECAB94" w14:textId="77777777"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vAlign w:val="center"/>
          </w:tcPr>
          <w:p w14:paraId="427F36A4"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23" w:type="dxa"/>
            <w:shd w:val="clear" w:color="auto" w:fill="auto"/>
            <w:tcMar>
              <w:left w:w="28" w:type="dxa"/>
              <w:right w:w="28" w:type="dxa"/>
            </w:tcMar>
            <w:vAlign w:val="center"/>
          </w:tcPr>
          <w:p w14:paraId="255FFE62"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14:paraId="6EAEB00B"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14:paraId="3EA489E9"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14:paraId="494B897C"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71E62BB7"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26280B3C"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6943CB18"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68D350CD"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0DCFB6B2"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74A0858E"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4D308FF2"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5B0F1E64"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6E0DB63F"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1F157983" w14:textId="77777777"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vAlign w:val="center"/>
          </w:tcPr>
          <w:p w14:paraId="15E35C5A" w14:textId="77777777"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vAlign w:val="center"/>
          </w:tcPr>
          <w:p w14:paraId="4E5AA04B" w14:textId="77777777"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vAlign w:val="center"/>
          </w:tcPr>
          <w:p w14:paraId="05C42E8C" w14:textId="77777777" w:rsidR="00382692" w:rsidRPr="00D17119" w:rsidRDefault="00382692" w:rsidP="00382692">
            <w:pPr>
              <w:rPr>
                <w:rFonts w:ascii="Times New Roman" w:hAnsi="Times New Roman"/>
                <w:sz w:val="14"/>
              </w:rPr>
            </w:pPr>
          </w:p>
        </w:tc>
      </w:tr>
      <w:tr w:rsidR="00382692" w14:paraId="3BFF2AC0" w14:textId="77777777" w:rsidTr="004802F2">
        <w:tc>
          <w:tcPr>
            <w:tcW w:w="999" w:type="dxa"/>
            <w:gridSpan w:val="2"/>
            <w:tcBorders>
              <w:top w:val="single" w:sz="8" w:space="0" w:color="auto"/>
              <w:left w:val="single" w:sz="8" w:space="0" w:color="auto"/>
              <w:bottom w:val="nil"/>
              <w:right w:val="single" w:sz="4" w:space="0" w:color="auto"/>
            </w:tcBorders>
            <w:shd w:val="clear" w:color="000000" w:fill="FFFFFF"/>
            <w:tcMar>
              <w:left w:w="28" w:type="dxa"/>
              <w:right w:w="28" w:type="dxa"/>
            </w:tcMar>
            <w:vAlign w:val="center"/>
          </w:tcPr>
          <w:p w14:paraId="259DE39D" w14:textId="77777777" w:rsidR="00382692" w:rsidRPr="00C5772D" w:rsidRDefault="00382692" w:rsidP="00382692">
            <w:pPr>
              <w:rPr>
                <w:rFonts w:ascii="Times New Roman" w:hAnsi="Times New Roman"/>
                <w:sz w:val="14"/>
                <w:szCs w:val="14"/>
              </w:rPr>
            </w:pPr>
            <w:r w:rsidRPr="00C5772D">
              <w:rPr>
                <w:rFonts w:ascii="Times New Roman" w:hAnsi="Times New Roman"/>
                <w:b/>
                <w:bCs/>
                <w:i/>
                <w:iCs/>
                <w:sz w:val="14"/>
                <w:szCs w:val="14"/>
              </w:rPr>
              <w:t>ПМ.02</w:t>
            </w:r>
          </w:p>
        </w:tc>
        <w:tc>
          <w:tcPr>
            <w:tcW w:w="2857" w:type="dxa"/>
            <w:tcBorders>
              <w:top w:val="single" w:sz="8" w:space="0" w:color="auto"/>
              <w:left w:val="nil"/>
              <w:bottom w:val="single" w:sz="8" w:space="0" w:color="auto"/>
              <w:right w:val="single" w:sz="8" w:space="0" w:color="auto"/>
            </w:tcBorders>
            <w:shd w:val="clear" w:color="000000" w:fill="FFFFFF"/>
            <w:tcMar>
              <w:left w:w="28" w:type="dxa"/>
              <w:right w:w="28" w:type="dxa"/>
            </w:tcMar>
            <w:vAlign w:val="bottom"/>
          </w:tcPr>
          <w:p w14:paraId="3531C7EA" w14:textId="77777777" w:rsidR="00382692" w:rsidRPr="00C5772D" w:rsidRDefault="00382692" w:rsidP="00382692">
            <w:pPr>
              <w:rPr>
                <w:rFonts w:ascii="Times New Roman" w:hAnsi="Times New Roman"/>
                <w:sz w:val="14"/>
                <w:szCs w:val="14"/>
              </w:rPr>
            </w:pPr>
            <w:r w:rsidRPr="00C5772D">
              <w:rPr>
                <w:rFonts w:ascii="Times New Roman" w:hAnsi="Times New Roman"/>
                <w:b/>
                <w:bCs/>
                <w:i/>
                <w:iCs/>
                <w:sz w:val="14"/>
                <w:szCs w:val="14"/>
              </w:rPr>
              <w:t xml:space="preserve">Обеспечение эксплуатации и комплексного технического обслуживания систем водоснабжения и водоотведения </w:t>
            </w:r>
          </w:p>
        </w:tc>
        <w:tc>
          <w:tcPr>
            <w:tcW w:w="360" w:type="dxa"/>
            <w:shd w:val="clear" w:color="auto" w:fill="auto"/>
            <w:tcMar>
              <w:left w:w="28" w:type="dxa"/>
              <w:right w:w="28" w:type="dxa"/>
            </w:tcMar>
            <w:vAlign w:val="center"/>
          </w:tcPr>
          <w:p w14:paraId="51CF3998"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15E1510A"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7FEEB7C8"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040D7AFB"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14:paraId="1433A476"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1C38FBF7"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14:paraId="5126F5F1"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59" w:type="dxa"/>
            <w:shd w:val="clear" w:color="auto" w:fill="auto"/>
            <w:tcMar>
              <w:left w:w="28" w:type="dxa"/>
              <w:right w:w="28" w:type="dxa"/>
            </w:tcMar>
            <w:vAlign w:val="center"/>
          </w:tcPr>
          <w:p w14:paraId="5EB5F5C4" w14:textId="77777777"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vAlign w:val="center"/>
          </w:tcPr>
          <w:p w14:paraId="05A24A88" w14:textId="77777777"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vAlign w:val="center"/>
          </w:tcPr>
          <w:p w14:paraId="3E11ED37" w14:textId="77777777"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vAlign w:val="center"/>
          </w:tcPr>
          <w:p w14:paraId="50C63E75"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6056E26C"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003933DD"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2D87449B" w14:textId="77777777" w:rsidR="00382692" w:rsidRPr="00D17119" w:rsidRDefault="00382692" w:rsidP="00382692">
            <w:pPr>
              <w:rPr>
                <w:rFonts w:ascii="Times New Roman" w:hAnsi="Times New Roman"/>
                <w:sz w:val="14"/>
              </w:rPr>
            </w:pPr>
            <w:r w:rsidRPr="00BD543E">
              <w:rPr>
                <w:rFonts w:ascii="Times New Roman" w:hAnsi="Times New Roman"/>
                <w:sz w:val="18"/>
                <w:szCs w:val="18"/>
              </w:rPr>
              <w:t>о</w:t>
            </w:r>
          </w:p>
        </w:tc>
        <w:tc>
          <w:tcPr>
            <w:tcW w:w="392" w:type="dxa"/>
            <w:shd w:val="clear" w:color="auto" w:fill="auto"/>
            <w:tcMar>
              <w:left w:w="28" w:type="dxa"/>
              <w:right w:w="28" w:type="dxa"/>
            </w:tcMar>
          </w:tcPr>
          <w:p w14:paraId="395FC54D" w14:textId="77777777" w:rsidR="00382692" w:rsidRPr="00D17119" w:rsidRDefault="00382692" w:rsidP="00382692">
            <w:pPr>
              <w:rPr>
                <w:rFonts w:ascii="Times New Roman" w:hAnsi="Times New Roman"/>
                <w:sz w:val="14"/>
              </w:rPr>
            </w:pPr>
            <w:r w:rsidRPr="00BD543E">
              <w:rPr>
                <w:rFonts w:ascii="Times New Roman" w:hAnsi="Times New Roman"/>
                <w:sz w:val="18"/>
                <w:szCs w:val="18"/>
              </w:rPr>
              <w:t>о</w:t>
            </w:r>
          </w:p>
        </w:tc>
        <w:tc>
          <w:tcPr>
            <w:tcW w:w="392" w:type="dxa"/>
            <w:shd w:val="clear" w:color="auto" w:fill="auto"/>
            <w:tcMar>
              <w:left w:w="28" w:type="dxa"/>
              <w:right w:w="28" w:type="dxa"/>
            </w:tcMar>
          </w:tcPr>
          <w:p w14:paraId="2A20FEC7" w14:textId="77777777" w:rsidR="00382692" w:rsidRPr="00D17119" w:rsidRDefault="00382692" w:rsidP="00382692">
            <w:pPr>
              <w:rPr>
                <w:rFonts w:ascii="Times New Roman" w:hAnsi="Times New Roman"/>
                <w:sz w:val="14"/>
              </w:rPr>
            </w:pPr>
            <w:r w:rsidRPr="00BD543E">
              <w:rPr>
                <w:rFonts w:ascii="Times New Roman" w:hAnsi="Times New Roman"/>
                <w:sz w:val="18"/>
                <w:szCs w:val="18"/>
              </w:rPr>
              <w:t>о</w:t>
            </w:r>
          </w:p>
        </w:tc>
        <w:tc>
          <w:tcPr>
            <w:tcW w:w="392" w:type="dxa"/>
            <w:shd w:val="clear" w:color="auto" w:fill="auto"/>
            <w:tcMar>
              <w:left w:w="28" w:type="dxa"/>
              <w:right w:w="28" w:type="dxa"/>
            </w:tcMar>
            <w:vAlign w:val="center"/>
          </w:tcPr>
          <w:p w14:paraId="4EDAF009"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403757A5"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262A2EA2"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3B4BC096"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64281C1F"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71CBC519"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3155493E"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2FE79E6D" w14:textId="77777777"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vAlign w:val="center"/>
          </w:tcPr>
          <w:p w14:paraId="63B57956" w14:textId="77777777"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vAlign w:val="center"/>
          </w:tcPr>
          <w:p w14:paraId="43FCCBDB" w14:textId="77777777"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vAlign w:val="center"/>
          </w:tcPr>
          <w:p w14:paraId="542574D0" w14:textId="77777777" w:rsidR="00382692" w:rsidRPr="00D17119" w:rsidRDefault="00382692" w:rsidP="00382692">
            <w:pPr>
              <w:rPr>
                <w:rFonts w:ascii="Times New Roman" w:hAnsi="Times New Roman"/>
                <w:sz w:val="14"/>
              </w:rPr>
            </w:pPr>
          </w:p>
        </w:tc>
      </w:tr>
      <w:tr w:rsidR="00382692" w14:paraId="1F5F14FC" w14:textId="77777777" w:rsidTr="00D17119">
        <w:tc>
          <w:tcPr>
            <w:tcW w:w="999" w:type="dxa"/>
            <w:gridSpan w:val="2"/>
            <w:tcBorders>
              <w:top w:val="single" w:sz="4" w:space="0" w:color="auto"/>
              <w:left w:val="single" w:sz="4" w:space="0" w:color="auto"/>
              <w:bottom w:val="single" w:sz="4" w:space="0" w:color="auto"/>
              <w:right w:val="single" w:sz="4" w:space="0" w:color="auto"/>
            </w:tcBorders>
            <w:shd w:val="clear" w:color="000000" w:fill="FFFFFF"/>
            <w:tcMar>
              <w:left w:w="28" w:type="dxa"/>
              <w:right w:w="28" w:type="dxa"/>
            </w:tcMar>
            <w:vAlign w:val="center"/>
          </w:tcPr>
          <w:p w14:paraId="4717E3C3"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МДК 02.01</w:t>
            </w:r>
          </w:p>
        </w:tc>
        <w:tc>
          <w:tcPr>
            <w:tcW w:w="2857" w:type="dxa"/>
            <w:tcBorders>
              <w:top w:val="nil"/>
              <w:left w:val="nil"/>
              <w:bottom w:val="single" w:sz="4" w:space="0" w:color="auto"/>
              <w:right w:val="single" w:sz="8" w:space="0" w:color="auto"/>
            </w:tcBorders>
            <w:shd w:val="clear" w:color="000000" w:fill="FFFFFF"/>
            <w:tcMar>
              <w:left w:w="28" w:type="dxa"/>
              <w:right w:w="28" w:type="dxa"/>
            </w:tcMar>
            <w:vAlign w:val="center"/>
          </w:tcPr>
          <w:p w14:paraId="7A898BC6"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Эксплуатация и обслуживание систем водоснабжения и водоотведения</w:t>
            </w:r>
          </w:p>
        </w:tc>
        <w:tc>
          <w:tcPr>
            <w:tcW w:w="360" w:type="dxa"/>
            <w:shd w:val="clear" w:color="auto" w:fill="auto"/>
            <w:tcMar>
              <w:left w:w="28" w:type="dxa"/>
              <w:right w:w="28" w:type="dxa"/>
            </w:tcMar>
            <w:vAlign w:val="center"/>
          </w:tcPr>
          <w:p w14:paraId="09C42644"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44FCB194"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2D35616B"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73E719DD"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03D824E1"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160B8D4E"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14:paraId="54389A57"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59" w:type="dxa"/>
            <w:shd w:val="clear" w:color="auto" w:fill="auto"/>
            <w:tcMar>
              <w:left w:w="28" w:type="dxa"/>
              <w:right w:w="28" w:type="dxa"/>
            </w:tcMar>
            <w:vAlign w:val="center"/>
          </w:tcPr>
          <w:p w14:paraId="1A85CD81" w14:textId="77777777"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vAlign w:val="center"/>
          </w:tcPr>
          <w:p w14:paraId="1A2995CC" w14:textId="77777777"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vAlign w:val="center"/>
          </w:tcPr>
          <w:p w14:paraId="486474F9" w14:textId="77777777"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vAlign w:val="center"/>
          </w:tcPr>
          <w:p w14:paraId="50E84155"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791F41A7"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3F269376"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45F3F002"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14:paraId="3A4B43E9"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14:paraId="74790A8C"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14:paraId="629692F2"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459031F1"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47D8D732"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64C4818A"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61AA65F2"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6115D472"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1D8409F5"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6D7ECF19" w14:textId="77777777"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vAlign w:val="center"/>
          </w:tcPr>
          <w:p w14:paraId="34DBDCC8" w14:textId="77777777"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vAlign w:val="center"/>
          </w:tcPr>
          <w:p w14:paraId="71B1B14E" w14:textId="77777777"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vAlign w:val="center"/>
          </w:tcPr>
          <w:p w14:paraId="48EBF692" w14:textId="77777777" w:rsidR="00382692" w:rsidRPr="00D17119" w:rsidRDefault="00382692" w:rsidP="00382692">
            <w:pPr>
              <w:rPr>
                <w:rFonts w:ascii="Times New Roman" w:hAnsi="Times New Roman"/>
                <w:sz w:val="14"/>
              </w:rPr>
            </w:pPr>
          </w:p>
        </w:tc>
      </w:tr>
      <w:tr w:rsidR="00382692" w14:paraId="6C7AC03F" w14:textId="77777777" w:rsidTr="00D17119">
        <w:tc>
          <w:tcPr>
            <w:tcW w:w="999" w:type="dxa"/>
            <w:gridSpan w:val="2"/>
            <w:tcBorders>
              <w:top w:val="nil"/>
              <w:left w:val="single" w:sz="8" w:space="0" w:color="auto"/>
              <w:bottom w:val="nil"/>
              <w:right w:val="single" w:sz="4" w:space="0" w:color="auto"/>
            </w:tcBorders>
            <w:shd w:val="clear" w:color="000000" w:fill="FFFFFF"/>
            <w:tcMar>
              <w:left w:w="28" w:type="dxa"/>
              <w:right w:w="28" w:type="dxa"/>
            </w:tcMar>
            <w:vAlign w:val="center"/>
          </w:tcPr>
          <w:p w14:paraId="1DB4C823"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ПП.02</w:t>
            </w:r>
          </w:p>
        </w:tc>
        <w:tc>
          <w:tcPr>
            <w:tcW w:w="2857" w:type="dxa"/>
            <w:tcBorders>
              <w:top w:val="nil"/>
              <w:left w:val="nil"/>
              <w:bottom w:val="nil"/>
              <w:right w:val="single" w:sz="8" w:space="0" w:color="auto"/>
            </w:tcBorders>
            <w:shd w:val="clear" w:color="000000" w:fill="FFFFFF"/>
            <w:tcMar>
              <w:left w:w="28" w:type="dxa"/>
              <w:right w:w="28" w:type="dxa"/>
            </w:tcMar>
            <w:vAlign w:val="center"/>
          </w:tcPr>
          <w:p w14:paraId="3B6EB038"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Производственная практика</w:t>
            </w:r>
          </w:p>
        </w:tc>
        <w:tc>
          <w:tcPr>
            <w:tcW w:w="360" w:type="dxa"/>
            <w:shd w:val="clear" w:color="auto" w:fill="auto"/>
            <w:tcMar>
              <w:left w:w="28" w:type="dxa"/>
              <w:right w:w="28" w:type="dxa"/>
            </w:tcMar>
            <w:vAlign w:val="center"/>
          </w:tcPr>
          <w:p w14:paraId="206B3574"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4BEE6633"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13D3A22C"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39013E30"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14:paraId="7FBB86DC"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58319471"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14:paraId="011889E6"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59" w:type="dxa"/>
            <w:shd w:val="clear" w:color="auto" w:fill="auto"/>
            <w:tcMar>
              <w:left w:w="28" w:type="dxa"/>
              <w:right w:w="28" w:type="dxa"/>
            </w:tcMar>
            <w:vAlign w:val="center"/>
          </w:tcPr>
          <w:p w14:paraId="256EDDAD" w14:textId="77777777"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vAlign w:val="center"/>
          </w:tcPr>
          <w:p w14:paraId="293AF444" w14:textId="77777777"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vAlign w:val="center"/>
          </w:tcPr>
          <w:p w14:paraId="55B99F71" w14:textId="77777777"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vAlign w:val="center"/>
          </w:tcPr>
          <w:p w14:paraId="4D26A63A"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5EC3DE14"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1B2B8B65"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708F6B45"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14:paraId="49131E24"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14:paraId="7D783074"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14:paraId="06E7C921"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051BBB8D"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13F6CB6B"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7DE68E60"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10F0F629"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07202AFC"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781DBFD7"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28558116" w14:textId="77777777"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vAlign w:val="center"/>
          </w:tcPr>
          <w:p w14:paraId="7345E4B5" w14:textId="77777777"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vAlign w:val="center"/>
          </w:tcPr>
          <w:p w14:paraId="5B63EB0A" w14:textId="77777777"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vAlign w:val="center"/>
          </w:tcPr>
          <w:p w14:paraId="233CBF11" w14:textId="77777777" w:rsidR="00382692" w:rsidRPr="00D17119" w:rsidRDefault="00382692" w:rsidP="00382692">
            <w:pPr>
              <w:rPr>
                <w:rFonts w:ascii="Times New Roman" w:hAnsi="Times New Roman"/>
                <w:sz w:val="14"/>
              </w:rPr>
            </w:pPr>
          </w:p>
        </w:tc>
      </w:tr>
      <w:tr w:rsidR="00382692" w14:paraId="5CFD972D" w14:textId="77777777" w:rsidTr="004802F2">
        <w:tc>
          <w:tcPr>
            <w:tcW w:w="999" w:type="dxa"/>
            <w:gridSpan w:val="2"/>
            <w:tcBorders>
              <w:top w:val="single" w:sz="8" w:space="0" w:color="auto"/>
              <w:left w:val="single" w:sz="8" w:space="0" w:color="auto"/>
              <w:bottom w:val="single" w:sz="8" w:space="0" w:color="auto"/>
              <w:right w:val="single" w:sz="4" w:space="0" w:color="auto"/>
            </w:tcBorders>
            <w:shd w:val="clear" w:color="FFFFCC" w:fill="FFFFFF"/>
            <w:tcMar>
              <w:left w:w="28" w:type="dxa"/>
              <w:right w:w="28" w:type="dxa"/>
            </w:tcMar>
            <w:vAlign w:val="center"/>
          </w:tcPr>
          <w:p w14:paraId="3C2E1F42" w14:textId="77777777" w:rsidR="00382692" w:rsidRPr="00C5772D" w:rsidRDefault="00382692" w:rsidP="00382692">
            <w:pPr>
              <w:rPr>
                <w:rFonts w:ascii="Times New Roman" w:hAnsi="Times New Roman"/>
                <w:sz w:val="14"/>
                <w:szCs w:val="14"/>
              </w:rPr>
            </w:pPr>
            <w:r w:rsidRPr="00C5772D">
              <w:rPr>
                <w:rFonts w:ascii="Times New Roman" w:hAnsi="Times New Roman"/>
                <w:b/>
                <w:bCs/>
                <w:i/>
                <w:iCs/>
                <w:sz w:val="14"/>
                <w:szCs w:val="14"/>
              </w:rPr>
              <w:t>ПМ.03</w:t>
            </w:r>
          </w:p>
        </w:tc>
        <w:tc>
          <w:tcPr>
            <w:tcW w:w="2857" w:type="dxa"/>
            <w:tcBorders>
              <w:top w:val="single" w:sz="8" w:space="0" w:color="auto"/>
              <w:left w:val="nil"/>
              <w:bottom w:val="single" w:sz="8" w:space="0" w:color="auto"/>
              <w:right w:val="single" w:sz="8" w:space="0" w:color="auto"/>
            </w:tcBorders>
            <w:shd w:val="clear" w:color="000000" w:fill="FFFFFF"/>
            <w:tcMar>
              <w:left w:w="28" w:type="dxa"/>
              <w:right w:w="28" w:type="dxa"/>
            </w:tcMar>
            <w:vAlign w:val="bottom"/>
          </w:tcPr>
          <w:p w14:paraId="5071EFE2" w14:textId="77777777" w:rsidR="00382692" w:rsidRPr="00C5772D" w:rsidRDefault="00382692" w:rsidP="00382692">
            <w:pPr>
              <w:rPr>
                <w:rFonts w:ascii="Times New Roman" w:hAnsi="Times New Roman"/>
                <w:sz w:val="14"/>
                <w:szCs w:val="14"/>
              </w:rPr>
            </w:pPr>
            <w:r w:rsidRPr="00C5772D">
              <w:rPr>
                <w:rFonts w:ascii="Times New Roman" w:hAnsi="Times New Roman"/>
                <w:b/>
                <w:bCs/>
                <w:i/>
                <w:iCs/>
                <w:sz w:val="14"/>
                <w:szCs w:val="14"/>
              </w:rPr>
              <w:t>Обеспечение контроля и настройки работы систем автоматики водоснабжения и водоотведения</w:t>
            </w:r>
          </w:p>
        </w:tc>
        <w:tc>
          <w:tcPr>
            <w:tcW w:w="360" w:type="dxa"/>
            <w:shd w:val="clear" w:color="auto" w:fill="auto"/>
            <w:tcMar>
              <w:left w:w="28" w:type="dxa"/>
              <w:right w:w="28" w:type="dxa"/>
            </w:tcMar>
          </w:tcPr>
          <w:p w14:paraId="3E0C80D3" w14:textId="77777777" w:rsidR="00382692" w:rsidRPr="00D17119" w:rsidRDefault="00382692" w:rsidP="00382692">
            <w:pPr>
              <w:rPr>
                <w:rFonts w:ascii="Times New Roman" w:hAnsi="Times New Roman"/>
                <w:sz w:val="14"/>
              </w:rPr>
            </w:pPr>
            <w:r w:rsidRPr="00920DC1">
              <w:rPr>
                <w:rFonts w:ascii="Times New Roman" w:hAnsi="Times New Roman"/>
                <w:sz w:val="18"/>
                <w:szCs w:val="18"/>
              </w:rPr>
              <w:t>о</w:t>
            </w:r>
          </w:p>
        </w:tc>
        <w:tc>
          <w:tcPr>
            <w:tcW w:w="360" w:type="dxa"/>
            <w:shd w:val="clear" w:color="auto" w:fill="auto"/>
            <w:tcMar>
              <w:left w:w="28" w:type="dxa"/>
              <w:right w:w="28" w:type="dxa"/>
            </w:tcMar>
          </w:tcPr>
          <w:p w14:paraId="00B702B0" w14:textId="77777777" w:rsidR="00382692" w:rsidRPr="00D17119" w:rsidRDefault="00382692" w:rsidP="00382692">
            <w:pPr>
              <w:rPr>
                <w:rFonts w:ascii="Times New Roman" w:hAnsi="Times New Roman"/>
                <w:sz w:val="14"/>
              </w:rPr>
            </w:pPr>
            <w:r w:rsidRPr="00920DC1">
              <w:rPr>
                <w:rFonts w:ascii="Times New Roman" w:hAnsi="Times New Roman"/>
                <w:sz w:val="18"/>
                <w:szCs w:val="18"/>
              </w:rPr>
              <w:t>о</w:t>
            </w:r>
          </w:p>
        </w:tc>
        <w:tc>
          <w:tcPr>
            <w:tcW w:w="360" w:type="dxa"/>
            <w:shd w:val="clear" w:color="auto" w:fill="auto"/>
            <w:tcMar>
              <w:left w:w="28" w:type="dxa"/>
              <w:right w:w="28" w:type="dxa"/>
            </w:tcMar>
            <w:vAlign w:val="center"/>
          </w:tcPr>
          <w:p w14:paraId="07EEB9DC"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6C5CEEEF"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14:paraId="44472D24"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799B85EE"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14:paraId="5E6E0314"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59" w:type="dxa"/>
            <w:shd w:val="clear" w:color="auto" w:fill="auto"/>
            <w:tcMar>
              <w:left w:w="28" w:type="dxa"/>
              <w:right w:w="28" w:type="dxa"/>
            </w:tcMar>
            <w:vAlign w:val="center"/>
          </w:tcPr>
          <w:p w14:paraId="3D790DC7" w14:textId="77777777"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vAlign w:val="center"/>
          </w:tcPr>
          <w:p w14:paraId="68125A44" w14:textId="77777777"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vAlign w:val="center"/>
          </w:tcPr>
          <w:p w14:paraId="231DCDC7" w14:textId="77777777"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vAlign w:val="center"/>
          </w:tcPr>
          <w:p w14:paraId="496C146C"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525857DD"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222F90F4"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15D8A80D"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33B3B22C"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0FC70559"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6124E61F" w14:textId="77777777" w:rsidR="00382692" w:rsidRPr="00D17119" w:rsidRDefault="00382692" w:rsidP="00382692">
            <w:pPr>
              <w:rPr>
                <w:rFonts w:ascii="Times New Roman" w:hAnsi="Times New Roman"/>
                <w:sz w:val="14"/>
              </w:rPr>
            </w:pPr>
            <w:r w:rsidRPr="00510708">
              <w:rPr>
                <w:rFonts w:ascii="Times New Roman" w:hAnsi="Times New Roman"/>
                <w:sz w:val="18"/>
                <w:szCs w:val="18"/>
              </w:rPr>
              <w:t>о</w:t>
            </w:r>
          </w:p>
        </w:tc>
        <w:tc>
          <w:tcPr>
            <w:tcW w:w="392" w:type="dxa"/>
            <w:shd w:val="clear" w:color="auto" w:fill="auto"/>
            <w:tcMar>
              <w:left w:w="28" w:type="dxa"/>
              <w:right w:w="28" w:type="dxa"/>
            </w:tcMar>
          </w:tcPr>
          <w:p w14:paraId="5F9D1557" w14:textId="77777777" w:rsidR="00382692" w:rsidRPr="00D17119" w:rsidRDefault="00382692" w:rsidP="00382692">
            <w:pPr>
              <w:rPr>
                <w:rFonts w:ascii="Times New Roman" w:hAnsi="Times New Roman"/>
                <w:sz w:val="14"/>
              </w:rPr>
            </w:pPr>
            <w:r w:rsidRPr="00510708">
              <w:rPr>
                <w:rFonts w:ascii="Times New Roman" w:hAnsi="Times New Roman"/>
                <w:sz w:val="18"/>
                <w:szCs w:val="18"/>
              </w:rPr>
              <w:t>о</w:t>
            </w:r>
          </w:p>
        </w:tc>
        <w:tc>
          <w:tcPr>
            <w:tcW w:w="392" w:type="dxa"/>
            <w:shd w:val="clear" w:color="auto" w:fill="auto"/>
            <w:tcMar>
              <w:left w:w="28" w:type="dxa"/>
              <w:right w:w="28" w:type="dxa"/>
            </w:tcMar>
          </w:tcPr>
          <w:p w14:paraId="2848A1E5" w14:textId="77777777" w:rsidR="00382692" w:rsidRPr="00D17119" w:rsidRDefault="00382692" w:rsidP="00382692">
            <w:pPr>
              <w:rPr>
                <w:rFonts w:ascii="Times New Roman" w:hAnsi="Times New Roman"/>
                <w:sz w:val="14"/>
              </w:rPr>
            </w:pPr>
            <w:r w:rsidRPr="00510708">
              <w:rPr>
                <w:rFonts w:ascii="Times New Roman" w:hAnsi="Times New Roman"/>
                <w:sz w:val="18"/>
                <w:szCs w:val="18"/>
              </w:rPr>
              <w:t>о</w:t>
            </w:r>
          </w:p>
        </w:tc>
        <w:tc>
          <w:tcPr>
            <w:tcW w:w="392" w:type="dxa"/>
            <w:shd w:val="clear" w:color="auto" w:fill="auto"/>
            <w:tcMar>
              <w:left w:w="28" w:type="dxa"/>
              <w:right w:w="28" w:type="dxa"/>
            </w:tcMar>
            <w:vAlign w:val="center"/>
          </w:tcPr>
          <w:p w14:paraId="05778844"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55B34369"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592E0183"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54FCEDC8"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063B00C7" w14:textId="77777777"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vAlign w:val="center"/>
          </w:tcPr>
          <w:p w14:paraId="20999415" w14:textId="77777777"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vAlign w:val="center"/>
          </w:tcPr>
          <w:p w14:paraId="3ED2AF8A" w14:textId="77777777"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vAlign w:val="center"/>
          </w:tcPr>
          <w:p w14:paraId="33A506AB" w14:textId="77777777" w:rsidR="00382692" w:rsidRPr="00D17119" w:rsidRDefault="00382692" w:rsidP="00382692">
            <w:pPr>
              <w:rPr>
                <w:rFonts w:ascii="Times New Roman" w:hAnsi="Times New Roman"/>
                <w:sz w:val="14"/>
              </w:rPr>
            </w:pPr>
          </w:p>
        </w:tc>
      </w:tr>
      <w:tr w:rsidR="00382692" w14:paraId="20693EF7" w14:textId="77777777" w:rsidTr="00D17119">
        <w:tc>
          <w:tcPr>
            <w:tcW w:w="999" w:type="dxa"/>
            <w:gridSpan w:val="2"/>
            <w:tcBorders>
              <w:top w:val="nil"/>
              <w:left w:val="single" w:sz="4" w:space="0" w:color="auto"/>
              <w:bottom w:val="single" w:sz="4" w:space="0" w:color="auto"/>
              <w:right w:val="single" w:sz="4" w:space="0" w:color="auto"/>
            </w:tcBorders>
            <w:shd w:val="clear" w:color="000000" w:fill="FFFFFF"/>
            <w:tcMar>
              <w:left w:w="28" w:type="dxa"/>
              <w:right w:w="28" w:type="dxa"/>
            </w:tcMar>
            <w:vAlign w:val="center"/>
          </w:tcPr>
          <w:p w14:paraId="079D7703"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МДК 03.01</w:t>
            </w:r>
          </w:p>
        </w:tc>
        <w:tc>
          <w:tcPr>
            <w:tcW w:w="2857" w:type="dxa"/>
            <w:tcBorders>
              <w:top w:val="nil"/>
              <w:left w:val="nil"/>
              <w:bottom w:val="single" w:sz="4" w:space="0" w:color="auto"/>
              <w:right w:val="single" w:sz="8" w:space="0" w:color="auto"/>
            </w:tcBorders>
            <w:shd w:val="clear" w:color="auto" w:fill="auto"/>
            <w:tcMar>
              <w:left w:w="28" w:type="dxa"/>
              <w:right w:w="28" w:type="dxa"/>
            </w:tcMar>
            <w:vAlign w:val="bottom"/>
          </w:tcPr>
          <w:p w14:paraId="3EEB6384"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Выполнение лабораторных химических и биологических анализов воды</w:t>
            </w:r>
          </w:p>
        </w:tc>
        <w:tc>
          <w:tcPr>
            <w:tcW w:w="360" w:type="dxa"/>
            <w:shd w:val="clear" w:color="auto" w:fill="auto"/>
            <w:tcMar>
              <w:left w:w="28" w:type="dxa"/>
              <w:right w:w="28" w:type="dxa"/>
            </w:tcMar>
            <w:vAlign w:val="center"/>
          </w:tcPr>
          <w:p w14:paraId="675585FC"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14:paraId="5701F5E1"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14:paraId="014290B5"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71B62CAB"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74DC8FCF"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4C85EEF6"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14:paraId="492D2976"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59" w:type="dxa"/>
            <w:shd w:val="clear" w:color="auto" w:fill="auto"/>
            <w:tcMar>
              <w:left w:w="28" w:type="dxa"/>
              <w:right w:w="28" w:type="dxa"/>
            </w:tcMar>
            <w:vAlign w:val="center"/>
          </w:tcPr>
          <w:p w14:paraId="649C6264" w14:textId="77777777"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vAlign w:val="center"/>
          </w:tcPr>
          <w:p w14:paraId="5E777DF4" w14:textId="77777777"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vAlign w:val="center"/>
          </w:tcPr>
          <w:p w14:paraId="2927DB80" w14:textId="77777777"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vAlign w:val="center"/>
          </w:tcPr>
          <w:p w14:paraId="791C7984"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546EA9C0"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3472FAB3"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3A087799"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71E108DD"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611DEFC8"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5484C244"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14:paraId="041D9927"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14:paraId="7E89169A"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14:paraId="6C34FCF1"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47D89213"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5A68CBBA"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015C7CD6"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542DBE2F" w14:textId="77777777"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vAlign w:val="center"/>
          </w:tcPr>
          <w:p w14:paraId="79E603DD" w14:textId="77777777"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vAlign w:val="center"/>
          </w:tcPr>
          <w:p w14:paraId="082F2515" w14:textId="77777777"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vAlign w:val="center"/>
          </w:tcPr>
          <w:p w14:paraId="13AE4A68" w14:textId="77777777" w:rsidR="00382692" w:rsidRPr="00D17119" w:rsidRDefault="00382692" w:rsidP="00382692">
            <w:pPr>
              <w:rPr>
                <w:rFonts w:ascii="Times New Roman" w:hAnsi="Times New Roman"/>
                <w:sz w:val="14"/>
              </w:rPr>
            </w:pPr>
          </w:p>
        </w:tc>
      </w:tr>
      <w:tr w:rsidR="00382692" w14:paraId="6695E4BD" w14:textId="77777777" w:rsidTr="00D17119">
        <w:tc>
          <w:tcPr>
            <w:tcW w:w="999" w:type="dxa"/>
            <w:gridSpan w:val="2"/>
            <w:tcBorders>
              <w:top w:val="nil"/>
              <w:left w:val="single" w:sz="8" w:space="0" w:color="auto"/>
              <w:bottom w:val="nil"/>
              <w:right w:val="single" w:sz="4" w:space="0" w:color="auto"/>
            </w:tcBorders>
            <w:shd w:val="clear" w:color="000000" w:fill="FFFFFF"/>
            <w:tcMar>
              <w:left w:w="28" w:type="dxa"/>
              <w:right w:w="28" w:type="dxa"/>
            </w:tcMar>
            <w:vAlign w:val="center"/>
          </w:tcPr>
          <w:p w14:paraId="00A152A4"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МДК 03.02</w:t>
            </w:r>
          </w:p>
        </w:tc>
        <w:tc>
          <w:tcPr>
            <w:tcW w:w="2857" w:type="dxa"/>
            <w:tcBorders>
              <w:top w:val="nil"/>
              <w:left w:val="nil"/>
              <w:bottom w:val="nil"/>
              <w:right w:val="nil"/>
            </w:tcBorders>
            <w:shd w:val="clear" w:color="auto" w:fill="auto"/>
            <w:tcMar>
              <w:left w:w="28" w:type="dxa"/>
              <w:right w:w="28" w:type="dxa"/>
            </w:tcMar>
            <w:vAlign w:val="bottom"/>
          </w:tcPr>
          <w:p w14:paraId="47EC06F0"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Выполнение работ по техническому обслуживанию и ремонту электрооборудования и систем автоматики водоснабжения и водоотведения</w:t>
            </w:r>
          </w:p>
        </w:tc>
        <w:tc>
          <w:tcPr>
            <w:tcW w:w="360" w:type="dxa"/>
            <w:shd w:val="clear" w:color="auto" w:fill="auto"/>
            <w:tcMar>
              <w:left w:w="28" w:type="dxa"/>
              <w:right w:w="28" w:type="dxa"/>
            </w:tcMar>
            <w:vAlign w:val="center"/>
          </w:tcPr>
          <w:p w14:paraId="44D30938"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14:paraId="6F157B17"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14:paraId="262001B7"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34EE93BC"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3FA66D5C"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6EBE48FF"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14:paraId="15035207"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59" w:type="dxa"/>
            <w:shd w:val="clear" w:color="auto" w:fill="auto"/>
            <w:tcMar>
              <w:left w:w="28" w:type="dxa"/>
              <w:right w:w="28" w:type="dxa"/>
            </w:tcMar>
            <w:vAlign w:val="center"/>
          </w:tcPr>
          <w:p w14:paraId="3B6EA5E5" w14:textId="77777777"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vAlign w:val="center"/>
          </w:tcPr>
          <w:p w14:paraId="1EDF0362" w14:textId="77777777"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vAlign w:val="center"/>
          </w:tcPr>
          <w:p w14:paraId="6C917B20" w14:textId="77777777"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vAlign w:val="center"/>
          </w:tcPr>
          <w:p w14:paraId="242D6121"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7BF3F50B"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590CA0D4"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5482CC57"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38E611F4"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6D4B8A24"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05FF7261"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14:paraId="33D3AAE9"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14:paraId="5A5084E9"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14:paraId="5E07B76F"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69150087"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65C227C3"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647C532E"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109008C5" w14:textId="77777777"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vAlign w:val="center"/>
          </w:tcPr>
          <w:p w14:paraId="00AD271E" w14:textId="77777777"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vAlign w:val="center"/>
          </w:tcPr>
          <w:p w14:paraId="0DC24A32" w14:textId="77777777"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vAlign w:val="center"/>
          </w:tcPr>
          <w:p w14:paraId="71A51EA7" w14:textId="77777777" w:rsidR="00382692" w:rsidRPr="00D17119" w:rsidRDefault="00382692" w:rsidP="00382692">
            <w:pPr>
              <w:rPr>
                <w:rFonts w:ascii="Times New Roman" w:hAnsi="Times New Roman"/>
                <w:sz w:val="14"/>
              </w:rPr>
            </w:pPr>
          </w:p>
        </w:tc>
      </w:tr>
      <w:tr w:rsidR="00382692" w14:paraId="4EB76EF0" w14:textId="77777777" w:rsidTr="00D17119">
        <w:tc>
          <w:tcPr>
            <w:tcW w:w="999" w:type="dxa"/>
            <w:gridSpan w:val="2"/>
            <w:tcBorders>
              <w:top w:val="single" w:sz="4" w:space="0" w:color="auto"/>
              <w:left w:val="single" w:sz="8" w:space="0" w:color="auto"/>
              <w:bottom w:val="nil"/>
              <w:right w:val="single" w:sz="4" w:space="0" w:color="auto"/>
            </w:tcBorders>
            <w:shd w:val="clear" w:color="000000" w:fill="FFFFFF"/>
            <w:tcMar>
              <w:left w:w="28" w:type="dxa"/>
              <w:right w:w="28" w:type="dxa"/>
            </w:tcMar>
            <w:vAlign w:val="center"/>
          </w:tcPr>
          <w:p w14:paraId="1F7516D5"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ПП.03</w:t>
            </w:r>
          </w:p>
        </w:tc>
        <w:tc>
          <w:tcPr>
            <w:tcW w:w="2857" w:type="dxa"/>
            <w:tcBorders>
              <w:top w:val="single" w:sz="4" w:space="0" w:color="auto"/>
              <w:left w:val="nil"/>
              <w:bottom w:val="nil"/>
              <w:right w:val="single" w:sz="8" w:space="0" w:color="auto"/>
            </w:tcBorders>
            <w:shd w:val="clear" w:color="000000" w:fill="FFFFFF"/>
            <w:tcMar>
              <w:left w:w="28" w:type="dxa"/>
              <w:right w:w="28" w:type="dxa"/>
            </w:tcMar>
            <w:vAlign w:val="center"/>
          </w:tcPr>
          <w:p w14:paraId="69F999A1"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Производственная практика</w:t>
            </w:r>
          </w:p>
        </w:tc>
        <w:tc>
          <w:tcPr>
            <w:tcW w:w="360" w:type="dxa"/>
            <w:shd w:val="clear" w:color="auto" w:fill="auto"/>
            <w:tcMar>
              <w:left w:w="28" w:type="dxa"/>
              <w:right w:w="28" w:type="dxa"/>
            </w:tcMar>
            <w:vAlign w:val="center"/>
          </w:tcPr>
          <w:p w14:paraId="2787B4CB"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14:paraId="1C2F9A87"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14:paraId="6947EB28"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07154DA1"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14:paraId="574FC2C6"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29F002FE"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14:paraId="77AF94AD"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59" w:type="dxa"/>
            <w:shd w:val="clear" w:color="auto" w:fill="auto"/>
            <w:tcMar>
              <w:left w:w="28" w:type="dxa"/>
              <w:right w:w="28" w:type="dxa"/>
            </w:tcMar>
            <w:vAlign w:val="center"/>
          </w:tcPr>
          <w:p w14:paraId="25E798DA" w14:textId="77777777"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vAlign w:val="center"/>
          </w:tcPr>
          <w:p w14:paraId="40DF9B2B" w14:textId="77777777"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vAlign w:val="center"/>
          </w:tcPr>
          <w:p w14:paraId="5D508E65" w14:textId="77777777"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vAlign w:val="center"/>
          </w:tcPr>
          <w:p w14:paraId="7673A75C"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4DE85920"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65AFFF42"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2BE070A1"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5C4D884F"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257324E7"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4D5B8277"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14:paraId="4AA8F32F"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14:paraId="4E8637C0"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14:paraId="0E15AD40"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70A42453"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64126735"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310E3B30"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0A017F9A" w14:textId="77777777"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vAlign w:val="center"/>
          </w:tcPr>
          <w:p w14:paraId="7688DE48" w14:textId="77777777"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vAlign w:val="center"/>
          </w:tcPr>
          <w:p w14:paraId="7BC457DB" w14:textId="77777777"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vAlign w:val="center"/>
          </w:tcPr>
          <w:p w14:paraId="366B5562" w14:textId="77777777" w:rsidR="00382692" w:rsidRPr="00D17119" w:rsidRDefault="00382692" w:rsidP="00382692">
            <w:pPr>
              <w:rPr>
                <w:rFonts w:ascii="Times New Roman" w:hAnsi="Times New Roman"/>
                <w:sz w:val="14"/>
              </w:rPr>
            </w:pPr>
          </w:p>
        </w:tc>
      </w:tr>
      <w:tr w:rsidR="00382692" w14:paraId="73F55DF9" w14:textId="77777777" w:rsidTr="004802F2">
        <w:tc>
          <w:tcPr>
            <w:tcW w:w="999" w:type="dxa"/>
            <w:gridSpan w:val="2"/>
            <w:tcBorders>
              <w:top w:val="single" w:sz="8" w:space="0" w:color="auto"/>
              <w:left w:val="single" w:sz="8" w:space="0" w:color="auto"/>
              <w:bottom w:val="single" w:sz="8" w:space="0" w:color="auto"/>
              <w:right w:val="single" w:sz="4" w:space="0" w:color="auto"/>
            </w:tcBorders>
            <w:shd w:val="clear" w:color="000000" w:fill="FFFFFF"/>
            <w:tcMar>
              <w:left w:w="28" w:type="dxa"/>
              <w:right w:w="28" w:type="dxa"/>
            </w:tcMar>
            <w:vAlign w:val="center"/>
          </w:tcPr>
          <w:p w14:paraId="6E27BAF6" w14:textId="77777777" w:rsidR="00382692" w:rsidRPr="00C5772D" w:rsidRDefault="00382692" w:rsidP="00382692">
            <w:pPr>
              <w:rPr>
                <w:rFonts w:ascii="Times New Roman" w:hAnsi="Times New Roman"/>
                <w:sz w:val="14"/>
                <w:szCs w:val="14"/>
              </w:rPr>
            </w:pPr>
            <w:r w:rsidRPr="00C5772D">
              <w:rPr>
                <w:rFonts w:ascii="Times New Roman" w:hAnsi="Times New Roman"/>
                <w:b/>
                <w:bCs/>
                <w:i/>
                <w:iCs/>
                <w:sz w:val="14"/>
                <w:szCs w:val="14"/>
              </w:rPr>
              <w:t>ПМ.04</w:t>
            </w:r>
          </w:p>
        </w:tc>
        <w:tc>
          <w:tcPr>
            <w:tcW w:w="2857" w:type="dxa"/>
            <w:tcBorders>
              <w:top w:val="single" w:sz="8" w:space="0" w:color="auto"/>
              <w:left w:val="nil"/>
              <w:bottom w:val="single" w:sz="8" w:space="0" w:color="auto"/>
              <w:right w:val="single" w:sz="8" w:space="0" w:color="auto"/>
            </w:tcBorders>
            <w:shd w:val="clear" w:color="000000" w:fill="FFFFFF"/>
            <w:tcMar>
              <w:left w:w="28" w:type="dxa"/>
              <w:right w:w="28" w:type="dxa"/>
            </w:tcMar>
            <w:vAlign w:val="bottom"/>
          </w:tcPr>
          <w:p w14:paraId="053C5E0A" w14:textId="77777777" w:rsidR="00382692" w:rsidRPr="00C5772D" w:rsidRDefault="00382692" w:rsidP="00382692">
            <w:pPr>
              <w:rPr>
                <w:rFonts w:ascii="Times New Roman" w:hAnsi="Times New Roman"/>
                <w:sz w:val="14"/>
                <w:szCs w:val="14"/>
              </w:rPr>
            </w:pPr>
            <w:r w:rsidRPr="00C5772D">
              <w:rPr>
                <w:rFonts w:ascii="Times New Roman" w:hAnsi="Times New Roman"/>
                <w:b/>
                <w:bCs/>
                <w:i/>
                <w:iCs/>
                <w:sz w:val="14"/>
                <w:szCs w:val="14"/>
              </w:rPr>
              <w:t>Освоение профессии рабочего 14621 «Монтажник санитарно-технических систем и оборудования»</w:t>
            </w:r>
          </w:p>
        </w:tc>
        <w:tc>
          <w:tcPr>
            <w:tcW w:w="360" w:type="dxa"/>
            <w:shd w:val="clear" w:color="auto" w:fill="auto"/>
            <w:tcMar>
              <w:left w:w="28" w:type="dxa"/>
              <w:right w:w="28" w:type="dxa"/>
            </w:tcMar>
          </w:tcPr>
          <w:p w14:paraId="77F0640C" w14:textId="77777777" w:rsidR="00382692" w:rsidRPr="00D17119" w:rsidRDefault="00382692" w:rsidP="00382692">
            <w:pPr>
              <w:rPr>
                <w:rFonts w:ascii="Times New Roman" w:hAnsi="Times New Roman"/>
                <w:sz w:val="14"/>
              </w:rPr>
            </w:pPr>
            <w:r w:rsidRPr="00770886">
              <w:rPr>
                <w:rFonts w:ascii="Times New Roman" w:hAnsi="Times New Roman"/>
                <w:sz w:val="18"/>
                <w:szCs w:val="18"/>
              </w:rPr>
              <w:t>о</w:t>
            </w:r>
          </w:p>
        </w:tc>
        <w:tc>
          <w:tcPr>
            <w:tcW w:w="360" w:type="dxa"/>
            <w:shd w:val="clear" w:color="auto" w:fill="auto"/>
            <w:tcMar>
              <w:left w:w="28" w:type="dxa"/>
              <w:right w:w="28" w:type="dxa"/>
            </w:tcMar>
          </w:tcPr>
          <w:p w14:paraId="5C3B05F6" w14:textId="77777777" w:rsidR="00382692" w:rsidRPr="00D17119" w:rsidRDefault="00382692" w:rsidP="00382692">
            <w:pPr>
              <w:rPr>
                <w:rFonts w:ascii="Times New Roman" w:hAnsi="Times New Roman"/>
                <w:sz w:val="14"/>
              </w:rPr>
            </w:pPr>
            <w:r w:rsidRPr="00770886">
              <w:rPr>
                <w:rFonts w:ascii="Times New Roman" w:hAnsi="Times New Roman"/>
                <w:sz w:val="18"/>
                <w:szCs w:val="18"/>
              </w:rPr>
              <w:t>о</w:t>
            </w:r>
          </w:p>
        </w:tc>
        <w:tc>
          <w:tcPr>
            <w:tcW w:w="360" w:type="dxa"/>
            <w:shd w:val="clear" w:color="auto" w:fill="auto"/>
            <w:tcMar>
              <w:left w:w="28" w:type="dxa"/>
              <w:right w:w="28" w:type="dxa"/>
            </w:tcMar>
            <w:vAlign w:val="center"/>
          </w:tcPr>
          <w:p w14:paraId="5F6093E5"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171696C1"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14:paraId="58A2266E"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5FA92C44"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14:paraId="78141287"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14:paraId="3517BF7A" w14:textId="77777777"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vAlign w:val="center"/>
          </w:tcPr>
          <w:p w14:paraId="6B197DAA" w14:textId="77777777"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vAlign w:val="center"/>
          </w:tcPr>
          <w:p w14:paraId="4BF6D480" w14:textId="77777777"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vAlign w:val="center"/>
          </w:tcPr>
          <w:p w14:paraId="57430226"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40B648DE"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2C16370E"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6B4AD5B9"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30F5F88B"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674CBA58"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0595B79C"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5BB195E4"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46D02AD6"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3B0839DF" w14:textId="77777777" w:rsidR="00382692" w:rsidRPr="00D17119" w:rsidRDefault="00382692" w:rsidP="00382692">
            <w:pPr>
              <w:rPr>
                <w:rFonts w:ascii="Times New Roman" w:hAnsi="Times New Roman"/>
                <w:sz w:val="14"/>
              </w:rPr>
            </w:pPr>
            <w:r w:rsidRPr="00B22BA0">
              <w:rPr>
                <w:rFonts w:ascii="Times New Roman" w:hAnsi="Times New Roman"/>
                <w:sz w:val="18"/>
                <w:szCs w:val="18"/>
              </w:rPr>
              <w:t>о</w:t>
            </w:r>
          </w:p>
        </w:tc>
        <w:tc>
          <w:tcPr>
            <w:tcW w:w="392" w:type="dxa"/>
            <w:shd w:val="clear" w:color="auto" w:fill="auto"/>
            <w:tcMar>
              <w:left w:w="28" w:type="dxa"/>
              <w:right w:w="28" w:type="dxa"/>
            </w:tcMar>
          </w:tcPr>
          <w:p w14:paraId="45A0E997" w14:textId="77777777" w:rsidR="00382692" w:rsidRPr="00D17119" w:rsidRDefault="00382692" w:rsidP="00382692">
            <w:pPr>
              <w:rPr>
                <w:rFonts w:ascii="Times New Roman" w:hAnsi="Times New Roman"/>
                <w:sz w:val="14"/>
              </w:rPr>
            </w:pPr>
            <w:r w:rsidRPr="00B22BA0">
              <w:rPr>
                <w:rFonts w:ascii="Times New Roman" w:hAnsi="Times New Roman"/>
                <w:sz w:val="18"/>
                <w:szCs w:val="18"/>
              </w:rPr>
              <w:t>о</w:t>
            </w:r>
          </w:p>
        </w:tc>
        <w:tc>
          <w:tcPr>
            <w:tcW w:w="392" w:type="dxa"/>
            <w:shd w:val="clear" w:color="auto" w:fill="auto"/>
            <w:tcMar>
              <w:left w:w="28" w:type="dxa"/>
              <w:right w:w="28" w:type="dxa"/>
            </w:tcMar>
          </w:tcPr>
          <w:p w14:paraId="492E2DEE" w14:textId="77777777" w:rsidR="00382692" w:rsidRPr="00D17119" w:rsidRDefault="00382692" w:rsidP="00382692">
            <w:pPr>
              <w:rPr>
                <w:rFonts w:ascii="Times New Roman" w:hAnsi="Times New Roman"/>
                <w:sz w:val="14"/>
              </w:rPr>
            </w:pPr>
            <w:r w:rsidRPr="00B22BA0">
              <w:rPr>
                <w:rFonts w:ascii="Times New Roman" w:hAnsi="Times New Roman"/>
                <w:sz w:val="18"/>
                <w:szCs w:val="18"/>
              </w:rPr>
              <w:t>о</w:t>
            </w:r>
          </w:p>
        </w:tc>
        <w:tc>
          <w:tcPr>
            <w:tcW w:w="392" w:type="dxa"/>
            <w:shd w:val="clear" w:color="auto" w:fill="auto"/>
            <w:tcMar>
              <w:left w:w="28" w:type="dxa"/>
              <w:right w:w="28" w:type="dxa"/>
            </w:tcMar>
            <w:vAlign w:val="center"/>
          </w:tcPr>
          <w:p w14:paraId="0BA4E8C4"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508270DB" w14:textId="77777777"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vAlign w:val="center"/>
          </w:tcPr>
          <w:p w14:paraId="3730709A" w14:textId="77777777"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vAlign w:val="center"/>
          </w:tcPr>
          <w:p w14:paraId="585CA520" w14:textId="77777777"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vAlign w:val="center"/>
          </w:tcPr>
          <w:p w14:paraId="7537AD04" w14:textId="77777777" w:rsidR="00382692" w:rsidRPr="00D17119" w:rsidRDefault="00382692" w:rsidP="00382692">
            <w:pPr>
              <w:rPr>
                <w:rFonts w:ascii="Times New Roman" w:hAnsi="Times New Roman"/>
                <w:sz w:val="14"/>
              </w:rPr>
            </w:pPr>
          </w:p>
        </w:tc>
      </w:tr>
      <w:tr w:rsidR="00382692" w14:paraId="0B7CF232" w14:textId="77777777" w:rsidTr="00D17119">
        <w:tc>
          <w:tcPr>
            <w:tcW w:w="999" w:type="dxa"/>
            <w:gridSpan w:val="2"/>
            <w:tcBorders>
              <w:top w:val="nil"/>
              <w:left w:val="single" w:sz="8" w:space="0" w:color="auto"/>
              <w:bottom w:val="single" w:sz="4" w:space="0" w:color="auto"/>
              <w:right w:val="single" w:sz="4" w:space="0" w:color="auto"/>
            </w:tcBorders>
            <w:shd w:val="clear" w:color="000000" w:fill="FFFFFF"/>
            <w:tcMar>
              <w:left w:w="28" w:type="dxa"/>
              <w:right w:w="28" w:type="dxa"/>
            </w:tcMar>
            <w:vAlign w:val="center"/>
          </w:tcPr>
          <w:p w14:paraId="27230C79"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МДК.04.01</w:t>
            </w:r>
          </w:p>
        </w:tc>
        <w:tc>
          <w:tcPr>
            <w:tcW w:w="2857" w:type="dxa"/>
            <w:tcBorders>
              <w:top w:val="nil"/>
              <w:left w:val="nil"/>
              <w:bottom w:val="single" w:sz="4" w:space="0" w:color="auto"/>
              <w:right w:val="single" w:sz="8" w:space="0" w:color="auto"/>
            </w:tcBorders>
            <w:shd w:val="clear" w:color="000000" w:fill="FFFFFF"/>
            <w:tcMar>
              <w:left w:w="28" w:type="dxa"/>
              <w:right w:w="28" w:type="dxa"/>
            </w:tcMar>
            <w:vAlign w:val="center"/>
          </w:tcPr>
          <w:p w14:paraId="06A250E8"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Технология работ монтажа санитарно-технических систем и оборудования</w:t>
            </w:r>
          </w:p>
        </w:tc>
        <w:tc>
          <w:tcPr>
            <w:tcW w:w="360" w:type="dxa"/>
            <w:shd w:val="clear" w:color="auto" w:fill="auto"/>
            <w:tcMar>
              <w:left w:w="28" w:type="dxa"/>
              <w:right w:w="28" w:type="dxa"/>
            </w:tcMar>
            <w:vAlign w:val="center"/>
          </w:tcPr>
          <w:p w14:paraId="1C068AAF"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14:paraId="42030A1B"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14:paraId="09A77FEF"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79E3AA4B"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2E090179"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2A8A4D1C"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14:paraId="16BCEFF5"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14:paraId="694E5A1A" w14:textId="77777777"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vAlign w:val="center"/>
          </w:tcPr>
          <w:p w14:paraId="7DE377F3" w14:textId="77777777"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vAlign w:val="center"/>
          </w:tcPr>
          <w:p w14:paraId="1A7DA3AF" w14:textId="77777777"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vAlign w:val="center"/>
          </w:tcPr>
          <w:p w14:paraId="60FD3488"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6CD53BF1"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4B697407"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2795048A"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1ADBED5D"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022DCA5A"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31B88FB3"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106D97EE"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576A3E08"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21DA9811"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14:paraId="5A0891E0"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14:paraId="15D12614"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14:paraId="13AE8FBB"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2ACCB0D5" w14:textId="77777777"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vAlign w:val="center"/>
          </w:tcPr>
          <w:p w14:paraId="09A8A231" w14:textId="77777777"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vAlign w:val="center"/>
          </w:tcPr>
          <w:p w14:paraId="2562D7DE" w14:textId="77777777"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vAlign w:val="center"/>
          </w:tcPr>
          <w:p w14:paraId="5C001D9D" w14:textId="77777777" w:rsidR="00382692" w:rsidRPr="00D17119" w:rsidRDefault="00382692" w:rsidP="00382692">
            <w:pPr>
              <w:rPr>
                <w:rFonts w:ascii="Times New Roman" w:hAnsi="Times New Roman"/>
                <w:sz w:val="14"/>
              </w:rPr>
            </w:pPr>
          </w:p>
        </w:tc>
      </w:tr>
      <w:tr w:rsidR="00382692" w14:paraId="52F827CF" w14:textId="77777777" w:rsidTr="00D17119">
        <w:tc>
          <w:tcPr>
            <w:tcW w:w="999" w:type="dxa"/>
            <w:gridSpan w:val="2"/>
            <w:tcBorders>
              <w:top w:val="nil"/>
              <w:left w:val="single" w:sz="8" w:space="0" w:color="auto"/>
              <w:bottom w:val="nil"/>
              <w:right w:val="single" w:sz="4" w:space="0" w:color="auto"/>
            </w:tcBorders>
            <w:shd w:val="clear" w:color="000000" w:fill="FFFFFF"/>
            <w:tcMar>
              <w:left w:w="28" w:type="dxa"/>
              <w:right w:w="28" w:type="dxa"/>
            </w:tcMar>
            <w:vAlign w:val="center"/>
          </w:tcPr>
          <w:p w14:paraId="536419B1"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УП.04</w:t>
            </w:r>
          </w:p>
        </w:tc>
        <w:tc>
          <w:tcPr>
            <w:tcW w:w="2857" w:type="dxa"/>
            <w:tcBorders>
              <w:top w:val="nil"/>
              <w:left w:val="nil"/>
              <w:bottom w:val="nil"/>
              <w:right w:val="single" w:sz="8" w:space="0" w:color="auto"/>
            </w:tcBorders>
            <w:shd w:val="clear" w:color="000000" w:fill="FFFFFF"/>
            <w:tcMar>
              <w:left w:w="28" w:type="dxa"/>
              <w:right w:w="28" w:type="dxa"/>
            </w:tcMar>
            <w:vAlign w:val="center"/>
          </w:tcPr>
          <w:p w14:paraId="423A779D"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Учебная практика</w:t>
            </w:r>
          </w:p>
        </w:tc>
        <w:tc>
          <w:tcPr>
            <w:tcW w:w="360" w:type="dxa"/>
            <w:shd w:val="clear" w:color="auto" w:fill="auto"/>
            <w:tcMar>
              <w:left w:w="28" w:type="dxa"/>
              <w:right w:w="28" w:type="dxa"/>
            </w:tcMar>
            <w:vAlign w:val="center"/>
          </w:tcPr>
          <w:p w14:paraId="580B937B"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14:paraId="4F25C088"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14:paraId="7657FBFE"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286B3044"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3327773F"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0C167DDD"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14:paraId="55E72FD2"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14:paraId="21226F65" w14:textId="77777777"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vAlign w:val="center"/>
          </w:tcPr>
          <w:p w14:paraId="411842F1" w14:textId="77777777"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vAlign w:val="center"/>
          </w:tcPr>
          <w:p w14:paraId="5ACCFBCE" w14:textId="77777777"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vAlign w:val="center"/>
          </w:tcPr>
          <w:p w14:paraId="04E4E907"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5CCC6731"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289F9EBD"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0E998DA2"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33DB3294"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7B30307A"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02C0BAED"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36CFBA4A"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5A2A7875"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2A5C0D9A"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14:paraId="28829268"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14:paraId="343761DE"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14:paraId="4BB2636E"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159D4E60" w14:textId="77777777"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vAlign w:val="center"/>
          </w:tcPr>
          <w:p w14:paraId="4ED4836E" w14:textId="77777777"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vAlign w:val="center"/>
          </w:tcPr>
          <w:p w14:paraId="49C2E289" w14:textId="77777777"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vAlign w:val="center"/>
          </w:tcPr>
          <w:p w14:paraId="547977DC" w14:textId="77777777" w:rsidR="00382692" w:rsidRPr="00D17119" w:rsidRDefault="00382692" w:rsidP="00382692">
            <w:pPr>
              <w:rPr>
                <w:rFonts w:ascii="Times New Roman" w:hAnsi="Times New Roman"/>
                <w:sz w:val="14"/>
              </w:rPr>
            </w:pPr>
          </w:p>
        </w:tc>
      </w:tr>
      <w:tr w:rsidR="00382692" w14:paraId="64E1725B" w14:textId="77777777" w:rsidTr="00D17119">
        <w:tc>
          <w:tcPr>
            <w:tcW w:w="999" w:type="dxa"/>
            <w:gridSpan w:val="2"/>
            <w:tcBorders>
              <w:top w:val="single" w:sz="4" w:space="0" w:color="auto"/>
              <w:left w:val="single" w:sz="8" w:space="0" w:color="auto"/>
              <w:bottom w:val="nil"/>
              <w:right w:val="single" w:sz="4" w:space="0" w:color="auto"/>
            </w:tcBorders>
            <w:shd w:val="clear" w:color="000000" w:fill="FFFFFF"/>
            <w:tcMar>
              <w:left w:w="28" w:type="dxa"/>
              <w:right w:w="28" w:type="dxa"/>
            </w:tcMar>
            <w:vAlign w:val="center"/>
          </w:tcPr>
          <w:p w14:paraId="151C17D4"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ПП.04</w:t>
            </w:r>
          </w:p>
        </w:tc>
        <w:tc>
          <w:tcPr>
            <w:tcW w:w="2857" w:type="dxa"/>
            <w:tcBorders>
              <w:top w:val="single" w:sz="4" w:space="0" w:color="auto"/>
              <w:left w:val="nil"/>
              <w:bottom w:val="nil"/>
              <w:right w:val="single" w:sz="8" w:space="0" w:color="auto"/>
            </w:tcBorders>
            <w:shd w:val="clear" w:color="000000" w:fill="FFFFFF"/>
            <w:tcMar>
              <w:left w:w="28" w:type="dxa"/>
              <w:right w:w="28" w:type="dxa"/>
            </w:tcMar>
            <w:vAlign w:val="center"/>
          </w:tcPr>
          <w:p w14:paraId="71CADB82"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Производственная практика</w:t>
            </w:r>
          </w:p>
        </w:tc>
        <w:tc>
          <w:tcPr>
            <w:tcW w:w="360" w:type="dxa"/>
            <w:shd w:val="clear" w:color="auto" w:fill="auto"/>
            <w:tcMar>
              <w:left w:w="28" w:type="dxa"/>
              <w:right w:w="28" w:type="dxa"/>
            </w:tcMar>
            <w:vAlign w:val="center"/>
          </w:tcPr>
          <w:p w14:paraId="0E53EC9C"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14:paraId="44A8E32E"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14:paraId="1E2032A1"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544318F0"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14:paraId="2D208FD9"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553B3772"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14:paraId="5BCAF26B"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14:paraId="13C2E331" w14:textId="77777777"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vAlign w:val="center"/>
          </w:tcPr>
          <w:p w14:paraId="36928CFE" w14:textId="77777777"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vAlign w:val="center"/>
          </w:tcPr>
          <w:p w14:paraId="2F37BCF9" w14:textId="77777777"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vAlign w:val="center"/>
          </w:tcPr>
          <w:p w14:paraId="085967FD"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68F70BFB"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6893896D"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7F0C145A"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0D75C745"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7A6A5E3B"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5DADF82A"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76165179"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51409694"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35DD7CEA"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14:paraId="0D0DEBFC"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14:paraId="6A22E741"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14:paraId="580E981B"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42EE2870" w14:textId="77777777"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vAlign w:val="center"/>
          </w:tcPr>
          <w:p w14:paraId="4592285B" w14:textId="77777777"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vAlign w:val="center"/>
          </w:tcPr>
          <w:p w14:paraId="1322F278" w14:textId="77777777"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vAlign w:val="center"/>
          </w:tcPr>
          <w:p w14:paraId="3EBC9D0B" w14:textId="77777777" w:rsidR="00382692" w:rsidRPr="00D17119" w:rsidRDefault="00382692" w:rsidP="00382692">
            <w:pPr>
              <w:rPr>
                <w:rFonts w:ascii="Times New Roman" w:hAnsi="Times New Roman"/>
                <w:sz w:val="14"/>
              </w:rPr>
            </w:pPr>
          </w:p>
        </w:tc>
      </w:tr>
      <w:tr w:rsidR="00382692" w14:paraId="2C126DCC" w14:textId="77777777" w:rsidTr="004802F2">
        <w:tc>
          <w:tcPr>
            <w:tcW w:w="999" w:type="dxa"/>
            <w:gridSpan w:val="2"/>
            <w:tcBorders>
              <w:top w:val="single" w:sz="8" w:space="0" w:color="auto"/>
              <w:left w:val="single" w:sz="8" w:space="0" w:color="auto"/>
              <w:bottom w:val="single" w:sz="8" w:space="0" w:color="auto"/>
              <w:right w:val="single" w:sz="4" w:space="0" w:color="auto"/>
            </w:tcBorders>
            <w:shd w:val="clear" w:color="000000" w:fill="FFFFFF"/>
            <w:tcMar>
              <w:left w:w="28" w:type="dxa"/>
              <w:right w:w="28" w:type="dxa"/>
            </w:tcMar>
            <w:vAlign w:val="center"/>
          </w:tcPr>
          <w:p w14:paraId="37ECF236" w14:textId="77777777" w:rsidR="00382692" w:rsidRPr="00C5772D" w:rsidRDefault="00382692" w:rsidP="00382692">
            <w:pPr>
              <w:rPr>
                <w:rFonts w:ascii="Times New Roman" w:hAnsi="Times New Roman"/>
                <w:sz w:val="14"/>
                <w:szCs w:val="14"/>
              </w:rPr>
            </w:pPr>
            <w:r w:rsidRPr="00C5772D">
              <w:rPr>
                <w:rFonts w:ascii="Times New Roman" w:hAnsi="Times New Roman"/>
                <w:b/>
                <w:bCs/>
                <w:i/>
                <w:iCs/>
                <w:sz w:val="14"/>
                <w:szCs w:val="14"/>
              </w:rPr>
              <w:t>ПМ.05ц</w:t>
            </w:r>
          </w:p>
        </w:tc>
        <w:tc>
          <w:tcPr>
            <w:tcW w:w="2857" w:type="dxa"/>
            <w:tcBorders>
              <w:top w:val="single" w:sz="8" w:space="0" w:color="auto"/>
              <w:left w:val="nil"/>
              <w:bottom w:val="single" w:sz="8" w:space="0" w:color="auto"/>
              <w:right w:val="single" w:sz="8" w:space="0" w:color="auto"/>
            </w:tcBorders>
            <w:shd w:val="clear" w:color="000000" w:fill="FFFFFF"/>
            <w:tcMar>
              <w:left w:w="28" w:type="dxa"/>
              <w:right w:w="28" w:type="dxa"/>
            </w:tcMar>
            <w:vAlign w:val="bottom"/>
          </w:tcPr>
          <w:p w14:paraId="1814E3B3" w14:textId="77777777" w:rsidR="00382692" w:rsidRPr="00C5772D" w:rsidRDefault="00382692" w:rsidP="00382692">
            <w:pPr>
              <w:rPr>
                <w:rFonts w:ascii="Times New Roman" w:hAnsi="Times New Roman"/>
                <w:sz w:val="14"/>
                <w:szCs w:val="14"/>
              </w:rPr>
            </w:pPr>
            <w:r w:rsidRPr="00C5772D">
              <w:rPr>
                <w:rFonts w:ascii="Times New Roman" w:hAnsi="Times New Roman"/>
                <w:b/>
                <w:bCs/>
                <w:i/>
                <w:iCs/>
                <w:sz w:val="14"/>
                <w:szCs w:val="14"/>
              </w:rPr>
              <w:t>Проектирование элементов систем водоснабжения и водоотведения (с использованием технологий информационного моделирования BIM)</w:t>
            </w:r>
          </w:p>
        </w:tc>
        <w:tc>
          <w:tcPr>
            <w:tcW w:w="360" w:type="dxa"/>
            <w:shd w:val="clear" w:color="auto" w:fill="auto"/>
            <w:tcMar>
              <w:left w:w="28" w:type="dxa"/>
              <w:right w:w="28" w:type="dxa"/>
            </w:tcMar>
          </w:tcPr>
          <w:p w14:paraId="74701AF2" w14:textId="77777777" w:rsidR="00382692" w:rsidRPr="00D17119" w:rsidRDefault="00382692" w:rsidP="00382692">
            <w:pPr>
              <w:rPr>
                <w:rFonts w:ascii="Times New Roman" w:hAnsi="Times New Roman"/>
                <w:sz w:val="14"/>
              </w:rPr>
            </w:pPr>
            <w:r w:rsidRPr="007845BF">
              <w:rPr>
                <w:rFonts w:ascii="Times New Roman" w:hAnsi="Times New Roman"/>
                <w:sz w:val="18"/>
                <w:szCs w:val="18"/>
              </w:rPr>
              <w:t>о</w:t>
            </w:r>
          </w:p>
        </w:tc>
        <w:tc>
          <w:tcPr>
            <w:tcW w:w="360" w:type="dxa"/>
            <w:shd w:val="clear" w:color="auto" w:fill="auto"/>
            <w:tcMar>
              <w:left w:w="28" w:type="dxa"/>
              <w:right w:w="28" w:type="dxa"/>
            </w:tcMar>
          </w:tcPr>
          <w:p w14:paraId="0BC6BCB7" w14:textId="77777777" w:rsidR="00382692" w:rsidRPr="00D17119" w:rsidRDefault="00382692" w:rsidP="00382692">
            <w:pPr>
              <w:rPr>
                <w:rFonts w:ascii="Times New Roman" w:hAnsi="Times New Roman"/>
                <w:sz w:val="14"/>
              </w:rPr>
            </w:pPr>
            <w:r w:rsidRPr="007845BF">
              <w:rPr>
                <w:rFonts w:ascii="Times New Roman" w:hAnsi="Times New Roman"/>
                <w:sz w:val="18"/>
                <w:szCs w:val="18"/>
              </w:rPr>
              <w:t>о</w:t>
            </w:r>
          </w:p>
        </w:tc>
        <w:tc>
          <w:tcPr>
            <w:tcW w:w="360" w:type="dxa"/>
            <w:shd w:val="clear" w:color="auto" w:fill="auto"/>
            <w:tcMar>
              <w:left w:w="28" w:type="dxa"/>
              <w:right w:w="28" w:type="dxa"/>
            </w:tcMar>
          </w:tcPr>
          <w:p w14:paraId="62426343" w14:textId="77777777" w:rsidR="00382692" w:rsidRPr="00D17119" w:rsidRDefault="00382692" w:rsidP="00382692">
            <w:pPr>
              <w:rPr>
                <w:rFonts w:ascii="Times New Roman" w:hAnsi="Times New Roman"/>
                <w:sz w:val="14"/>
              </w:rPr>
            </w:pPr>
            <w:r w:rsidRPr="007845BF">
              <w:rPr>
                <w:rFonts w:ascii="Times New Roman" w:hAnsi="Times New Roman"/>
                <w:sz w:val="18"/>
                <w:szCs w:val="18"/>
              </w:rPr>
              <w:t>о</w:t>
            </w:r>
          </w:p>
        </w:tc>
        <w:tc>
          <w:tcPr>
            <w:tcW w:w="360" w:type="dxa"/>
            <w:shd w:val="clear" w:color="auto" w:fill="auto"/>
            <w:tcMar>
              <w:left w:w="28" w:type="dxa"/>
              <w:right w:w="28" w:type="dxa"/>
            </w:tcMar>
            <w:vAlign w:val="center"/>
          </w:tcPr>
          <w:p w14:paraId="27E6F6AE"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629235EB"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1E2B67DE"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14:paraId="023C6DEB"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14:paraId="635181AC" w14:textId="77777777"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vAlign w:val="center"/>
          </w:tcPr>
          <w:p w14:paraId="48E89142" w14:textId="77777777"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vAlign w:val="center"/>
          </w:tcPr>
          <w:p w14:paraId="1D195F6E" w14:textId="77777777"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vAlign w:val="center"/>
          </w:tcPr>
          <w:p w14:paraId="716EB941"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3FC5D897"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2412FAF0"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07319A1D"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14F2049C"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23A77F62"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6BCE9A9B"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700E1B80"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6841EC9E"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441F51A0"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008B3401"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7756CBC6"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tcPr>
          <w:p w14:paraId="57D45AB9" w14:textId="77777777" w:rsidR="00382692" w:rsidRPr="00D17119" w:rsidRDefault="00382692" w:rsidP="00382692">
            <w:pPr>
              <w:rPr>
                <w:rFonts w:ascii="Times New Roman" w:hAnsi="Times New Roman"/>
                <w:sz w:val="14"/>
              </w:rPr>
            </w:pPr>
            <w:r w:rsidRPr="00006E2B">
              <w:rPr>
                <w:rFonts w:ascii="Times New Roman" w:hAnsi="Times New Roman"/>
                <w:sz w:val="18"/>
                <w:szCs w:val="18"/>
              </w:rPr>
              <w:t>о</w:t>
            </w:r>
          </w:p>
        </w:tc>
        <w:tc>
          <w:tcPr>
            <w:tcW w:w="392" w:type="dxa"/>
            <w:shd w:val="clear" w:color="auto" w:fill="auto"/>
            <w:tcMar>
              <w:left w:w="28" w:type="dxa"/>
              <w:right w:w="28" w:type="dxa"/>
            </w:tcMar>
          </w:tcPr>
          <w:p w14:paraId="08A950E3" w14:textId="77777777" w:rsidR="00382692" w:rsidRPr="00D17119" w:rsidRDefault="00382692" w:rsidP="00382692">
            <w:pPr>
              <w:rPr>
                <w:rFonts w:ascii="Times New Roman" w:hAnsi="Times New Roman"/>
                <w:sz w:val="14"/>
              </w:rPr>
            </w:pPr>
            <w:r w:rsidRPr="00006E2B">
              <w:rPr>
                <w:rFonts w:ascii="Times New Roman" w:hAnsi="Times New Roman"/>
                <w:sz w:val="18"/>
                <w:szCs w:val="18"/>
              </w:rPr>
              <w:t>о</w:t>
            </w:r>
          </w:p>
        </w:tc>
        <w:tc>
          <w:tcPr>
            <w:tcW w:w="501" w:type="dxa"/>
            <w:shd w:val="clear" w:color="auto" w:fill="auto"/>
            <w:tcMar>
              <w:left w:w="28" w:type="dxa"/>
              <w:right w:w="28" w:type="dxa"/>
            </w:tcMar>
            <w:vAlign w:val="center"/>
          </w:tcPr>
          <w:p w14:paraId="6290DA99" w14:textId="77777777"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vAlign w:val="center"/>
          </w:tcPr>
          <w:p w14:paraId="6A1EFA05" w14:textId="77777777"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vAlign w:val="center"/>
          </w:tcPr>
          <w:p w14:paraId="416A74DF" w14:textId="77777777" w:rsidR="00382692" w:rsidRPr="00D17119" w:rsidRDefault="00382692" w:rsidP="00382692">
            <w:pPr>
              <w:rPr>
                <w:rFonts w:ascii="Times New Roman" w:hAnsi="Times New Roman"/>
                <w:sz w:val="14"/>
              </w:rPr>
            </w:pPr>
          </w:p>
        </w:tc>
      </w:tr>
      <w:tr w:rsidR="00382692" w14:paraId="6A5693A9" w14:textId="77777777" w:rsidTr="00D17119">
        <w:tc>
          <w:tcPr>
            <w:tcW w:w="999" w:type="dxa"/>
            <w:gridSpan w:val="2"/>
            <w:tcBorders>
              <w:top w:val="nil"/>
              <w:left w:val="single" w:sz="8" w:space="0" w:color="auto"/>
              <w:bottom w:val="single" w:sz="4" w:space="0" w:color="auto"/>
              <w:right w:val="single" w:sz="4" w:space="0" w:color="auto"/>
            </w:tcBorders>
            <w:shd w:val="clear" w:color="000000" w:fill="FFFFFF"/>
            <w:tcMar>
              <w:left w:w="28" w:type="dxa"/>
              <w:right w:w="28" w:type="dxa"/>
            </w:tcMar>
            <w:vAlign w:val="center"/>
          </w:tcPr>
          <w:p w14:paraId="5A0AFC55"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МДК 05.01</w:t>
            </w:r>
          </w:p>
        </w:tc>
        <w:tc>
          <w:tcPr>
            <w:tcW w:w="2857" w:type="dxa"/>
            <w:tcBorders>
              <w:top w:val="nil"/>
              <w:left w:val="nil"/>
              <w:bottom w:val="single" w:sz="4" w:space="0" w:color="auto"/>
              <w:right w:val="single" w:sz="8" w:space="0" w:color="auto"/>
            </w:tcBorders>
            <w:shd w:val="clear" w:color="FFFFCC" w:fill="FFFFFF"/>
            <w:tcMar>
              <w:left w:w="28" w:type="dxa"/>
              <w:right w:w="28" w:type="dxa"/>
            </w:tcMar>
            <w:vAlign w:val="center"/>
          </w:tcPr>
          <w:p w14:paraId="727F1ED2"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Проектирование элементов систем водоснабжения и водоотведения</w:t>
            </w:r>
          </w:p>
        </w:tc>
        <w:tc>
          <w:tcPr>
            <w:tcW w:w="360" w:type="dxa"/>
            <w:shd w:val="clear" w:color="auto" w:fill="auto"/>
            <w:tcMar>
              <w:left w:w="28" w:type="dxa"/>
              <w:right w:w="28" w:type="dxa"/>
            </w:tcMar>
            <w:vAlign w:val="center"/>
          </w:tcPr>
          <w:p w14:paraId="11CE453E"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14:paraId="3143252E"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14:paraId="77F61E63"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37F8C383"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5D7142B1"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5D1872CA"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14:paraId="0DF89E35"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14:paraId="15D9FD2C" w14:textId="77777777"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vAlign w:val="center"/>
          </w:tcPr>
          <w:p w14:paraId="66D23103" w14:textId="77777777"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vAlign w:val="center"/>
          </w:tcPr>
          <w:p w14:paraId="28AF2A7D" w14:textId="77777777"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vAlign w:val="center"/>
          </w:tcPr>
          <w:p w14:paraId="62FDD48D"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3ED00894"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4DE5EA0F"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0851288E"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2C8D80AA"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4B8DD29F"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1AD607F0"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1FFB446D"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057CD2F5"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20B5ADD0"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74D9CFDD"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6308402D"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4E92F7F5"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14:paraId="773F4446" w14:textId="77777777"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vAlign w:val="center"/>
          </w:tcPr>
          <w:p w14:paraId="512B1C34" w14:textId="77777777"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vAlign w:val="center"/>
          </w:tcPr>
          <w:p w14:paraId="7DE5CA95" w14:textId="77777777"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vAlign w:val="center"/>
          </w:tcPr>
          <w:p w14:paraId="7399B235" w14:textId="77777777" w:rsidR="00382692" w:rsidRPr="00D17119" w:rsidRDefault="00382692" w:rsidP="00382692">
            <w:pPr>
              <w:rPr>
                <w:rFonts w:ascii="Times New Roman" w:hAnsi="Times New Roman"/>
                <w:sz w:val="14"/>
              </w:rPr>
            </w:pPr>
          </w:p>
        </w:tc>
      </w:tr>
      <w:tr w:rsidR="00382692" w14:paraId="6720EA3C" w14:textId="77777777" w:rsidTr="00D17119">
        <w:tc>
          <w:tcPr>
            <w:tcW w:w="999" w:type="dxa"/>
            <w:gridSpan w:val="2"/>
            <w:tcBorders>
              <w:top w:val="nil"/>
              <w:left w:val="single" w:sz="8" w:space="0" w:color="auto"/>
              <w:bottom w:val="single" w:sz="4" w:space="0" w:color="auto"/>
              <w:right w:val="single" w:sz="4" w:space="0" w:color="auto"/>
            </w:tcBorders>
            <w:shd w:val="clear" w:color="000000" w:fill="FFFFFF"/>
            <w:tcMar>
              <w:left w:w="28" w:type="dxa"/>
              <w:right w:w="28" w:type="dxa"/>
            </w:tcMar>
            <w:vAlign w:val="center"/>
          </w:tcPr>
          <w:p w14:paraId="166BB6B4"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МДК 05.02</w:t>
            </w:r>
          </w:p>
        </w:tc>
        <w:tc>
          <w:tcPr>
            <w:tcW w:w="2857" w:type="dxa"/>
            <w:tcBorders>
              <w:top w:val="nil"/>
              <w:left w:val="nil"/>
              <w:bottom w:val="nil"/>
              <w:right w:val="single" w:sz="8" w:space="0" w:color="auto"/>
            </w:tcBorders>
            <w:shd w:val="clear" w:color="FFFFCC" w:fill="FFFFFF"/>
            <w:tcMar>
              <w:left w:w="28" w:type="dxa"/>
              <w:right w:w="28" w:type="dxa"/>
            </w:tcMar>
            <w:vAlign w:val="center"/>
          </w:tcPr>
          <w:p w14:paraId="3D4CD7FB"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Правовые и экономические основания проектирования систем водоснабжения и водоотведения</w:t>
            </w:r>
          </w:p>
        </w:tc>
        <w:tc>
          <w:tcPr>
            <w:tcW w:w="360" w:type="dxa"/>
            <w:shd w:val="clear" w:color="auto" w:fill="auto"/>
            <w:tcMar>
              <w:left w:w="28" w:type="dxa"/>
              <w:right w:w="28" w:type="dxa"/>
            </w:tcMar>
            <w:vAlign w:val="center"/>
          </w:tcPr>
          <w:p w14:paraId="480681B0"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3CAA1E0C"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654F756B"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14:paraId="34587984"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413A8928"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7DAC92F4"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14:paraId="608E8928"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14:paraId="5730C0BC" w14:textId="77777777"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vAlign w:val="center"/>
          </w:tcPr>
          <w:p w14:paraId="045EDA25" w14:textId="77777777"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vAlign w:val="center"/>
          </w:tcPr>
          <w:p w14:paraId="45E37BDB" w14:textId="77777777"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vAlign w:val="center"/>
          </w:tcPr>
          <w:p w14:paraId="43136629"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5A43186C"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5B0CC5CB"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140CDF6E"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4CE43AE7"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6AB495BE"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2CE19475"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65091EB3"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29EB9CD5"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4EEC6F1F"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5F6FC6A3"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5E2434E7"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2E0E6C05"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14:paraId="7A52B715" w14:textId="77777777"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vAlign w:val="center"/>
          </w:tcPr>
          <w:p w14:paraId="52469478" w14:textId="77777777"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vAlign w:val="center"/>
          </w:tcPr>
          <w:p w14:paraId="78BA9289" w14:textId="77777777"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vAlign w:val="center"/>
          </w:tcPr>
          <w:p w14:paraId="289494E5" w14:textId="77777777" w:rsidR="00382692" w:rsidRPr="00D17119" w:rsidRDefault="00382692" w:rsidP="00382692">
            <w:pPr>
              <w:rPr>
                <w:rFonts w:ascii="Times New Roman" w:hAnsi="Times New Roman"/>
                <w:sz w:val="14"/>
              </w:rPr>
            </w:pPr>
          </w:p>
        </w:tc>
      </w:tr>
      <w:tr w:rsidR="00382692" w14:paraId="54A054BE" w14:textId="77777777" w:rsidTr="00D17119">
        <w:tc>
          <w:tcPr>
            <w:tcW w:w="999" w:type="dxa"/>
            <w:gridSpan w:val="2"/>
            <w:tcBorders>
              <w:top w:val="nil"/>
              <w:left w:val="single" w:sz="8" w:space="0" w:color="auto"/>
              <w:bottom w:val="nil"/>
              <w:right w:val="single" w:sz="4" w:space="0" w:color="auto"/>
            </w:tcBorders>
            <w:shd w:val="clear" w:color="000000" w:fill="FFFFFF"/>
            <w:tcMar>
              <w:left w:w="28" w:type="dxa"/>
              <w:right w:w="28" w:type="dxa"/>
            </w:tcMar>
            <w:vAlign w:val="bottom"/>
          </w:tcPr>
          <w:p w14:paraId="74C6DFDA"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УП.05</w:t>
            </w:r>
          </w:p>
        </w:tc>
        <w:tc>
          <w:tcPr>
            <w:tcW w:w="2857" w:type="dxa"/>
            <w:tcBorders>
              <w:top w:val="single" w:sz="4" w:space="0" w:color="auto"/>
              <w:left w:val="nil"/>
              <w:bottom w:val="nil"/>
              <w:right w:val="single" w:sz="8" w:space="0" w:color="auto"/>
            </w:tcBorders>
            <w:shd w:val="clear" w:color="FFFFCC" w:fill="FFFFFF"/>
            <w:tcMar>
              <w:left w:w="28" w:type="dxa"/>
              <w:right w:w="28" w:type="dxa"/>
            </w:tcMar>
            <w:vAlign w:val="center"/>
          </w:tcPr>
          <w:p w14:paraId="0C86A928"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Учебная практика</w:t>
            </w:r>
          </w:p>
        </w:tc>
        <w:tc>
          <w:tcPr>
            <w:tcW w:w="360" w:type="dxa"/>
            <w:shd w:val="clear" w:color="auto" w:fill="auto"/>
            <w:tcMar>
              <w:left w:w="28" w:type="dxa"/>
              <w:right w:w="28" w:type="dxa"/>
            </w:tcMar>
            <w:vAlign w:val="center"/>
          </w:tcPr>
          <w:p w14:paraId="251419DB"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14:paraId="0F30B47D"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14:paraId="5A88CF4A"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4D852658"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081CDD5B"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5664A84D"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14:paraId="6E996D4F"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14:paraId="0F0359A7" w14:textId="77777777"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vAlign w:val="center"/>
          </w:tcPr>
          <w:p w14:paraId="0E930927" w14:textId="77777777"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vAlign w:val="center"/>
          </w:tcPr>
          <w:p w14:paraId="39D2DA76" w14:textId="77777777"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vAlign w:val="center"/>
          </w:tcPr>
          <w:p w14:paraId="6913AAAB"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32875F1A"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0E584163"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6AD13DBE"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783A8680"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7846CCAA"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4F2692D0"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15DB158C"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10D6697D"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0C999AC8"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7BD3B13C"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03434F0D"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483C49C3"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92" w:type="dxa"/>
            <w:shd w:val="clear" w:color="auto" w:fill="auto"/>
            <w:tcMar>
              <w:left w:w="28" w:type="dxa"/>
              <w:right w:w="28" w:type="dxa"/>
            </w:tcMar>
            <w:vAlign w:val="center"/>
          </w:tcPr>
          <w:p w14:paraId="4BE6A5D8"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501" w:type="dxa"/>
            <w:shd w:val="clear" w:color="auto" w:fill="auto"/>
            <w:tcMar>
              <w:left w:w="28" w:type="dxa"/>
              <w:right w:w="28" w:type="dxa"/>
            </w:tcMar>
            <w:vAlign w:val="center"/>
          </w:tcPr>
          <w:p w14:paraId="6A751E71" w14:textId="77777777" w:rsidR="00382692" w:rsidRPr="00D17119" w:rsidRDefault="00382692" w:rsidP="00382692">
            <w:pPr>
              <w:rPr>
                <w:rFonts w:ascii="Times New Roman" w:hAnsi="Times New Roman"/>
                <w:sz w:val="14"/>
              </w:rPr>
            </w:pPr>
          </w:p>
        </w:tc>
        <w:tc>
          <w:tcPr>
            <w:tcW w:w="425" w:type="dxa"/>
            <w:shd w:val="clear" w:color="auto" w:fill="auto"/>
            <w:tcMar>
              <w:left w:w="28" w:type="dxa"/>
              <w:right w:w="28" w:type="dxa"/>
            </w:tcMar>
            <w:vAlign w:val="center"/>
          </w:tcPr>
          <w:p w14:paraId="2A1DC020" w14:textId="77777777" w:rsidR="00382692" w:rsidRPr="00D17119" w:rsidRDefault="00382692" w:rsidP="00382692">
            <w:pPr>
              <w:rPr>
                <w:rFonts w:ascii="Times New Roman" w:hAnsi="Times New Roman"/>
                <w:sz w:val="14"/>
              </w:rPr>
            </w:pPr>
          </w:p>
        </w:tc>
        <w:tc>
          <w:tcPr>
            <w:tcW w:w="601" w:type="dxa"/>
            <w:shd w:val="clear" w:color="auto" w:fill="auto"/>
            <w:tcMar>
              <w:left w:w="28" w:type="dxa"/>
              <w:right w:w="28" w:type="dxa"/>
            </w:tcMar>
            <w:vAlign w:val="center"/>
          </w:tcPr>
          <w:p w14:paraId="526054C1" w14:textId="77777777" w:rsidR="00382692" w:rsidRPr="00D17119" w:rsidRDefault="00382692" w:rsidP="00382692">
            <w:pPr>
              <w:rPr>
                <w:rFonts w:ascii="Times New Roman" w:hAnsi="Times New Roman"/>
                <w:sz w:val="14"/>
              </w:rPr>
            </w:pPr>
          </w:p>
        </w:tc>
      </w:tr>
      <w:tr w:rsidR="00382692" w14:paraId="1C33816D" w14:textId="77777777" w:rsidTr="004802F2">
        <w:tc>
          <w:tcPr>
            <w:tcW w:w="999" w:type="dxa"/>
            <w:gridSpan w:val="2"/>
            <w:tcBorders>
              <w:top w:val="single" w:sz="8" w:space="0" w:color="auto"/>
              <w:left w:val="single" w:sz="8" w:space="0" w:color="auto"/>
              <w:bottom w:val="single" w:sz="8" w:space="0" w:color="auto"/>
              <w:right w:val="single" w:sz="4" w:space="0" w:color="auto"/>
            </w:tcBorders>
            <w:shd w:val="clear" w:color="000000" w:fill="FFFFFF"/>
            <w:tcMar>
              <w:left w:w="28" w:type="dxa"/>
              <w:right w:w="28" w:type="dxa"/>
            </w:tcMar>
            <w:vAlign w:val="center"/>
          </w:tcPr>
          <w:p w14:paraId="25DFD4B1" w14:textId="77777777" w:rsidR="00382692" w:rsidRPr="00C5772D" w:rsidRDefault="00382692" w:rsidP="00382692">
            <w:pPr>
              <w:rPr>
                <w:rFonts w:ascii="Times New Roman" w:hAnsi="Times New Roman"/>
                <w:sz w:val="14"/>
                <w:szCs w:val="14"/>
              </w:rPr>
            </w:pPr>
            <w:r w:rsidRPr="00C5772D">
              <w:rPr>
                <w:rFonts w:ascii="Times New Roman" w:hAnsi="Times New Roman"/>
                <w:b/>
                <w:bCs/>
                <w:i/>
                <w:iCs/>
                <w:sz w:val="14"/>
                <w:szCs w:val="14"/>
              </w:rPr>
              <w:t>ПМ.06</w:t>
            </w:r>
            <w:r w:rsidR="000C377F">
              <w:rPr>
                <w:rFonts w:ascii="Times New Roman" w:hAnsi="Times New Roman"/>
                <w:b/>
                <w:bCs/>
                <w:i/>
                <w:iCs/>
                <w:sz w:val="14"/>
                <w:szCs w:val="14"/>
              </w:rPr>
              <w:t>*</w:t>
            </w:r>
          </w:p>
        </w:tc>
        <w:tc>
          <w:tcPr>
            <w:tcW w:w="2857" w:type="dxa"/>
            <w:tcBorders>
              <w:top w:val="single" w:sz="8" w:space="0" w:color="auto"/>
              <w:left w:val="nil"/>
              <w:bottom w:val="single" w:sz="8" w:space="0" w:color="auto"/>
              <w:right w:val="single" w:sz="8" w:space="0" w:color="auto"/>
            </w:tcBorders>
            <w:shd w:val="clear" w:color="000000" w:fill="FFFFFF"/>
            <w:tcMar>
              <w:left w:w="28" w:type="dxa"/>
              <w:right w:w="28" w:type="dxa"/>
            </w:tcMar>
            <w:vAlign w:val="center"/>
          </w:tcPr>
          <w:p w14:paraId="16EF51B6" w14:textId="77777777" w:rsidR="00382692" w:rsidRPr="00C5772D" w:rsidRDefault="00382692" w:rsidP="00382692">
            <w:pPr>
              <w:rPr>
                <w:rFonts w:ascii="Times New Roman" w:hAnsi="Times New Roman"/>
                <w:sz w:val="14"/>
                <w:szCs w:val="14"/>
              </w:rPr>
            </w:pPr>
            <w:r w:rsidRPr="00C5772D">
              <w:rPr>
                <w:rFonts w:ascii="Times New Roman" w:hAnsi="Times New Roman"/>
                <w:b/>
                <w:bCs/>
                <w:sz w:val="14"/>
                <w:szCs w:val="14"/>
              </w:rPr>
              <w:t>Выполнение работ по очистке природных и сточных вод и контролю качественных показателей</w:t>
            </w:r>
          </w:p>
        </w:tc>
        <w:tc>
          <w:tcPr>
            <w:tcW w:w="360" w:type="dxa"/>
            <w:shd w:val="clear" w:color="auto" w:fill="auto"/>
            <w:tcMar>
              <w:left w:w="28" w:type="dxa"/>
              <w:right w:w="28" w:type="dxa"/>
            </w:tcMar>
          </w:tcPr>
          <w:p w14:paraId="761E6A90" w14:textId="77777777" w:rsidR="00382692" w:rsidRPr="00D17119" w:rsidRDefault="00382692" w:rsidP="00382692">
            <w:pPr>
              <w:rPr>
                <w:rFonts w:ascii="Times New Roman" w:hAnsi="Times New Roman"/>
                <w:sz w:val="14"/>
              </w:rPr>
            </w:pPr>
            <w:r w:rsidRPr="002F2FE6">
              <w:rPr>
                <w:rFonts w:ascii="Times New Roman" w:hAnsi="Times New Roman"/>
                <w:sz w:val="18"/>
                <w:szCs w:val="18"/>
              </w:rPr>
              <w:t>о</w:t>
            </w:r>
          </w:p>
        </w:tc>
        <w:tc>
          <w:tcPr>
            <w:tcW w:w="360" w:type="dxa"/>
            <w:shd w:val="clear" w:color="auto" w:fill="auto"/>
            <w:tcMar>
              <w:left w:w="28" w:type="dxa"/>
              <w:right w:w="28" w:type="dxa"/>
            </w:tcMar>
          </w:tcPr>
          <w:p w14:paraId="07EB000A" w14:textId="77777777" w:rsidR="00382692" w:rsidRPr="00D17119" w:rsidRDefault="00382692" w:rsidP="00382692">
            <w:pPr>
              <w:rPr>
                <w:rFonts w:ascii="Times New Roman" w:hAnsi="Times New Roman"/>
                <w:sz w:val="14"/>
              </w:rPr>
            </w:pPr>
            <w:r w:rsidRPr="002F2FE6">
              <w:rPr>
                <w:rFonts w:ascii="Times New Roman" w:hAnsi="Times New Roman"/>
                <w:sz w:val="18"/>
                <w:szCs w:val="18"/>
              </w:rPr>
              <w:t>о</w:t>
            </w:r>
          </w:p>
        </w:tc>
        <w:tc>
          <w:tcPr>
            <w:tcW w:w="360" w:type="dxa"/>
            <w:shd w:val="clear" w:color="auto" w:fill="auto"/>
            <w:tcMar>
              <w:left w:w="28" w:type="dxa"/>
              <w:right w:w="28" w:type="dxa"/>
            </w:tcMar>
            <w:vAlign w:val="center"/>
          </w:tcPr>
          <w:p w14:paraId="5D6D3E7F"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43037730"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7700393C"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5EA0B9F7"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14:paraId="570B2CA5"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59" w:type="dxa"/>
            <w:shd w:val="clear" w:color="auto" w:fill="auto"/>
            <w:tcMar>
              <w:left w:w="28" w:type="dxa"/>
              <w:right w:w="28" w:type="dxa"/>
            </w:tcMar>
            <w:vAlign w:val="center"/>
          </w:tcPr>
          <w:p w14:paraId="62BC8FB4" w14:textId="77777777"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vAlign w:val="center"/>
          </w:tcPr>
          <w:p w14:paraId="76E1DD74" w14:textId="77777777"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vAlign w:val="center"/>
          </w:tcPr>
          <w:p w14:paraId="51F9AF03" w14:textId="77777777"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vAlign w:val="center"/>
          </w:tcPr>
          <w:p w14:paraId="72BBFA4D"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307E519D"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790DAE67"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1CE8925E"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2143D7D3"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42BB6B8E"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2B19FF61"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1F66E915"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4A0890FC"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45AF02E4"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660EBB85"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5E3CBD39"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5B3420BA"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79D8646C" w14:textId="77777777"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tcPr>
          <w:p w14:paraId="7D916FCD" w14:textId="77777777" w:rsidR="00382692" w:rsidRPr="00D17119" w:rsidRDefault="00382692" w:rsidP="00382692">
            <w:pPr>
              <w:rPr>
                <w:rFonts w:ascii="Times New Roman" w:hAnsi="Times New Roman"/>
                <w:sz w:val="14"/>
              </w:rPr>
            </w:pPr>
            <w:r w:rsidRPr="00020C55">
              <w:rPr>
                <w:rFonts w:ascii="Times New Roman" w:hAnsi="Times New Roman"/>
                <w:sz w:val="18"/>
                <w:szCs w:val="18"/>
              </w:rPr>
              <w:t>о</w:t>
            </w:r>
          </w:p>
        </w:tc>
        <w:tc>
          <w:tcPr>
            <w:tcW w:w="425" w:type="dxa"/>
            <w:shd w:val="clear" w:color="auto" w:fill="auto"/>
            <w:tcMar>
              <w:left w:w="28" w:type="dxa"/>
              <w:right w:w="28" w:type="dxa"/>
            </w:tcMar>
          </w:tcPr>
          <w:p w14:paraId="4F7B1351" w14:textId="77777777" w:rsidR="00382692" w:rsidRPr="00D17119" w:rsidRDefault="00382692" w:rsidP="00382692">
            <w:pPr>
              <w:rPr>
                <w:rFonts w:ascii="Times New Roman" w:hAnsi="Times New Roman"/>
                <w:sz w:val="14"/>
              </w:rPr>
            </w:pPr>
            <w:r w:rsidRPr="00020C55">
              <w:rPr>
                <w:rFonts w:ascii="Times New Roman" w:hAnsi="Times New Roman"/>
                <w:sz w:val="18"/>
                <w:szCs w:val="18"/>
              </w:rPr>
              <w:t>о</w:t>
            </w:r>
          </w:p>
        </w:tc>
        <w:tc>
          <w:tcPr>
            <w:tcW w:w="601" w:type="dxa"/>
            <w:shd w:val="clear" w:color="auto" w:fill="auto"/>
            <w:tcMar>
              <w:left w:w="28" w:type="dxa"/>
              <w:right w:w="28" w:type="dxa"/>
            </w:tcMar>
            <w:vAlign w:val="center"/>
          </w:tcPr>
          <w:p w14:paraId="3FA0F067" w14:textId="77777777" w:rsidR="00382692" w:rsidRPr="00D17119" w:rsidRDefault="00382692" w:rsidP="00382692">
            <w:pPr>
              <w:rPr>
                <w:rFonts w:ascii="Times New Roman" w:hAnsi="Times New Roman"/>
                <w:sz w:val="14"/>
              </w:rPr>
            </w:pPr>
          </w:p>
        </w:tc>
      </w:tr>
      <w:tr w:rsidR="00382692" w14:paraId="3A0C2173" w14:textId="77777777" w:rsidTr="00D17119">
        <w:tc>
          <w:tcPr>
            <w:tcW w:w="999" w:type="dxa"/>
            <w:gridSpan w:val="2"/>
            <w:tcBorders>
              <w:top w:val="nil"/>
              <w:left w:val="single" w:sz="8" w:space="0" w:color="auto"/>
              <w:bottom w:val="single" w:sz="4" w:space="0" w:color="auto"/>
              <w:right w:val="single" w:sz="4" w:space="0" w:color="auto"/>
            </w:tcBorders>
            <w:shd w:val="clear" w:color="000000" w:fill="FFFFFF"/>
            <w:tcMar>
              <w:left w:w="28" w:type="dxa"/>
              <w:right w:w="28" w:type="dxa"/>
            </w:tcMar>
            <w:vAlign w:val="bottom"/>
          </w:tcPr>
          <w:p w14:paraId="7EF8FC8C"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МДК 06.01</w:t>
            </w:r>
          </w:p>
        </w:tc>
        <w:tc>
          <w:tcPr>
            <w:tcW w:w="2857" w:type="dxa"/>
            <w:tcBorders>
              <w:top w:val="nil"/>
              <w:left w:val="nil"/>
              <w:bottom w:val="single" w:sz="4" w:space="0" w:color="auto"/>
              <w:right w:val="single" w:sz="8" w:space="0" w:color="auto"/>
            </w:tcBorders>
            <w:shd w:val="clear" w:color="FFFFCC" w:fill="FFFFFF"/>
            <w:tcMar>
              <w:left w:w="28" w:type="dxa"/>
              <w:right w:w="28" w:type="dxa"/>
            </w:tcMar>
            <w:vAlign w:val="center"/>
          </w:tcPr>
          <w:p w14:paraId="30FD91C7"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Очистка и контроль качества природных и сточных вод</w:t>
            </w:r>
          </w:p>
        </w:tc>
        <w:tc>
          <w:tcPr>
            <w:tcW w:w="360" w:type="dxa"/>
            <w:shd w:val="clear" w:color="auto" w:fill="auto"/>
            <w:tcMar>
              <w:left w:w="28" w:type="dxa"/>
              <w:right w:w="28" w:type="dxa"/>
            </w:tcMar>
            <w:vAlign w:val="center"/>
          </w:tcPr>
          <w:p w14:paraId="0ACE5025"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14:paraId="27E54E8B"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14:paraId="2302FFB1"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4517F0EF"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4282CD2D"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2F0614B6"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14:paraId="17554A09"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59" w:type="dxa"/>
            <w:shd w:val="clear" w:color="auto" w:fill="auto"/>
            <w:tcMar>
              <w:left w:w="28" w:type="dxa"/>
              <w:right w:w="28" w:type="dxa"/>
            </w:tcMar>
            <w:vAlign w:val="center"/>
          </w:tcPr>
          <w:p w14:paraId="3E05EC6C" w14:textId="77777777"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vAlign w:val="center"/>
          </w:tcPr>
          <w:p w14:paraId="044BCB12" w14:textId="77777777"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vAlign w:val="center"/>
          </w:tcPr>
          <w:p w14:paraId="6ABA313A" w14:textId="77777777"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vAlign w:val="center"/>
          </w:tcPr>
          <w:p w14:paraId="03FF670D"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7820FD30"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249E25BB"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621A442F"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24B6A355"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0DA4A8B5"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00E8DD68"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0082945C"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2C823C08"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1B45BD22"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5D7591B6"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0263D8D6"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4B824024"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5EE379F9" w14:textId="77777777"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vAlign w:val="center"/>
          </w:tcPr>
          <w:p w14:paraId="57CB2E95"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425" w:type="dxa"/>
            <w:shd w:val="clear" w:color="auto" w:fill="auto"/>
            <w:tcMar>
              <w:left w:w="28" w:type="dxa"/>
              <w:right w:w="28" w:type="dxa"/>
            </w:tcMar>
            <w:vAlign w:val="center"/>
          </w:tcPr>
          <w:p w14:paraId="28C6DDE7"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601" w:type="dxa"/>
            <w:shd w:val="clear" w:color="auto" w:fill="auto"/>
            <w:tcMar>
              <w:left w:w="28" w:type="dxa"/>
              <w:right w:w="28" w:type="dxa"/>
            </w:tcMar>
            <w:vAlign w:val="center"/>
          </w:tcPr>
          <w:p w14:paraId="703B9D3D" w14:textId="77777777" w:rsidR="00382692" w:rsidRPr="00D17119" w:rsidRDefault="00382692" w:rsidP="00382692">
            <w:pPr>
              <w:rPr>
                <w:rFonts w:ascii="Times New Roman" w:hAnsi="Times New Roman"/>
                <w:sz w:val="14"/>
              </w:rPr>
            </w:pPr>
          </w:p>
        </w:tc>
      </w:tr>
      <w:tr w:rsidR="00382692" w14:paraId="69F5D376" w14:textId="77777777" w:rsidTr="00D17119">
        <w:tc>
          <w:tcPr>
            <w:tcW w:w="999" w:type="dxa"/>
            <w:gridSpan w:val="2"/>
            <w:tcBorders>
              <w:top w:val="single" w:sz="4" w:space="0" w:color="auto"/>
              <w:left w:val="single" w:sz="8" w:space="0" w:color="auto"/>
              <w:bottom w:val="single" w:sz="4" w:space="0" w:color="auto"/>
              <w:right w:val="single" w:sz="4" w:space="0" w:color="auto"/>
            </w:tcBorders>
            <w:shd w:val="clear" w:color="FFFFCC" w:fill="FFFFFF"/>
            <w:tcMar>
              <w:left w:w="28" w:type="dxa"/>
              <w:right w:w="28" w:type="dxa"/>
            </w:tcMar>
            <w:vAlign w:val="center"/>
          </w:tcPr>
          <w:p w14:paraId="7E6C0F04"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УП.06</w:t>
            </w:r>
          </w:p>
        </w:tc>
        <w:tc>
          <w:tcPr>
            <w:tcW w:w="2857" w:type="dxa"/>
            <w:tcBorders>
              <w:top w:val="single" w:sz="4" w:space="0" w:color="auto"/>
              <w:left w:val="nil"/>
              <w:bottom w:val="single" w:sz="4" w:space="0" w:color="auto"/>
              <w:right w:val="single" w:sz="8" w:space="0" w:color="auto"/>
            </w:tcBorders>
            <w:shd w:val="clear" w:color="000000" w:fill="FFFFFF"/>
            <w:tcMar>
              <w:left w:w="28" w:type="dxa"/>
              <w:right w:w="28" w:type="dxa"/>
            </w:tcMar>
            <w:vAlign w:val="center"/>
          </w:tcPr>
          <w:p w14:paraId="12890F48" w14:textId="77777777" w:rsidR="00382692" w:rsidRPr="00C5772D" w:rsidRDefault="00382692" w:rsidP="00382692">
            <w:pPr>
              <w:rPr>
                <w:rFonts w:ascii="Times New Roman" w:hAnsi="Times New Roman"/>
                <w:sz w:val="14"/>
                <w:szCs w:val="14"/>
              </w:rPr>
            </w:pPr>
            <w:r w:rsidRPr="00C5772D">
              <w:rPr>
                <w:rFonts w:ascii="Times New Roman" w:hAnsi="Times New Roman"/>
                <w:sz w:val="14"/>
                <w:szCs w:val="14"/>
              </w:rPr>
              <w:t>Учебная практика</w:t>
            </w:r>
          </w:p>
        </w:tc>
        <w:tc>
          <w:tcPr>
            <w:tcW w:w="360" w:type="dxa"/>
            <w:shd w:val="clear" w:color="auto" w:fill="auto"/>
            <w:tcMar>
              <w:left w:w="28" w:type="dxa"/>
              <w:right w:w="28" w:type="dxa"/>
            </w:tcMar>
            <w:vAlign w:val="center"/>
          </w:tcPr>
          <w:p w14:paraId="2F1BF654"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14:paraId="5EC5BEB1"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60" w:type="dxa"/>
            <w:shd w:val="clear" w:color="auto" w:fill="auto"/>
            <w:tcMar>
              <w:left w:w="28" w:type="dxa"/>
              <w:right w:w="28" w:type="dxa"/>
            </w:tcMar>
            <w:vAlign w:val="center"/>
          </w:tcPr>
          <w:p w14:paraId="633185C2"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7DE54E2C"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60F4E0FF" w14:textId="77777777" w:rsidR="00382692" w:rsidRPr="00D17119" w:rsidRDefault="00382692" w:rsidP="00382692">
            <w:pPr>
              <w:rPr>
                <w:rFonts w:ascii="Times New Roman" w:hAnsi="Times New Roman"/>
                <w:sz w:val="14"/>
              </w:rPr>
            </w:pPr>
          </w:p>
        </w:tc>
        <w:tc>
          <w:tcPr>
            <w:tcW w:w="360" w:type="dxa"/>
            <w:shd w:val="clear" w:color="auto" w:fill="auto"/>
            <w:tcMar>
              <w:left w:w="28" w:type="dxa"/>
              <w:right w:w="28" w:type="dxa"/>
            </w:tcMar>
            <w:vAlign w:val="center"/>
          </w:tcPr>
          <w:p w14:paraId="2D688FF2" w14:textId="77777777" w:rsidR="00382692" w:rsidRPr="00D17119" w:rsidRDefault="00382692" w:rsidP="00382692">
            <w:pPr>
              <w:rPr>
                <w:rFonts w:ascii="Times New Roman" w:hAnsi="Times New Roman"/>
                <w:sz w:val="14"/>
              </w:rPr>
            </w:pPr>
          </w:p>
        </w:tc>
        <w:tc>
          <w:tcPr>
            <w:tcW w:w="359" w:type="dxa"/>
            <w:shd w:val="clear" w:color="auto" w:fill="auto"/>
            <w:tcMar>
              <w:left w:w="28" w:type="dxa"/>
              <w:right w:w="28" w:type="dxa"/>
            </w:tcMar>
            <w:vAlign w:val="center"/>
          </w:tcPr>
          <w:p w14:paraId="1F6713AD"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359" w:type="dxa"/>
            <w:shd w:val="clear" w:color="auto" w:fill="auto"/>
            <w:tcMar>
              <w:left w:w="28" w:type="dxa"/>
              <w:right w:w="28" w:type="dxa"/>
            </w:tcMar>
            <w:vAlign w:val="center"/>
          </w:tcPr>
          <w:p w14:paraId="506AA8BE" w14:textId="77777777" w:rsidR="00382692" w:rsidRPr="00D17119" w:rsidRDefault="00382692" w:rsidP="00382692">
            <w:pPr>
              <w:rPr>
                <w:rFonts w:ascii="Times New Roman" w:hAnsi="Times New Roman"/>
                <w:sz w:val="14"/>
              </w:rPr>
            </w:pPr>
          </w:p>
        </w:tc>
        <w:tc>
          <w:tcPr>
            <w:tcW w:w="383" w:type="dxa"/>
            <w:shd w:val="clear" w:color="auto" w:fill="auto"/>
            <w:tcMar>
              <w:left w:w="28" w:type="dxa"/>
              <w:right w:w="28" w:type="dxa"/>
            </w:tcMar>
            <w:vAlign w:val="center"/>
          </w:tcPr>
          <w:p w14:paraId="26D85326" w14:textId="77777777" w:rsidR="00382692" w:rsidRPr="00D17119" w:rsidRDefault="00382692" w:rsidP="00382692">
            <w:pPr>
              <w:rPr>
                <w:rFonts w:ascii="Times New Roman" w:hAnsi="Times New Roman"/>
                <w:sz w:val="14"/>
              </w:rPr>
            </w:pPr>
          </w:p>
        </w:tc>
        <w:tc>
          <w:tcPr>
            <w:tcW w:w="283" w:type="dxa"/>
            <w:shd w:val="clear" w:color="auto" w:fill="auto"/>
            <w:tcMar>
              <w:left w:w="28" w:type="dxa"/>
              <w:right w:w="28" w:type="dxa"/>
            </w:tcMar>
            <w:vAlign w:val="center"/>
          </w:tcPr>
          <w:p w14:paraId="53FA8F47" w14:textId="77777777" w:rsidR="00382692" w:rsidRPr="00D17119" w:rsidRDefault="00382692" w:rsidP="00382692">
            <w:pPr>
              <w:rPr>
                <w:rFonts w:ascii="Times New Roman" w:hAnsi="Times New Roman"/>
                <w:sz w:val="14"/>
              </w:rPr>
            </w:pPr>
          </w:p>
        </w:tc>
        <w:tc>
          <w:tcPr>
            <w:tcW w:w="323" w:type="dxa"/>
            <w:shd w:val="clear" w:color="auto" w:fill="auto"/>
            <w:tcMar>
              <w:left w:w="28" w:type="dxa"/>
              <w:right w:w="28" w:type="dxa"/>
            </w:tcMar>
            <w:vAlign w:val="center"/>
          </w:tcPr>
          <w:p w14:paraId="4E5772A8"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0BD66509"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3AEEC11E"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7473743C"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0C3F27EC"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6DEB419A"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7540ABFA"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4D12798D"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58CDE712"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6E267700"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54B0368E"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0729D3A9"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6AA9A759" w14:textId="77777777" w:rsidR="00382692" w:rsidRPr="00D17119" w:rsidRDefault="00382692" w:rsidP="00382692">
            <w:pPr>
              <w:rPr>
                <w:rFonts w:ascii="Times New Roman" w:hAnsi="Times New Roman"/>
                <w:sz w:val="14"/>
              </w:rPr>
            </w:pPr>
          </w:p>
        </w:tc>
        <w:tc>
          <w:tcPr>
            <w:tcW w:w="392" w:type="dxa"/>
            <w:shd w:val="clear" w:color="auto" w:fill="auto"/>
            <w:tcMar>
              <w:left w:w="28" w:type="dxa"/>
              <w:right w:w="28" w:type="dxa"/>
            </w:tcMar>
            <w:vAlign w:val="center"/>
          </w:tcPr>
          <w:p w14:paraId="098600F0" w14:textId="77777777" w:rsidR="00382692" w:rsidRPr="00D17119" w:rsidRDefault="00382692" w:rsidP="00382692">
            <w:pPr>
              <w:rPr>
                <w:rFonts w:ascii="Times New Roman" w:hAnsi="Times New Roman"/>
                <w:sz w:val="14"/>
              </w:rPr>
            </w:pPr>
          </w:p>
        </w:tc>
        <w:tc>
          <w:tcPr>
            <w:tcW w:w="501" w:type="dxa"/>
            <w:shd w:val="clear" w:color="auto" w:fill="auto"/>
            <w:tcMar>
              <w:left w:w="28" w:type="dxa"/>
              <w:right w:w="28" w:type="dxa"/>
            </w:tcMar>
            <w:vAlign w:val="center"/>
          </w:tcPr>
          <w:p w14:paraId="74DEB779"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425" w:type="dxa"/>
            <w:shd w:val="clear" w:color="auto" w:fill="auto"/>
            <w:tcMar>
              <w:left w:w="28" w:type="dxa"/>
              <w:right w:w="28" w:type="dxa"/>
            </w:tcMar>
            <w:vAlign w:val="center"/>
          </w:tcPr>
          <w:p w14:paraId="1F319751" w14:textId="77777777" w:rsidR="00382692" w:rsidRPr="00D17119" w:rsidRDefault="00382692" w:rsidP="00382692">
            <w:pPr>
              <w:rPr>
                <w:rFonts w:ascii="Times New Roman" w:hAnsi="Times New Roman"/>
                <w:sz w:val="14"/>
              </w:rPr>
            </w:pPr>
            <w:r w:rsidRPr="00D17119">
              <w:rPr>
                <w:rFonts w:ascii="Times New Roman" w:hAnsi="Times New Roman"/>
                <w:sz w:val="18"/>
                <w:szCs w:val="18"/>
              </w:rPr>
              <w:t>о</w:t>
            </w:r>
          </w:p>
        </w:tc>
        <w:tc>
          <w:tcPr>
            <w:tcW w:w="601" w:type="dxa"/>
            <w:shd w:val="clear" w:color="auto" w:fill="auto"/>
            <w:tcMar>
              <w:left w:w="28" w:type="dxa"/>
              <w:right w:w="28" w:type="dxa"/>
            </w:tcMar>
            <w:vAlign w:val="center"/>
          </w:tcPr>
          <w:p w14:paraId="4C86C9BA" w14:textId="77777777" w:rsidR="00382692" w:rsidRPr="00D17119" w:rsidRDefault="00382692" w:rsidP="00382692">
            <w:pPr>
              <w:rPr>
                <w:rFonts w:ascii="Times New Roman" w:hAnsi="Times New Roman"/>
                <w:sz w:val="14"/>
              </w:rPr>
            </w:pPr>
          </w:p>
        </w:tc>
      </w:tr>
      <w:bookmarkEnd w:id="26"/>
    </w:tbl>
    <w:p w14:paraId="16BE4F7B" w14:textId="77777777" w:rsidR="00476367" w:rsidRDefault="00476367">
      <w:pPr>
        <w:rPr>
          <w:rFonts w:ascii="Times New Roman" w:hAnsi="Times New Roman"/>
          <w:b/>
          <w:sz w:val="28"/>
        </w:rPr>
      </w:pPr>
    </w:p>
    <w:p w14:paraId="1DFBCD98" w14:textId="77777777" w:rsidR="00005246" w:rsidRPr="00005246" w:rsidRDefault="00921B84" w:rsidP="00005246">
      <w:pPr>
        <w:pStyle w:val="10"/>
        <w:pageBreakBefore/>
        <w:rPr>
          <w:color w:val="auto"/>
        </w:rPr>
      </w:pPr>
      <w:bookmarkStart w:id="27" w:name="__RefHeading___14"/>
      <w:bookmarkEnd w:id="27"/>
      <w:r>
        <w:lastRenderedPageBreak/>
        <w:t>Раздел 5. </w:t>
      </w:r>
      <w:r w:rsidR="00005246">
        <w:rPr>
          <w:color w:val="auto"/>
        </w:rPr>
        <w:t>Структура</w:t>
      </w:r>
      <w:r w:rsidR="00005246" w:rsidRPr="00005246">
        <w:rPr>
          <w:color w:val="auto"/>
        </w:rPr>
        <w:t xml:space="preserve"> адаптированной образовательной программы «Профессионалитет»</w:t>
      </w:r>
    </w:p>
    <w:p w14:paraId="600B04A0" w14:textId="77777777" w:rsidR="00476367" w:rsidRDefault="00921B84">
      <w:pPr>
        <w:pStyle w:val="110"/>
      </w:pPr>
      <w:bookmarkStart w:id="28" w:name="__RefHeading___15"/>
      <w:bookmarkEnd w:id="28"/>
      <w:r>
        <w:t xml:space="preserve">5.1. Учебный план </w:t>
      </w:r>
    </w:p>
    <w:tbl>
      <w:tblPr>
        <w:tblW w:w="1550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3716"/>
        <w:gridCol w:w="892"/>
        <w:gridCol w:w="611"/>
        <w:gridCol w:w="624"/>
        <w:gridCol w:w="608"/>
        <w:gridCol w:w="425"/>
        <w:gridCol w:w="567"/>
        <w:gridCol w:w="484"/>
        <w:gridCol w:w="609"/>
        <w:gridCol w:w="845"/>
        <w:gridCol w:w="851"/>
        <w:gridCol w:w="709"/>
        <w:gridCol w:w="708"/>
        <w:gridCol w:w="704"/>
        <w:gridCol w:w="719"/>
        <w:gridCol w:w="719"/>
        <w:gridCol w:w="719"/>
      </w:tblGrid>
      <w:tr w:rsidR="00914433" w14:paraId="27A1488B" w14:textId="77777777" w:rsidTr="00382692">
        <w:trPr>
          <w:jc w:val="center"/>
        </w:trPr>
        <w:tc>
          <w:tcPr>
            <w:tcW w:w="993" w:type="dxa"/>
            <w:vMerge w:val="restart"/>
            <w:tcBorders>
              <w:top w:val="single" w:sz="4" w:space="0" w:color="000000"/>
              <w:left w:val="single" w:sz="4" w:space="0" w:color="000000"/>
              <w:bottom w:val="single" w:sz="4" w:space="0" w:color="000000"/>
              <w:right w:val="single" w:sz="4" w:space="0" w:color="000000"/>
            </w:tcBorders>
            <w:vAlign w:val="center"/>
          </w:tcPr>
          <w:p w14:paraId="21BD681C" w14:textId="77777777" w:rsidR="00914433" w:rsidRDefault="00914433">
            <w:pPr>
              <w:contextualSpacing/>
              <w:jc w:val="center"/>
              <w:rPr>
                <w:rFonts w:ascii="Times New Roman" w:hAnsi="Times New Roman"/>
                <w:sz w:val="20"/>
              </w:rPr>
            </w:pPr>
            <w:r>
              <w:rPr>
                <w:rFonts w:ascii="Times New Roman" w:hAnsi="Times New Roman"/>
                <w:sz w:val="20"/>
              </w:rPr>
              <w:t>Индекс</w:t>
            </w:r>
          </w:p>
        </w:tc>
        <w:tc>
          <w:tcPr>
            <w:tcW w:w="3716" w:type="dxa"/>
            <w:vMerge w:val="restart"/>
            <w:tcBorders>
              <w:top w:val="single" w:sz="4" w:space="0" w:color="000000"/>
              <w:left w:val="single" w:sz="4" w:space="0" w:color="000000"/>
              <w:bottom w:val="single" w:sz="4" w:space="0" w:color="000000"/>
              <w:right w:val="single" w:sz="4" w:space="0" w:color="000000"/>
            </w:tcBorders>
            <w:vAlign w:val="center"/>
          </w:tcPr>
          <w:p w14:paraId="7A4FC8EB" w14:textId="77777777" w:rsidR="00914433" w:rsidRDefault="00914433">
            <w:pPr>
              <w:contextualSpacing/>
              <w:jc w:val="center"/>
              <w:rPr>
                <w:rFonts w:ascii="Times New Roman" w:hAnsi="Times New Roman"/>
                <w:sz w:val="20"/>
              </w:rPr>
            </w:pPr>
            <w:r>
              <w:rPr>
                <w:rFonts w:ascii="Times New Roman" w:hAnsi="Times New Roman"/>
                <w:sz w:val="20"/>
              </w:rPr>
              <w:t>Наименование</w:t>
            </w:r>
          </w:p>
        </w:tc>
        <w:tc>
          <w:tcPr>
            <w:tcW w:w="892" w:type="dxa"/>
            <w:vMerge w:val="restart"/>
            <w:tcBorders>
              <w:top w:val="single" w:sz="4" w:space="0" w:color="000000"/>
              <w:left w:val="single" w:sz="4" w:space="0" w:color="000000"/>
              <w:bottom w:val="single" w:sz="4" w:space="0" w:color="000000"/>
              <w:right w:val="single" w:sz="4" w:space="0" w:color="000000"/>
            </w:tcBorders>
            <w:textDirection w:val="btLr"/>
          </w:tcPr>
          <w:p w14:paraId="61DBDBE6" w14:textId="77777777" w:rsidR="00914433" w:rsidRDefault="00914433">
            <w:pPr>
              <w:tabs>
                <w:tab w:val="left" w:pos="406"/>
              </w:tabs>
              <w:contextualSpacing/>
              <w:jc w:val="center"/>
              <w:rPr>
                <w:rFonts w:ascii="Times New Roman" w:hAnsi="Times New Roman"/>
                <w:sz w:val="20"/>
              </w:rPr>
            </w:pPr>
            <w:r>
              <w:rPr>
                <w:rFonts w:ascii="Times New Roman" w:hAnsi="Times New Roman"/>
                <w:sz w:val="20"/>
              </w:rPr>
              <w:t xml:space="preserve">Форма промежуточной аттестации (зачет, </w:t>
            </w:r>
            <w:proofErr w:type="spellStart"/>
            <w:r>
              <w:rPr>
                <w:rFonts w:ascii="Times New Roman" w:hAnsi="Times New Roman"/>
                <w:sz w:val="20"/>
              </w:rPr>
              <w:t>диф</w:t>
            </w:r>
            <w:proofErr w:type="spellEnd"/>
            <w:r>
              <w:rPr>
                <w:rFonts w:ascii="Times New Roman" w:hAnsi="Times New Roman"/>
                <w:sz w:val="20"/>
              </w:rPr>
              <w:t>. Зачет, экзамен и др.)</w:t>
            </w:r>
          </w:p>
        </w:tc>
        <w:tc>
          <w:tcPr>
            <w:tcW w:w="611"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4A900290" w14:textId="77777777" w:rsidR="00914433" w:rsidRDefault="00914433">
            <w:pPr>
              <w:tabs>
                <w:tab w:val="left" w:pos="406"/>
              </w:tabs>
              <w:contextualSpacing/>
              <w:jc w:val="center"/>
              <w:rPr>
                <w:rFonts w:ascii="Times New Roman" w:hAnsi="Times New Roman"/>
                <w:sz w:val="20"/>
              </w:rPr>
            </w:pPr>
            <w:r>
              <w:rPr>
                <w:rFonts w:ascii="Times New Roman" w:hAnsi="Times New Roman"/>
                <w:sz w:val="20"/>
              </w:rPr>
              <w:t>Всего</w:t>
            </w:r>
          </w:p>
        </w:tc>
        <w:tc>
          <w:tcPr>
            <w:tcW w:w="624"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11BF1965" w14:textId="77777777" w:rsidR="00914433" w:rsidRDefault="00914433">
            <w:pPr>
              <w:tabs>
                <w:tab w:val="left" w:pos="406"/>
              </w:tabs>
              <w:contextualSpacing/>
              <w:jc w:val="center"/>
              <w:rPr>
                <w:rFonts w:ascii="Times New Roman" w:hAnsi="Times New Roman"/>
                <w:sz w:val="20"/>
              </w:rPr>
            </w:pPr>
            <w:r>
              <w:rPr>
                <w:rFonts w:ascii="Times New Roman" w:hAnsi="Times New Roman"/>
                <w:sz w:val="20"/>
              </w:rPr>
              <w:t>В т.ч. в форме практической подготовки</w:t>
            </w:r>
          </w:p>
        </w:tc>
        <w:tc>
          <w:tcPr>
            <w:tcW w:w="2693" w:type="dxa"/>
            <w:gridSpan w:val="5"/>
            <w:tcBorders>
              <w:top w:val="single" w:sz="4" w:space="0" w:color="000000"/>
              <w:left w:val="single" w:sz="4" w:space="0" w:color="000000"/>
              <w:bottom w:val="single" w:sz="4" w:space="0" w:color="000000"/>
              <w:right w:val="single" w:sz="4" w:space="0" w:color="000000"/>
            </w:tcBorders>
            <w:vAlign w:val="center"/>
          </w:tcPr>
          <w:p w14:paraId="6B3DEB51" w14:textId="77777777" w:rsidR="00914433" w:rsidRDefault="00914433">
            <w:pPr>
              <w:contextualSpacing/>
              <w:jc w:val="center"/>
              <w:rPr>
                <w:rFonts w:ascii="Times New Roman" w:hAnsi="Times New Roman"/>
                <w:sz w:val="20"/>
              </w:rPr>
            </w:pPr>
            <w:r>
              <w:rPr>
                <w:rFonts w:ascii="Times New Roman" w:hAnsi="Times New Roman"/>
                <w:sz w:val="20"/>
              </w:rPr>
              <w:t>Объем образовательной программы в академических часах</w:t>
            </w:r>
          </w:p>
        </w:tc>
        <w:tc>
          <w:tcPr>
            <w:tcW w:w="845" w:type="dxa"/>
            <w:vMerge w:val="restart"/>
            <w:tcBorders>
              <w:top w:val="single" w:sz="4" w:space="0" w:color="000000"/>
              <w:left w:val="single" w:sz="4" w:space="0" w:color="000000"/>
              <w:bottom w:val="single" w:sz="4" w:space="0" w:color="000000"/>
              <w:right w:val="single" w:sz="4" w:space="0" w:color="000000"/>
            </w:tcBorders>
            <w:textDirection w:val="btLr"/>
          </w:tcPr>
          <w:p w14:paraId="41796209" w14:textId="77777777" w:rsidR="00914433" w:rsidRDefault="00914433">
            <w:pPr>
              <w:contextualSpacing/>
              <w:jc w:val="center"/>
              <w:rPr>
                <w:rFonts w:ascii="Times New Roman" w:hAnsi="Times New Roman"/>
                <w:sz w:val="20"/>
              </w:rPr>
            </w:pPr>
            <w:r>
              <w:rPr>
                <w:rFonts w:ascii="Times New Roman" w:hAnsi="Times New Roman"/>
                <w:sz w:val="20"/>
              </w:rPr>
              <w:t xml:space="preserve">Обязательная часть образовательной программы в </w:t>
            </w:r>
            <w:proofErr w:type="spellStart"/>
            <w:r>
              <w:rPr>
                <w:rFonts w:ascii="Times New Roman" w:hAnsi="Times New Roman"/>
                <w:sz w:val="20"/>
              </w:rPr>
              <w:t>ак.ч</w:t>
            </w:r>
            <w:proofErr w:type="spellEnd"/>
            <w:r>
              <w:rPr>
                <w:rFonts w:ascii="Times New Roman" w:hAnsi="Times New Roman"/>
                <w:sz w:val="20"/>
              </w:rPr>
              <w:t>.</w:t>
            </w:r>
          </w:p>
        </w:tc>
        <w:tc>
          <w:tcPr>
            <w:tcW w:w="851" w:type="dxa"/>
            <w:vMerge w:val="restart"/>
            <w:tcBorders>
              <w:top w:val="single" w:sz="4" w:space="0" w:color="000000"/>
              <w:left w:val="single" w:sz="4" w:space="0" w:color="000000"/>
              <w:bottom w:val="single" w:sz="4" w:space="0" w:color="000000"/>
              <w:right w:val="single" w:sz="4" w:space="0" w:color="000000"/>
            </w:tcBorders>
            <w:textDirection w:val="btLr"/>
          </w:tcPr>
          <w:p w14:paraId="68B2C46A" w14:textId="77777777" w:rsidR="00914433" w:rsidRDefault="00914433">
            <w:pPr>
              <w:contextualSpacing/>
              <w:jc w:val="center"/>
              <w:rPr>
                <w:rFonts w:ascii="Times New Roman" w:hAnsi="Times New Roman"/>
                <w:sz w:val="20"/>
              </w:rPr>
            </w:pPr>
            <w:r>
              <w:rPr>
                <w:rFonts w:ascii="Times New Roman" w:hAnsi="Times New Roman"/>
                <w:sz w:val="20"/>
              </w:rPr>
              <w:t xml:space="preserve">Вариативная часть образовательной программы в </w:t>
            </w:r>
            <w:proofErr w:type="spellStart"/>
            <w:r>
              <w:rPr>
                <w:rFonts w:ascii="Times New Roman" w:hAnsi="Times New Roman"/>
                <w:sz w:val="20"/>
              </w:rPr>
              <w:t>ак.ч</w:t>
            </w:r>
            <w:proofErr w:type="spellEnd"/>
            <w:r>
              <w:rPr>
                <w:rFonts w:ascii="Times New Roman" w:hAnsi="Times New Roman"/>
                <w:sz w:val="20"/>
              </w:rPr>
              <w:t>.</w:t>
            </w:r>
          </w:p>
        </w:tc>
        <w:tc>
          <w:tcPr>
            <w:tcW w:w="4278" w:type="dxa"/>
            <w:gridSpan w:val="6"/>
            <w:tcBorders>
              <w:top w:val="single" w:sz="4" w:space="0" w:color="000000"/>
              <w:left w:val="single" w:sz="4" w:space="0" w:color="000000"/>
              <w:bottom w:val="single" w:sz="4" w:space="0" w:color="000000"/>
              <w:right w:val="single" w:sz="4" w:space="0" w:color="000000"/>
            </w:tcBorders>
          </w:tcPr>
          <w:p w14:paraId="2D260BD9" w14:textId="77777777" w:rsidR="00914433" w:rsidRDefault="00914433">
            <w:pPr>
              <w:contextualSpacing/>
              <w:jc w:val="center"/>
              <w:rPr>
                <w:rFonts w:ascii="Times New Roman" w:hAnsi="Times New Roman"/>
                <w:sz w:val="20"/>
              </w:rPr>
            </w:pPr>
            <w:r>
              <w:rPr>
                <w:rFonts w:ascii="Times New Roman" w:hAnsi="Times New Roman"/>
                <w:sz w:val="20"/>
              </w:rPr>
              <w:t>Объем образовательной программы, распределённой по курсам и семестрам</w:t>
            </w:r>
          </w:p>
        </w:tc>
      </w:tr>
      <w:tr w:rsidR="00914433" w14:paraId="6E637DA7" w14:textId="77777777" w:rsidTr="00382692">
        <w:trPr>
          <w:trHeight w:val="433"/>
          <w:jc w:val="center"/>
        </w:trPr>
        <w:tc>
          <w:tcPr>
            <w:tcW w:w="993" w:type="dxa"/>
            <w:vMerge/>
            <w:tcBorders>
              <w:top w:val="single" w:sz="4" w:space="0" w:color="000000"/>
              <w:left w:val="single" w:sz="4" w:space="0" w:color="000000"/>
              <w:bottom w:val="single" w:sz="4" w:space="0" w:color="000000"/>
              <w:right w:val="single" w:sz="4" w:space="0" w:color="000000"/>
            </w:tcBorders>
            <w:vAlign w:val="center"/>
          </w:tcPr>
          <w:p w14:paraId="7168C5A0" w14:textId="77777777" w:rsidR="00914433" w:rsidRDefault="00914433"/>
        </w:tc>
        <w:tc>
          <w:tcPr>
            <w:tcW w:w="3716" w:type="dxa"/>
            <w:vMerge/>
            <w:tcBorders>
              <w:top w:val="single" w:sz="4" w:space="0" w:color="000000"/>
              <w:left w:val="single" w:sz="4" w:space="0" w:color="000000"/>
              <w:bottom w:val="single" w:sz="4" w:space="0" w:color="000000"/>
              <w:right w:val="single" w:sz="4" w:space="0" w:color="000000"/>
            </w:tcBorders>
            <w:vAlign w:val="center"/>
          </w:tcPr>
          <w:p w14:paraId="5B726FC1" w14:textId="77777777" w:rsidR="00914433" w:rsidRDefault="00914433"/>
        </w:tc>
        <w:tc>
          <w:tcPr>
            <w:tcW w:w="892" w:type="dxa"/>
            <w:vMerge/>
            <w:tcBorders>
              <w:top w:val="single" w:sz="4" w:space="0" w:color="000000"/>
              <w:left w:val="single" w:sz="4" w:space="0" w:color="000000"/>
              <w:bottom w:val="single" w:sz="4" w:space="0" w:color="000000"/>
              <w:right w:val="single" w:sz="4" w:space="0" w:color="000000"/>
            </w:tcBorders>
            <w:textDirection w:val="btLr"/>
          </w:tcPr>
          <w:p w14:paraId="503616DB" w14:textId="77777777" w:rsidR="00914433" w:rsidRDefault="00914433"/>
        </w:tc>
        <w:tc>
          <w:tcPr>
            <w:tcW w:w="611" w:type="dxa"/>
            <w:vMerge/>
            <w:tcBorders>
              <w:top w:val="single" w:sz="4" w:space="0" w:color="000000"/>
              <w:left w:val="single" w:sz="4" w:space="0" w:color="000000"/>
              <w:bottom w:val="single" w:sz="4" w:space="0" w:color="000000"/>
              <w:right w:val="single" w:sz="4" w:space="0" w:color="000000"/>
            </w:tcBorders>
            <w:textDirection w:val="btLr"/>
            <w:vAlign w:val="center"/>
          </w:tcPr>
          <w:p w14:paraId="46179DEF" w14:textId="77777777" w:rsidR="00914433" w:rsidRDefault="00914433"/>
        </w:tc>
        <w:tc>
          <w:tcPr>
            <w:tcW w:w="624" w:type="dxa"/>
            <w:vMerge/>
            <w:tcBorders>
              <w:top w:val="single" w:sz="4" w:space="0" w:color="000000"/>
              <w:left w:val="single" w:sz="4" w:space="0" w:color="000000"/>
              <w:bottom w:val="single" w:sz="4" w:space="0" w:color="000000"/>
              <w:right w:val="single" w:sz="4" w:space="0" w:color="000000"/>
            </w:tcBorders>
            <w:textDirection w:val="btLr"/>
            <w:vAlign w:val="center"/>
          </w:tcPr>
          <w:p w14:paraId="1312B384" w14:textId="77777777" w:rsidR="00914433" w:rsidRDefault="00914433"/>
        </w:tc>
        <w:tc>
          <w:tcPr>
            <w:tcW w:w="608"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4F7D92B0" w14:textId="77777777" w:rsidR="00914433" w:rsidRDefault="00914433">
            <w:pPr>
              <w:jc w:val="center"/>
              <w:rPr>
                <w:rFonts w:ascii="Times New Roman" w:hAnsi="Times New Roman"/>
                <w:sz w:val="20"/>
              </w:rPr>
            </w:pPr>
            <w:r>
              <w:rPr>
                <w:rFonts w:ascii="Times New Roman" w:hAnsi="Times New Roman"/>
                <w:sz w:val="20"/>
              </w:rPr>
              <w:t>Учебные занятия</w:t>
            </w:r>
          </w:p>
        </w:tc>
        <w:tc>
          <w:tcPr>
            <w:tcW w:w="425"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1F714B92" w14:textId="77777777" w:rsidR="00914433" w:rsidRDefault="00914433">
            <w:pPr>
              <w:contextualSpacing/>
              <w:jc w:val="center"/>
              <w:rPr>
                <w:rFonts w:ascii="Times New Roman" w:hAnsi="Times New Roman"/>
                <w:sz w:val="20"/>
              </w:rPr>
            </w:pPr>
            <w:r>
              <w:rPr>
                <w:rFonts w:ascii="Times New Roman" w:hAnsi="Times New Roman"/>
                <w:sz w:val="20"/>
              </w:rPr>
              <w:t>Практики</w:t>
            </w:r>
          </w:p>
        </w:tc>
        <w:tc>
          <w:tcPr>
            <w:tcW w:w="567"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586CED84" w14:textId="77777777" w:rsidR="00914433" w:rsidRDefault="00914433">
            <w:pPr>
              <w:contextualSpacing/>
              <w:jc w:val="center"/>
              <w:rPr>
                <w:rFonts w:ascii="Times New Roman" w:hAnsi="Times New Roman"/>
                <w:sz w:val="20"/>
              </w:rPr>
            </w:pPr>
            <w:r>
              <w:rPr>
                <w:rFonts w:ascii="Times New Roman" w:hAnsi="Times New Roman"/>
                <w:sz w:val="20"/>
              </w:rPr>
              <w:t>Курсовой проект (работа)</w:t>
            </w:r>
          </w:p>
        </w:tc>
        <w:tc>
          <w:tcPr>
            <w:tcW w:w="484"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65E0B3BF" w14:textId="77777777" w:rsidR="00914433" w:rsidRDefault="00914433">
            <w:pPr>
              <w:contextualSpacing/>
              <w:jc w:val="center"/>
              <w:rPr>
                <w:rFonts w:ascii="Times New Roman" w:hAnsi="Times New Roman"/>
                <w:sz w:val="20"/>
              </w:rPr>
            </w:pPr>
            <w:r>
              <w:rPr>
                <w:rFonts w:ascii="Times New Roman" w:hAnsi="Times New Roman"/>
                <w:sz w:val="20"/>
              </w:rPr>
              <w:t>Самостоятельная работа</w:t>
            </w:r>
          </w:p>
        </w:tc>
        <w:tc>
          <w:tcPr>
            <w:tcW w:w="609"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785C9B92" w14:textId="77777777" w:rsidR="00914433" w:rsidRDefault="00914433">
            <w:pPr>
              <w:contextualSpacing/>
              <w:jc w:val="center"/>
              <w:rPr>
                <w:rFonts w:ascii="Times New Roman" w:hAnsi="Times New Roman"/>
                <w:sz w:val="20"/>
              </w:rPr>
            </w:pPr>
            <w:r>
              <w:rPr>
                <w:rFonts w:ascii="Times New Roman" w:hAnsi="Times New Roman"/>
                <w:sz w:val="20"/>
              </w:rPr>
              <w:t>Промежуточная аттестация</w:t>
            </w:r>
          </w:p>
        </w:tc>
        <w:tc>
          <w:tcPr>
            <w:tcW w:w="845" w:type="dxa"/>
            <w:vMerge/>
            <w:tcBorders>
              <w:top w:val="single" w:sz="4" w:space="0" w:color="000000"/>
              <w:left w:val="single" w:sz="4" w:space="0" w:color="000000"/>
              <w:bottom w:val="single" w:sz="4" w:space="0" w:color="000000"/>
              <w:right w:val="single" w:sz="4" w:space="0" w:color="000000"/>
            </w:tcBorders>
            <w:textDirection w:val="btLr"/>
          </w:tcPr>
          <w:p w14:paraId="13C9338B" w14:textId="77777777" w:rsidR="00914433" w:rsidRDefault="00914433"/>
        </w:tc>
        <w:tc>
          <w:tcPr>
            <w:tcW w:w="851" w:type="dxa"/>
            <w:vMerge/>
            <w:tcBorders>
              <w:top w:val="single" w:sz="4" w:space="0" w:color="000000"/>
              <w:left w:val="single" w:sz="4" w:space="0" w:color="000000"/>
              <w:bottom w:val="single" w:sz="4" w:space="0" w:color="000000"/>
              <w:right w:val="single" w:sz="4" w:space="0" w:color="000000"/>
            </w:tcBorders>
            <w:textDirection w:val="btLr"/>
          </w:tcPr>
          <w:p w14:paraId="28CB0695" w14:textId="77777777" w:rsidR="00914433" w:rsidRDefault="00914433"/>
        </w:tc>
        <w:tc>
          <w:tcPr>
            <w:tcW w:w="1417" w:type="dxa"/>
            <w:gridSpan w:val="2"/>
            <w:tcBorders>
              <w:top w:val="single" w:sz="4" w:space="0" w:color="000000"/>
              <w:left w:val="single" w:sz="4" w:space="0" w:color="000000"/>
              <w:bottom w:val="single" w:sz="4" w:space="0" w:color="000000"/>
              <w:right w:val="single" w:sz="4" w:space="0" w:color="000000"/>
            </w:tcBorders>
            <w:vAlign w:val="center"/>
          </w:tcPr>
          <w:p w14:paraId="0FC8469E" w14:textId="77777777" w:rsidR="00914433" w:rsidRDefault="00914433">
            <w:pPr>
              <w:contextualSpacing/>
              <w:jc w:val="center"/>
              <w:rPr>
                <w:rFonts w:ascii="Times New Roman" w:hAnsi="Times New Roman"/>
                <w:sz w:val="20"/>
              </w:rPr>
            </w:pPr>
            <w:r>
              <w:rPr>
                <w:rFonts w:ascii="Times New Roman" w:hAnsi="Times New Roman"/>
                <w:sz w:val="20"/>
              </w:rPr>
              <w:t>1 курс</w:t>
            </w:r>
          </w:p>
        </w:tc>
        <w:tc>
          <w:tcPr>
            <w:tcW w:w="1423" w:type="dxa"/>
            <w:gridSpan w:val="2"/>
            <w:tcBorders>
              <w:top w:val="single" w:sz="4" w:space="0" w:color="000000"/>
              <w:left w:val="single" w:sz="4" w:space="0" w:color="000000"/>
              <w:bottom w:val="single" w:sz="4" w:space="0" w:color="000000"/>
              <w:right w:val="single" w:sz="4" w:space="0" w:color="000000"/>
            </w:tcBorders>
            <w:vAlign w:val="center"/>
          </w:tcPr>
          <w:p w14:paraId="1149CFA0" w14:textId="77777777" w:rsidR="00914433" w:rsidRDefault="00914433">
            <w:pPr>
              <w:contextualSpacing/>
              <w:jc w:val="center"/>
              <w:rPr>
                <w:rFonts w:ascii="Times New Roman" w:hAnsi="Times New Roman"/>
                <w:sz w:val="20"/>
              </w:rPr>
            </w:pPr>
            <w:r>
              <w:rPr>
                <w:rFonts w:ascii="Times New Roman" w:hAnsi="Times New Roman"/>
                <w:sz w:val="20"/>
              </w:rPr>
              <w:t>2 курс</w:t>
            </w:r>
          </w:p>
        </w:tc>
        <w:tc>
          <w:tcPr>
            <w:tcW w:w="1438" w:type="dxa"/>
            <w:gridSpan w:val="2"/>
            <w:tcBorders>
              <w:top w:val="single" w:sz="4" w:space="0" w:color="000000"/>
              <w:left w:val="single" w:sz="4" w:space="0" w:color="000000"/>
              <w:bottom w:val="single" w:sz="4" w:space="0" w:color="000000"/>
              <w:right w:val="single" w:sz="4" w:space="0" w:color="000000"/>
            </w:tcBorders>
          </w:tcPr>
          <w:p w14:paraId="57AEF7C1" w14:textId="77777777" w:rsidR="00914433" w:rsidRDefault="00914433" w:rsidP="00914433">
            <w:pPr>
              <w:contextualSpacing/>
              <w:jc w:val="center"/>
              <w:rPr>
                <w:rFonts w:ascii="Times New Roman" w:hAnsi="Times New Roman"/>
                <w:sz w:val="20"/>
              </w:rPr>
            </w:pPr>
            <w:r>
              <w:rPr>
                <w:rFonts w:ascii="Times New Roman" w:hAnsi="Times New Roman"/>
                <w:sz w:val="20"/>
              </w:rPr>
              <w:t>3 курс</w:t>
            </w:r>
          </w:p>
        </w:tc>
      </w:tr>
      <w:tr w:rsidR="00914433" w14:paraId="3CFAA068" w14:textId="77777777" w:rsidTr="00382692">
        <w:trPr>
          <w:trHeight w:val="1687"/>
          <w:jc w:val="center"/>
        </w:trPr>
        <w:tc>
          <w:tcPr>
            <w:tcW w:w="993" w:type="dxa"/>
            <w:vMerge/>
            <w:tcBorders>
              <w:top w:val="single" w:sz="4" w:space="0" w:color="000000"/>
              <w:left w:val="single" w:sz="4" w:space="0" w:color="000000"/>
              <w:bottom w:val="single" w:sz="4" w:space="0" w:color="000000"/>
              <w:right w:val="single" w:sz="4" w:space="0" w:color="000000"/>
            </w:tcBorders>
            <w:vAlign w:val="center"/>
          </w:tcPr>
          <w:p w14:paraId="79D86800" w14:textId="77777777" w:rsidR="00914433" w:rsidRDefault="00914433" w:rsidP="00914433"/>
        </w:tc>
        <w:tc>
          <w:tcPr>
            <w:tcW w:w="3716" w:type="dxa"/>
            <w:vMerge/>
            <w:tcBorders>
              <w:top w:val="single" w:sz="4" w:space="0" w:color="000000"/>
              <w:left w:val="single" w:sz="4" w:space="0" w:color="000000"/>
              <w:bottom w:val="single" w:sz="4" w:space="0" w:color="000000"/>
              <w:right w:val="single" w:sz="4" w:space="0" w:color="000000"/>
            </w:tcBorders>
            <w:vAlign w:val="center"/>
          </w:tcPr>
          <w:p w14:paraId="7E1ABD69" w14:textId="77777777" w:rsidR="00914433" w:rsidRDefault="00914433" w:rsidP="00914433"/>
        </w:tc>
        <w:tc>
          <w:tcPr>
            <w:tcW w:w="892" w:type="dxa"/>
            <w:vMerge/>
            <w:tcBorders>
              <w:top w:val="single" w:sz="4" w:space="0" w:color="000000"/>
              <w:left w:val="single" w:sz="4" w:space="0" w:color="000000"/>
              <w:bottom w:val="single" w:sz="4" w:space="0" w:color="000000"/>
              <w:right w:val="single" w:sz="4" w:space="0" w:color="000000"/>
            </w:tcBorders>
            <w:textDirection w:val="btLr"/>
          </w:tcPr>
          <w:p w14:paraId="62E15742" w14:textId="77777777" w:rsidR="00914433" w:rsidRDefault="00914433" w:rsidP="00914433"/>
        </w:tc>
        <w:tc>
          <w:tcPr>
            <w:tcW w:w="611" w:type="dxa"/>
            <w:vMerge/>
            <w:tcBorders>
              <w:top w:val="single" w:sz="4" w:space="0" w:color="000000"/>
              <w:left w:val="single" w:sz="4" w:space="0" w:color="000000"/>
              <w:bottom w:val="single" w:sz="4" w:space="0" w:color="000000"/>
              <w:right w:val="single" w:sz="4" w:space="0" w:color="000000"/>
            </w:tcBorders>
            <w:textDirection w:val="btLr"/>
            <w:vAlign w:val="center"/>
          </w:tcPr>
          <w:p w14:paraId="79DD7164" w14:textId="77777777" w:rsidR="00914433" w:rsidRDefault="00914433" w:rsidP="00914433"/>
        </w:tc>
        <w:tc>
          <w:tcPr>
            <w:tcW w:w="624" w:type="dxa"/>
            <w:vMerge/>
            <w:tcBorders>
              <w:top w:val="single" w:sz="4" w:space="0" w:color="000000"/>
              <w:left w:val="single" w:sz="4" w:space="0" w:color="000000"/>
              <w:bottom w:val="single" w:sz="4" w:space="0" w:color="000000"/>
              <w:right w:val="single" w:sz="4" w:space="0" w:color="000000"/>
            </w:tcBorders>
            <w:textDirection w:val="btLr"/>
            <w:vAlign w:val="center"/>
          </w:tcPr>
          <w:p w14:paraId="3F53F12E" w14:textId="77777777" w:rsidR="00914433" w:rsidRDefault="00914433" w:rsidP="00914433"/>
        </w:tc>
        <w:tc>
          <w:tcPr>
            <w:tcW w:w="608" w:type="dxa"/>
            <w:vMerge/>
            <w:tcBorders>
              <w:top w:val="single" w:sz="4" w:space="0" w:color="000000"/>
              <w:left w:val="single" w:sz="4" w:space="0" w:color="000000"/>
              <w:bottom w:val="single" w:sz="4" w:space="0" w:color="000000"/>
              <w:right w:val="single" w:sz="4" w:space="0" w:color="000000"/>
            </w:tcBorders>
            <w:textDirection w:val="btLr"/>
            <w:vAlign w:val="center"/>
          </w:tcPr>
          <w:p w14:paraId="12584243" w14:textId="77777777" w:rsidR="00914433" w:rsidRDefault="00914433" w:rsidP="00914433"/>
        </w:tc>
        <w:tc>
          <w:tcPr>
            <w:tcW w:w="425" w:type="dxa"/>
            <w:vMerge/>
            <w:tcBorders>
              <w:top w:val="single" w:sz="4" w:space="0" w:color="000000"/>
              <w:left w:val="single" w:sz="4" w:space="0" w:color="000000"/>
              <w:bottom w:val="single" w:sz="4" w:space="0" w:color="000000"/>
              <w:right w:val="single" w:sz="4" w:space="0" w:color="000000"/>
            </w:tcBorders>
            <w:textDirection w:val="btLr"/>
            <w:vAlign w:val="center"/>
          </w:tcPr>
          <w:p w14:paraId="5EF2C1EE" w14:textId="77777777" w:rsidR="00914433" w:rsidRDefault="00914433" w:rsidP="00914433"/>
        </w:tc>
        <w:tc>
          <w:tcPr>
            <w:tcW w:w="567" w:type="dxa"/>
            <w:vMerge/>
            <w:tcBorders>
              <w:top w:val="single" w:sz="4" w:space="0" w:color="000000"/>
              <w:left w:val="single" w:sz="4" w:space="0" w:color="000000"/>
              <w:bottom w:val="single" w:sz="4" w:space="0" w:color="000000"/>
              <w:right w:val="single" w:sz="4" w:space="0" w:color="000000"/>
            </w:tcBorders>
            <w:textDirection w:val="btLr"/>
            <w:vAlign w:val="center"/>
          </w:tcPr>
          <w:p w14:paraId="2206AD24" w14:textId="77777777" w:rsidR="00914433" w:rsidRDefault="00914433" w:rsidP="00914433"/>
        </w:tc>
        <w:tc>
          <w:tcPr>
            <w:tcW w:w="484" w:type="dxa"/>
            <w:vMerge/>
            <w:tcBorders>
              <w:top w:val="single" w:sz="4" w:space="0" w:color="000000"/>
              <w:left w:val="single" w:sz="4" w:space="0" w:color="000000"/>
              <w:bottom w:val="single" w:sz="4" w:space="0" w:color="000000"/>
              <w:right w:val="single" w:sz="4" w:space="0" w:color="000000"/>
            </w:tcBorders>
            <w:textDirection w:val="btLr"/>
            <w:vAlign w:val="center"/>
          </w:tcPr>
          <w:p w14:paraId="752D0435" w14:textId="77777777" w:rsidR="00914433" w:rsidRDefault="00914433" w:rsidP="00914433"/>
        </w:tc>
        <w:tc>
          <w:tcPr>
            <w:tcW w:w="609" w:type="dxa"/>
            <w:vMerge/>
            <w:tcBorders>
              <w:top w:val="single" w:sz="4" w:space="0" w:color="000000"/>
              <w:left w:val="single" w:sz="4" w:space="0" w:color="000000"/>
              <w:bottom w:val="single" w:sz="4" w:space="0" w:color="000000"/>
              <w:right w:val="single" w:sz="4" w:space="0" w:color="000000"/>
            </w:tcBorders>
            <w:textDirection w:val="btLr"/>
            <w:vAlign w:val="center"/>
          </w:tcPr>
          <w:p w14:paraId="5B07660E" w14:textId="77777777" w:rsidR="00914433" w:rsidRDefault="00914433" w:rsidP="00914433"/>
        </w:tc>
        <w:tc>
          <w:tcPr>
            <w:tcW w:w="845" w:type="dxa"/>
            <w:vMerge/>
            <w:tcBorders>
              <w:top w:val="single" w:sz="4" w:space="0" w:color="000000"/>
              <w:left w:val="single" w:sz="4" w:space="0" w:color="000000"/>
              <w:bottom w:val="single" w:sz="4" w:space="0" w:color="000000"/>
              <w:right w:val="single" w:sz="4" w:space="0" w:color="000000"/>
            </w:tcBorders>
            <w:textDirection w:val="btLr"/>
          </w:tcPr>
          <w:p w14:paraId="45E30A37" w14:textId="77777777" w:rsidR="00914433" w:rsidRDefault="00914433" w:rsidP="00914433"/>
        </w:tc>
        <w:tc>
          <w:tcPr>
            <w:tcW w:w="851" w:type="dxa"/>
            <w:vMerge/>
            <w:tcBorders>
              <w:top w:val="single" w:sz="4" w:space="0" w:color="000000"/>
              <w:left w:val="single" w:sz="4" w:space="0" w:color="000000"/>
              <w:bottom w:val="single" w:sz="4" w:space="0" w:color="000000"/>
              <w:right w:val="single" w:sz="4" w:space="0" w:color="000000"/>
            </w:tcBorders>
            <w:textDirection w:val="btLr"/>
          </w:tcPr>
          <w:p w14:paraId="320BC5BC" w14:textId="77777777" w:rsidR="00914433" w:rsidRDefault="00914433" w:rsidP="00914433"/>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14:paraId="08AD8A67" w14:textId="77777777" w:rsidR="00914433" w:rsidRDefault="00914433" w:rsidP="00914433">
            <w:pPr>
              <w:ind w:left="113" w:right="113"/>
              <w:contextualSpacing/>
              <w:jc w:val="center"/>
              <w:rPr>
                <w:rFonts w:ascii="Times New Roman" w:hAnsi="Times New Roman"/>
                <w:sz w:val="20"/>
              </w:rPr>
            </w:pPr>
            <w:r>
              <w:rPr>
                <w:rFonts w:ascii="Times New Roman" w:hAnsi="Times New Roman"/>
                <w:sz w:val="20"/>
              </w:rPr>
              <w:t>1 семестр</w:t>
            </w:r>
          </w:p>
        </w:tc>
        <w:tc>
          <w:tcPr>
            <w:tcW w:w="708" w:type="dxa"/>
            <w:tcBorders>
              <w:top w:val="single" w:sz="4" w:space="0" w:color="000000"/>
              <w:left w:val="single" w:sz="4" w:space="0" w:color="000000"/>
              <w:bottom w:val="single" w:sz="4" w:space="0" w:color="000000"/>
              <w:right w:val="single" w:sz="4" w:space="0" w:color="000000"/>
            </w:tcBorders>
            <w:textDirection w:val="btLr"/>
            <w:vAlign w:val="center"/>
          </w:tcPr>
          <w:p w14:paraId="04A34160" w14:textId="77777777" w:rsidR="00914433" w:rsidRDefault="00914433" w:rsidP="00914433">
            <w:pPr>
              <w:ind w:left="113" w:right="113"/>
              <w:contextualSpacing/>
              <w:jc w:val="center"/>
              <w:rPr>
                <w:rFonts w:ascii="Times New Roman" w:hAnsi="Times New Roman"/>
                <w:sz w:val="20"/>
              </w:rPr>
            </w:pPr>
            <w:r>
              <w:rPr>
                <w:rFonts w:ascii="Times New Roman" w:hAnsi="Times New Roman"/>
                <w:sz w:val="20"/>
              </w:rPr>
              <w:t>2семестр</w:t>
            </w:r>
          </w:p>
        </w:tc>
        <w:tc>
          <w:tcPr>
            <w:tcW w:w="704" w:type="dxa"/>
            <w:tcBorders>
              <w:top w:val="single" w:sz="4" w:space="0" w:color="000000"/>
              <w:left w:val="single" w:sz="4" w:space="0" w:color="000000"/>
              <w:bottom w:val="single" w:sz="4" w:space="0" w:color="000000"/>
              <w:right w:val="single" w:sz="4" w:space="0" w:color="000000"/>
            </w:tcBorders>
            <w:textDirection w:val="btLr"/>
            <w:vAlign w:val="center"/>
          </w:tcPr>
          <w:p w14:paraId="060FBCF2" w14:textId="77777777" w:rsidR="00914433" w:rsidRDefault="00914433" w:rsidP="00914433">
            <w:pPr>
              <w:ind w:left="113" w:right="113"/>
              <w:contextualSpacing/>
              <w:jc w:val="center"/>
              <w:rPr>
                <w:rFonts w:ascii="Times New Roman" w:hAnsi="Times New Roman"/>
                <w:sz w:val="20"/>
              </w:rPr>
            </w:pPr>
            <w:r>
              <w:rPr>
                <w:rFonts w:ascii="Times New Roman" w:hAnsi="Times New Roman"/>
                <w:sz w:val="20"/>
              </w:rPr>
              <w:t>3 семестр</w:t>
            </w:r>
          </w:p>
        </w:tc>
        <w:tc>
          <w:tcPr>
            <w:tcW w:w="719" w:type="dxa"/>
            <w:tcBorders>
              <w:top w:val="single" w:sz="4" w:space="0" w:color="000000"/>
              <w:left w:val="single" w:sz="4" w:space="0" w:color="000000"/>
              <w:bottom w:val="single" w:sz="4" w:space="0" w:color="000000"/>
              <w:right w:val="single" w:sz="4" w:space="0" w:color="000000"/>
            </w:tcBorders>
            <w:textDirection w:val="btLr"/>
            <w:vAlign w:val="center"/>
          </w:tcPr>
          <w:p w14:paraId="24D044D1" w14:textId="77777777" w:rsidR="00914433" w:rsidRDefault="00914433" w:rsidP="00914433">
            <w:pPr>
              <w:ind w:left="113" w:right="113"/>
              <w:contextualSpacing/>
              <w:jc w:val="center"/>
              <w:rPr>
                <w:rFonts w:ascii="Times New Roman" w:hAnsi="Times New Roman"/>
                <w:sz w:val="20"/>
              </w:rPr>
            </w:pPr>
            <w:r>
              <w:rPr>
                <w:rFonts w:ascii="Times New Roman" w:hAnsi="Times New Roman"/>
                <w:sz w:val="20"/>
              </w:rPr>
              <w:t>4 семестр</w:t>
            </w:r>
          </w:p>
        </w:tc>
        <w:tc>
          <w:tcPr>
            <w:tcW w:w="719" w:type="dxa"/>
            <w:tcBorders>
              <w:top w:val="single" w:sz="4" w:space="0" w:color="000000"/>
              <w:left w:val="single" w:sz="4" w:space="0" w:color="000000"/>
              <w:bottom w:val="single" w:sz="4" w:space="0" w:color="000000"/>
              <w:right w:val="single" w:sz="4" w:space="0" w:color="000000"/>
            </w:tcBorders>
            <w:textDirection w:val="btLr"/>
            <w:vAlign w:val="center"/>
          </w:tcPr>
          <w:p w14:paraId="64ECC28A" w14:textId="77777777" w:rsidR="00914433" w:rsidRDefault="00914433" w:rsidP="00914433">
            <w:pPr>
              <w:ind w:left="113" w:right="113"/>
              <w:contextualSpacing/>
              <w:jc w:val="center"/>
              <w:rPr>
                <w:rFonts w:ascii="Times New Roman" w:hAnsi="Times New Roman"/>
                <w:sz w:val="20"/>
              </w:rPr>
            </w:pPr>
            <w:r>
              <w:rPr>
                <w:rFonts w:ascii="Times New Roman" w:hAnsi="Times New Roman"/>
                <w:sz w:val="20"/>
              </w:rPr>
              <w:t>5 семестр</w:t>
            </w:r>
          </w:p>
        </w:tc>
        <w:tc>
          <w:tcPr>
            <w:tcW w:w="719" w:type="dxa"/>
            <w:tcBorders>
              <w:top w:val="single" w:sz="4" w:space="0" w:color="000000"/>
              <w:left w:val="single" w:sz="4" w:space="0" w:color="000000"/>
              <w:bottom w:val="single" w:sz="4" w:space="0" w:color="000000"/>
              <w:right w:val="single" w:sz="4" w:space="0" w:color="000000"/>
            </w:tcBorders>
            <w:textDirection w:val="btLr"/>
            <w:vAlign w:val="center"/>
          </w:tcPr>
          <w:p w14:paraId="69F0264F" w14:textId="77777777" w:rsidR="00914433" w:rsidRDefault="00914433" w:rsidP="00914433">
            <w:pPr>
              <w:ind w:left="113" w:right="113"/>
              <w:contextualSpacing/>
              <w:jc w:val="center"/>
              <w:rPr>
                <w:rFonts w:ascii="Times New Roman" w:hAnsi="Times New Roman"/>
                <w:sz w:val="20"/>
              </w:rPr>
            </w:pPr>
            <w:r>
              <w:rPr>
                <w:rFonts w:ascii="Times New Roman" w:hAnsi="Times New Roman"/>
                <w:sz w:val="20"/>
              </w:rPr>
              <w:t>6 семестр</w:t>
            </w:r>
          </w:p>
        </w:tc>
      </w:tr>
      <w:tr w:rsidR="00914433" w14:paraId="62F45C6D" w14:textId="77777777" w:rsidTr="00382692">
        <w:trPr>
          <w:trHeight w:val="371"/>
          <w:jc w:val="center"/>
        </w:trPr>
        <w:tc>
          <w:tcPr>
            <w:tcW w:w="993" w:type="dxa"/>
            <w:tcBorders>
              <w:top w:val="single" w:sz="4" w:space="0" w:color="000000"/>
              <w:left w:val="single" w:sz="4" w:space="0" w:color="000000"/>
              <w:bottom w:val="single" w:sz="4" w:space="0" w:color="000000"/>
              <w:right w:val="single" w:sz="4" w:space="0" w:color="000000"/>
            </w:tcBorders>
          </w:tcPr>
          <w:p w14:paraId="75E88B59" w14:textId="77777777" w:rsidR="00914433" w:rsidRDefault="00914433">
            <w:pPr>
              <w:contextualSpacing/>
              <w:jc w:val="center"/>
              <w:rPr>
                <w:rFonts w:ascii="Times New Roman" w:hAnsi="Times New Roman"/>
                <w:sz w:val="20"/>
              </w:rPr>
            </w:pPr>
            <w:r>
              <w:rPr>
                <w:rFonts w:ascii="Times New Roman" w:hAnsi="Times New Roman"/>
                <w:sz w:val="20"/>
              </w:rPr>
              <w:t>1</w:t>
            </w:r>
          </w:p>
        </w:tc>
        <w:tc>
          <w:tcPr>
            <w:tcW w:w="3716" w:type="dxa"/>
            <w:tcBorders>
              <w:top w:val="single" w:sz="4" w:space="0" w:color="000000"/>
              <w:left w:val="single" w:sz="4" w:space="0" w:color="000000"/>
              <w:bottom w:val="single" w:sz="4" w:space="0" w:color="000000"/>
              <w:right w:val="single" w:sz="4" w:space="0" w:color="000000"/>
            </w:tcBorders>
          </w:tcPr>
          <w:p w14:paraId="7536BFCD" w14:textId="77777777" w:rsidR="00914433" w:rsidRDefault="00914433">
            <w:pPr>
              <w:contextualSpacing/>
              <w:jc w:val="center"/>
              <w:rPr>
                <w:rFonts w:ascii="Times New Roman" w:hAnsi="Times New Roman"/>
                <w:sz w:val="20"/>
              </w:rPr>
            </w:pPr>
            <w:r>
              <w:rPr>
                <w:rFonts w:ascii="Times New Roman" w:hAnsi="Times New Roman"/>
                <w:sz w:val="20"/>
              </w:rPr>
              <w:t>2</w:t>
            </w:r>
          </w:p>
        </w:tc>
        <w:tc>
          <w:tcPr>
            <w:tcW w:w="892" w:type="dxa"/>
            <w:tcBorders>
              <w:top w:val="single" w:sz="4" w:space="0" w:color="000000"/>
              <w:left w:val="single" w:sz="4" w:space="0" w:color="000000"/>
              <w:bottom w:val="single" w:sz="4" w:space="0" w:color="000000"/>
              <w:right w:val="single" w:sz="4" w:space="0" w:color="000000"/>
            </w:tcBorders>
          </w:tcPr>
          <w:p w14:paraId="50692005" w14:textId="77777777" w:rsidR="00914433" w:rsidRDefault="00914433">
            <w:pPr>
              <w:tabs>
                <w:tab w:val="left" w:pos="406"/>
              </w:tabs>
              <w:contextualSpacing/>
              <w:jc w:val="center"/>
              <w:rPr>
                <w:rFonts w:ascii="Times New Roman" w:hAnsi="Times New Roman"/>
                <w:sz w:val="20"/>
              </w:rPr>
            </w:pPr>
            <w:r>
              <w:rPr>
                <w:rFonts w:ascii="Times New Roman" w:hAnsi="Times New Roman"/>
                <w:sz w:val="20"/>
              </w:rPr>
              <w:t>3</w:t>
            </w:r>
          </w:p>
        </w:tc>
        <w:tc>
          <w:tcPr>
            <w:tcW w:w="611" w:type="dxa"/>
            <w:tcBorders>
              <w:top w:val="single" w:sz="4" w:space="0" w:color="000000"/>
              <w:left w:val="single" w:sz="4" w:space="0" w:color="000000"/>
              <w:bottom w:val="single" w:sz="4" w:space="0" w:color="000000"/>
              <w:right w:val="single" w:sz="4" w:space="0" w:color="000000"/>
            </w:tcBorders>
          </w:tcPr>
          <w:p w14:paraId="6BFE4617" w14:textId="77777777" w:rsidR="00914433" w:rsidRDefault="00914433">
            <w:pPr>
              <w:tabs>
                <w:tab w:val="left" w:pos="406"/>
              </w:tabs>
              <w:contextualSpacing/>
              <w:jc w:val="center"/>
              <w:rPr>
                <w:rFonts w:ascii="Times New Roman" w:hAnsi="Times New Roman"/>
                <w:sz w:val="20"/>
              </w:rPr>
            </w:pPr>
            <w:r>
              <w:rPr>
                <w:rFonts w:ascii="Times New Roman" w:hAnsi="Times New Roman"/>
                <w:sz w:val="20"/>
              </w:rPr>
              <w:t>4</w:t>
            </w:r>
          </w:p>
        </w:tc>
        <w:tc>
          <w:tcPr>
            <w:tcW w:w="624" w:type="dxa"/>
            <w:tcBorders>
              <w:top w:val="single" w:sz="4" w:space="0" w:color="000000"/>
              <w:left w:val="single" w:sz="4" w:space="0" w:color="000000"/>
              <w:bottom w:val="single" w:sz="4" w:space="0" w:color="000000"/>
              <w:right w:val="single" w:sz="4" w:space="0" w:color="000000"/>
            </w:tcBorders>
          </w:tcPr>
          <w:p w14:paraId="14D3DE3D" w14:textId="77777777" w:rsidR="00914433" w:rsidRDefault="00914433">
            <w:pPr>
              <w:tabs>
                <w:tab w:val="left" w:pos="406"/>
              </w:tabs>
              <w:contextualSpacing/>
              <w:jc w:val="center"/>
              <w:rPr>
                <w:rFonts w:ascii="Times New Roman" w:hAnsi="Times New Roman"/>
                <w:sz w:val="20"/>
              </w:rPr>
            </w:pPr>
            <w:r>
              <w:rPr>
                <w:rFonts w:ascii="Times New Roman" w:hAnsi="Times New Roman"/>
                <w:sz w:val="20"/>
              </w:rPr>
              <w:t>5</w:t>
            </w:r>
          </w:p>
        </w:tc>
        <w:tc>
          <w:tcPr>
            <w:tcW w:w="608" w:type="dxa"/>
            <w:tcBorders>
              <w:top w:val="single" w:sz="4" w:space="0" w:color="000000"/>
              <w:left w:val="single" w:sz="4" w:space="0" w:color="000000"/>
              <w:bottom w:val="single" w:sz="4" w:space="0" w:color="000000"/>
              <w:right w:val="single" w:sz="4" w:space="0" w:color="000000"/>
            </w:tcBorders>
          </w:tcPr>
          <w:p w14:paraId="1F0183A2" w14:textId="77777777" w:rsidR="00914433" w:rsidRDefault="00914433">
            <w:pPr>
              <w:contextualSpacing/>
              <w:jc w:val="center"/>
              <w:rPr>
                <w:rFonts w:ascii="Times New Roman" w:hAnsi="Times New Roman"/>
                <w:sz w:val="20"/>
              </w:rPr>
            </w:pPr>
            <w:r>
              <w:rPr>
                <w:rFonts w:ascii="Times New Roman" w:hAnsi="Times New Roman"/>
                <w:sz w:val="20"/>
              </w:rPr>
              <w:t>6</w:t>
            </w:r>
          </w:p>
        </w:tc>
        <w:tc>
          <w:tcPr>
            <w:tcW w:w="425" w:type="dxa"/>
            <w:tcBorders>
              <w:top w:val="single" w:sz="4" w:space="0" w:color="000000"/>
              <w:left w:val="single" w:sz="4" w:space="0" w:color="000000"/>
              <w:bottom w:val="single" w:sz="4" w:space="0" w:color="000000"/>
              <w:right w:val="single" w:sz="4" w:space="0" w:color="000000"/>
            </w:tcBorders>
          </w:tcPr>
          <w:p w14:paraId="18239D8B" w14:textId="77777777" w:rsidR="00914433" w:rsidRDefault="00914433">
            <w:pPr>
              <w:contextualSpacing/>
              <w:jc w:val="center"/>
              <w:rPr>
                <w:rFonts w:ascii="Times New Roman" w:hAnsi="Times New Roman"/>
                <w:sz w:val="20"/>
              </w:rPr>
            </w:pPr>
            <w:r>
              <w:rPr>
                <w:rFonts w:ascii="Times New Roman" w:hAnsi="Times New Roman"/>
                <w:sz w:val="20"/>
              </w:rPr>
              <w:t>7</w:t>
            </w:r>
          </w:p>
        </w:tc>
        <w:tc>
          <w:tcPr>
            <w:tcW w:w="567" w:type="dxa"/>
            <w:tcBorders>
              <w:top w:val="single" w:sz="4" w:space="0" w:color="000000"/>
              <w:left w:val="single" w:sz="4" w:space="0" w:color="000000"/>
              <w:bottom w:val="single" w:sz="4" w:space="0" w:color="000000"/>
              <w:right w:val="single" w:sz="4" w:space="0" w:color="000000"/>
            </w:tcBorders>
          </w:tcPr>
          <w:p w14:paraId="295FA01C" w14:textId="77777777" w:rsidR="00914433" w:rsidRDefault="00914433">
            <w:pPr>
              <w:contextualSpacing/>
              <w:jc w:val="center"/>
              <w:rPr>
                <w:rFonts w:ascii="Times New Roman" w:hAnsi="Times New Roman"/>
                <w:sz w:val="20"/>
              </w:rPr>
            </w:pPr>
            <w:r>
              <w:rPr>
                <w:rFonts w:ascii="Times New Roman" w:hAnsi="Times New Roman"/>
                <w:sz w:val="20"/>
              </w:rPr>
              <w:t>8</w:t>
            </w:r>
          </w:p>
        </w:tc>
        <w:tc>
          <w:tcPr>
            <w:tcW w:w="484" w:type="dxa"/>
            <w:tcBorders>
              <w:top w:val="single" w:sz="4" w:space="0" w:color="000000"/>
              <w:left w:val="single" w:sz="4" w:space="0" w:color="000000"/>
              <w:bottom w:val="single" w:sz="4" w:space="0" w:color="000000"/>
              <w:right w:val="single" w:sz="4" w:space="0" w:color="000000"/>
            </w:tcBorders>
          </w:tcPr>
          <w:p w14:paraId="548E1801" w14:textId="77777777" w:rsidR="00914433" w:rsidRDefault="00914433">
            <w:pPr>
              <w:contextualSpacing/>
              <w:jc w:val="center"/>
              <w:rPr>
                <w:rFonts w:ascii="Times New Roman" w:hAnsi="Times New Roman"/>
                <w:sz w:val="20"/>
              </w:rPr>
            </w:pPr>
            <w:r>
              <w:rPr>
                <w:rFonts w:ascii="Times New Roman" w:hAnsi="Times New Roman"/>
                <w:sz w:val="20"/>
              </w:rPr>
              <w:t>9</w:t>
            </w:r>
          </w:p>
        </w:tc>
        <w:tc>
          <w:tcPr>
            <w:tcW w:w="609" w:type="dxa"/>
            <w:tcBorders>
              <w:top w:val="single" w:sz="4" w:space="0" w:color="000000"/>
              <w:left w:val="single" w:sz="4" w:space="0" w:color="000000"/>
              <w:bottom w:val="single" w:sz="4" w:space="0" w:color="000000"/>
              <w:right w:val="single" w:sz="4" w:space="0" w:color="000000"/>
            </w:tcBorders>
          </w:tcPr>
          <w:p w14:paraId="6A3BC34A" w14:textId="77777777" w:rsidR="00914433" w:rsidRDefault="00914433">
            <w:pPr>
              <w:contextualSpacing/>
              <w:jc w:val="center"/>
              <w:rPr>
                <w:rFonts w:ascii="Times New Roman" w:hAnsi="Times New Roman"/>
                <w:sz w:val="20"/>
              </w:rPr>
            </w:pPr>
            <w:r>
              <w:rPr>
                <w:rFonts w:ascii="Times New Roman" w:hAnsi="Times New Roman"/>
                <w:sz w:val="20"/>
              </w:rPr>
              <w:t>11</w:t>
            </w:r>
          </w:p>
        </w:tc>
        <w:tc>
          <w:tcPr>
            <w:tcW w:w="845" w:type="dxa"/>
            <w:tcBorders>
              <w:top w:val="single" w:sz="4" w:space="0" w:color="000000"/>
              <w:left w:val="single" w:sz="4" w:space="0" w:color="000000"/>
              <w:bottom w:val="single" w:sz="4" w:space="0" w:color="000000"/>
              <w:right w:val="single" w:sz="4" w:space="0" w:color="000000"/>
            </w:tcBorders>
          </w:tcPr>
          <w:p w14:paraId="11BFE16D" w14:textId="77777777" w:rsidR="00914433" w:rsidRDefault="00914433">
            <w:pPr>
              <w:contextualSpacing/>
              <w:jc w:val="center"/>
              <w:rPr>
                <w:rFonts w:ascii="Times New Roman" w:hAnsi="Times New Roman"/>
                <w:sz w:val="20"/>
              </w:rPr>
            </w:pPr>
            <w:r>
              <w:rPr>
                <w:rFonts w:ascii="Times New Roman" w:hAnsi="Times New Roman"/>
                <w:sz w:val="20"/>
              </w:rPr>
              <w:t>12</w:t>
            </w:r>
          </w:p>
        </w:tc>
        <w:tc>
          <w:tcPr>
            <w:tcW w:w="851" w:type="dxa"/>
            <w:tcBorders>
              <w:top w:val="single" w:sz="4" w:space="0" w:color="000000"/>
              <w:left w:val="single" w:sz="4" w:space="0" w:color="000000"/>
              <w:bottom w:val="single" w:sz="4" w:space="0" w:color="000000"/>
              <w:right w:val="single" w:sz="4" w:space="0" w:color="000000"/>
            </w:tcBorders>
          </w:tcPr>
          <w:p w14:paraId="0937C986" w14:textId="77777777" w:rsidR="00914433" w:rsidRDefault="00914433">
            <w:pPr>
              <w:contextualSpacing/>
              <w:jc w:val="center"/>
              <w:rPr>
                <w:rFonts w:ascii="Times New Roman" w:hAnsi="Times New Roman"/>
                <w:sz w:val="20"/>
              </w:rPr>
            </w:pPr>
            <w:r>
              <w:rPr>
                <w:rFonts w:ascii="Times New Roman" w:hAnsi="Times New Roman"/>
                <w:sz w:val="20"/>
              </w:rPr>
              <w:t>13</w:t>
            </w:r>
          </w:p>
        </w:tc>
        <w:tc>
          <w:tcPr>
            <w:tcW w:w="709" w:type="dxa"/>
            <w:tcBorders>
              <w:top w:val="single" w:sz="4" w:space="0" w:color="000000"/>
              <w:left w:val="single" w:sz="4" w:space="0" w:color="000000"/>
              <w:bottom w:val="single" w:sz="4" w:space="0" w:color="000000"/>
              <w:right w:val="single" w:sz="4" w:space="0" w:color="000000"/>
            </w:tcBorders>
          </w:tcPr>
          <w:p w14:paraId="3C3AD2A0" w14:textId="77777777" w:rsidR="00914433" w:rsidRDefault="0007384E">
            <w:pPr>
              <w:contextualSpacing/>
              <w:jc w:val="center"/>
              <w:rPr>
                <w:rFonts w:ascii="Times New Roman" w:hAnsi="Times New Roman"/>
                <w:sz w:val="20"/>
              </w:rPr>
            </w:pPr>
            <w:r>
              <w:rPr>
                <w:rFonts w:ascii="Times New Roman" w:hAnsi="Times New Roman"/>
                <w:sz w:val="20"/>
              </w:rPr>
              <w:t>14</w:t>
            </w:r>
          </w:p>
        </w:tc>
        <w:tc>
          <w:tcPr>
            <w:tcW w:w="708" w:type="dxa"/>
            <w:tcBorders>
              <w:top w:val="single" w:sz="4" w:space="0" w:color="000000"/>
              <w:left w:val="single" w:sz="4" w:space="0" w:color="000000"/>
              <w:bottom w:val="single" w:sz="4" w:space="0" w:color="000000"/>
              <w:right w:val="single" w:sz="4" w:space="0" w:color="000000"/>
            </w:tcBorders>
          </w:tcPr>
          <w:p w14:paraId="37AF1FC3" w14:textId="77777777" w:rsidR="00914433" w:rsidRDefault="0007384E">
            <w:pPr>
              <w:contextualSpacing/>
              <w:jc w:val="center"/>
              <w:rPr>
                <w:rFonts w:ascii="Times New Roman" w:hAnsi="Times New Roman"/>
                <w:sz w:val="20"/>
              </w:rPr>
            </w:pPr>
            <w:r>
              <w:rPr>
                <w:rFonts w:ascii="Times New Roman" w:hAnsi="Times New Roman"/>
                <w:sz w:val="20"/>
              </w:rPr>
              <w:t>15</w:t>
            </w:r>
          </w:p>
        </w:tc>
        <w:tc>
          <w:tcPr>
            <w:tcW w:w="704" w:type="dxa"/>
            <w:tcBorders>
              <w:top w:val="single" w:sz="4" w:space="0" w:color="000000"/>
              <w:left w:val="single" w:sz="4" w:space="0" w:color="000000"/>
              <w:bottom w:val="single" w:sz="4" w:space="0" w:color="000000"/>
              <w:right w:val="single" w:sz="4" w:space="0" w:color="000000"/>
            </w:tcBorders>
          </w:tcPr>
          <w:p w14:paraId="54625B4C" w14:textId="77777777" w:rsidR="00914433" w:rsidRDefault="0007384E">
            <w:pPr>
              <w:contextualSpacing/>
              <w:jc w:val="center"/>
              <w:rPr>
                <w:rFonts w:ascii="Times New Roman" w:hAnsi="Times New Roman"/>
                <w:sz w:val="20"/>
              </w:rPr>
            </w:pPr>
            <w:r>
              <w:rPr>
                <w:rFonts w:ascii="Times New Roman" w:hAnsi="Times New Roman"/>
                <w:sz w:val="20"/>
              </w:rPr>
              <w:t>16</w:t>
            </w:r>
          </w:p>
        </w:tc>
        <w:tc>
          <w:tcPr>
            <w:tcW w:w="719" w:type="dxa"/>
            <w:tcBorders>
              <w:top w:val="single" w:sz="4" w:space="0" w:color="000000"/>
              <w:left w:val="single" w:sz="4" w:space="0" w:color="000000"/>
              <w:bottom w:val="single" w:sz="4" w:space="0" w:color="000000"/>
              <w:right w:val="single" w:sz="4" w:space="0" w:color="000000"/>
            </w:tcBorders>
          </w:tcPr>
          <w:p w14:paraId="5C555C2F" w14:textId="77777777" w:rsidR="00914433" w:rsidRDefault="0007384E">
            <w:pPr>
              <w:contextualSpacing/>
              <w:jc w:val="center"/>
              <w:rPr>
                <w:rFonts w:ascii="Times New Roman" w:hAnsi="Times New Roman"/>
                <w:sz w:val="20"/>
              </w:rPr>
            </w:pPr>
            <w:r>
              <w:rPr>
                <w:rFonts w:ascii="Times New Roman" w:hAnsi="Times New Roman"/>
                <w:sz w:val="20"/>
              </w:rPr>
              <w:t>17</w:t>
            </w:r>
          </w:p>
        </w:tc>
        <w:tc>
          <w:tcPr>
            <w:tcW w:w="719" w:type="dxa"/>
            <w:tcBorders>
              <w:top w:val="single" w:sz="4" w:space="0" w:color="000000"/>
              <w:left w:val="single" w:sz="4" w:space="0" w:color="000000"/>
              <w:bottom w:val="single" w:sz="4" w:space="0" w:color="000000"/>
              <w:right w:val="single" w:sz="4" w:space="0" w:color="000000"/>
            </w:tcBorders>
          </w:tcPr>
          <w:p w14:paraId="51BE4E4A" w14:textId="77777777" w:rsidR="00914433" w:rsidRDefault="0007384E">
            <w:pPr>
              <w:contextualSpacing/>
              <w:jc w:val="center"/>
              <w:rPr>
                <w:rFonts w:ascii="Times New Roman" w:hAnsi="Times New Roman"/>
                <w:sz w:val="20"/>
              </w:rPr>
            </w:pPr>
            <w:r>
              <w:rPr>
                <w:rFonts w:ascii="Times New Roman" w:hAnsi="Times New Roman"/>
                <w:sz w:val="20"/>
              </w:rPr>
              <w:t>18</w:t>
            </w:r>
          </w:p>
        </w:tc>
        <w:tc>
          <w:tcPr>
            <w:tcW w:w="719" w:type="dxa"/>
            <w:tcBorders>
              <w:top w:val="single" w:sz="4" w:space="0" w:color="000000"/>
              <w:left w:val="single" w:sz="4" w:space="0" w:color="000000"/>
              <w:bottom w:val="single" w:sz="4" w:space="0" w:color="000000"/>
              <w:right w:val="single" w:sz="4" w:space="0" w:color="000000"/>
            </w:tcBorders>
          </w:tcPr>
          <w:p w14:paraId="0CCE5736" w14:textId="77777777" w:rsidR="00914433" w:rsidRDefault="0007384E">
            <w:pPr>
              <w:contextualSpacing/>
              <w:jc w:val="center"/>
              <w:rPr>
                <w:rFonts w:ascii="Times New Roman" w:hAnsi="Times New Roman"/>
                <w:sz w:val="20"/>
              </w:rPr>
            </w:pPr>
            <w:r>
              <w:rPr>
                <w:rFonts w:ascii="Times New Roman" w:hAnsi="Times New Roman"/>
                <w:sz w:val="20"/>
              </w:rPr>
              <w:t>19</w:t>
            </w:r>
          </w:p>
        </w:tc>
      </w:tr>
      <w:tr w:rsidR="0007384E" w14:paraId="5FF79FB6" w14:textId="77777777" w:rsidTr="00382692">
        <w:trPr>
          <w:jc w:val="center"/>
        </w:trPr>
        <w:tc>
          <w:tcPr>
            <w:tcW w:w="993" w:type="dxa"/>
            <w:tcBorders>
              <w:top w:val="single" w:sz="4" w:space="0" w:color="000000"/>
              <w:left w:val="single" w:sz="4" w:space="0" w:color="000000"/>
              <w:bottom w:val="single" w:sz="4" w:space="0" w:color="000000"/>
              <w:right w:val="single" w:sz="4" w:space="0" w:color="000000"/>
            </w:tcBorders>
          </w:tcPr>
          <w:p w14:paraId="538AA913" w14:textId="77777777" w:rsidR="0007384E" w:rsidRPr="00914433" w:rsidRDefault="0007384E" w:rsidP="0007384E">
            <w:pPr>
              <w:contextualSpacing/>
              <w:rPr>
                <w:rFonts w:ascii="Times New Roman" w:hAnsi="Times New Roman"/>
                <w:i/>
                <w:color w:val="auto"/>
                <w:sz w:val="20"/>
              </w:rPr>
            </w:pPr>
            <w:r w:rsidRPr="00914433">
              <w:rPr>
                <w:rFonts w:ascii="Times New Roman" w:hAnsi="Times New Roman"/>
                <w:i/>
                <w:color w:val="auto"/>
                <w:sz w:val="20"/>
              </w:rPr>
              <w:t>ООД. 00</w:t>
            </w:r>
          </w:p>
        </w:tc>
        <w:tc>
          <w:tcPr>
            <w:tcW w:w="3716" w:type="dxa"/>
            <w:tcBorders>
              <w:top w:val="single" w:sz="4" w:space="0" w:color="000000"/>
              <w:left w:val="single" w:sz="4" w:space="0" w:color="000000"/>
              <w:bottom w:val="single" w:sz="4" w:space="0" w:color="000000"/>
              <w:right w:val="single" w:sz="4" w:space="0" w:color="000000"/>
            </w:tcBorders>
          </w:tcPr>
          <w:p w14:paraId="098511D3" w14:textId="77777777" w:rsidR="0007384E" w:rsidRPr="00914433" w:rsidRDefault="0007384E" w:rsidP="0007384E">
            <w:pPr>
              <w:contextualSpacing/>
              <w:rPr>
                <w:rFonts w:ascii="Times New Roman" w:hAnsi="Times New Roman"/>
                <w:b/>
                <w:i/>
                <w:color w:val="auto"/>
                <w:sz w:val="20"/>
              </w:rPr>
            </w:pPr>
            <w:r w:rsidRPr="00914433">
              <w:rPr>
                <w:rFonts w:ascii="Times New Roman" w:hAnsi="Times New Roman"/>
                <w:b/>
                <w:i/>
                <w:color w:val="auto"/>
                <w:sz w:val="20"/>
              </w:rPr>
              <w:t>Общеобразовательные дисциплины</w:t>
            </w:r>
          </w:p>
        </w:tc>
        <w:tc>
          <w:tcPr>
            <w:tcW w:w="892" w:type="dxa"/>
            <w:tcBorders>
              <w:top w:val="single" w:sz="4" w:space="0" w:color="000000"/>
              <w:left w:val="single" w:sz="4" w:space="0" w:color="000000"/>
              <w:bottom w:val="single" w:sz="4" w:space="0" w:color="000000"/>
              <w:right w:val="single" w:sz="4" w:space="0" w:color="000000"/>
            </w:tcBorders>
          </w:tcPr>
          <w:p w14:paraId="51098FE9" w14:textId="77777777" w:rsidR="0007384E" w:rsidRDefault="0007384E" w:rsidP="0007384E">
            <w:pPr>
              <w:tabs>
                <w:tab w:val="left" w:pos="406"/>
              </w:tabs>
              <w:contextualSpacing/>
              <w:jc w:val="center"/>
              <w:rPr>
                <w:rFonts w:ascii="Times New Roman" w:hAnsi="Times New Roman"/>
                <w:sz w:val="20"/>
              </w:rPr>
            </w:pPr>
          </w:p>
        </w:tc>
        <w:tc>
          <w:tcPr>
            <w:tcW w:w="611" w:type="dxa"/>
            <w:tcBorders>
              <w:top w:val="single" w:sz="8" w:space="0" w:color="auto"/>
              <w:left w:val="single" w:sz="4" w:space="0" w:color="auto"/>
              <w:bottom w:val="single" w:sz="8" w:space="0" w:color="auto"/>
              <w:right w:val="single" w:sz="4" w:space="0" w:color="auto"/>
            </w:tcBorders>
            <w:shd w:val="clear" w:color="000000" w:fill="FFFFFF"/>
            <w:vAlign w:val="center"/>
          </w:tcPr>
          <w:p w14:paraId="76E2C9B0" w14:textId="77777777" w:rsidR="0007384E" w:rsidRPr="001262B1" w:rsidRDefault="0007384E" w:rsidP="0007384E">
            <w:pPr>
              <w:tabs>
                <w:tab w:val="left" w:pos="406"/>
              </w:tabs>
              <w:ind w:left="-114"/>
              <w:contextualSpacing/>
              <w:jc w:val="center"/>
              <w:rPr>
                <w:rFonts w:ascii="Times New Roman" w:hAnsi="Times New Roman"/>
                <w:sz w:val="20"/>
              </w:rPr>
            </w:pPr>
            <w:r w:rsidRPr="001262B1">
              <w:rPr>
                <w:rFonts w:ascii="Times New Roman" w:hAnsi="Times New Roman"/>
                <w:b/>
                <w:bCs/>
                <w:sz w:val="20"/>
              </w:rPr>
              <w:t>1476</w:t>
            </w:r>
          </w:p>
        </w:tc>
        <w:tc>
          <w:tcPr>
            <w:tcW w:w="624" w:type="dxa"/>
            <w:tcBorders>
              <w:top w:val="single" w:sz="8" w:space="0" w:color="auto"/>
              <w:left w:val="single" w:sz="4" w:space="0" w:color="auto"/>
              <w:bottom w:val="single" w:sz="8" w:space="0" w:color="auto"/>
              <w:right w:val="single" w:sz="4" w:space="0" w:color="auto"/>
            </w:tcBorders>
            <w:shd w:val="clear" w:color="000000" w:fill="FFFFFF"/>
            <w:vAlign w:val="center"/>
          </w:tcPr>
          <w:p w14:paraId="7560624A" w14:textId="77777777" w:rsidR="0007384E" w:rsidRPr="001262B1" w:rsidRDefault="0007384E" w:rsidP="0007384E">
            <w:pPr>
              <w:tabs>
                <w:tab w:val="left" w:pos="406"/>
              </w:tabs>
              <w:contextualSpacing/>
              <w:jc w:val="center"/>
              <w:rPr>
                <w:rFonts w:ascii="Times New Roman" w:hAnsi="Times New Roman"/>
                <w:sz w:val="20"/>
              </w:rPr>
            </w:pPr>
            <w:r w:rsidRPr="001262B1">
              <w:rPr>
                <w:rFonts w:ascii="Times New Roman" w:hAnsi="Times New Roman"/>
                <w:b/>
                <w:bCs/>
                <w:sz w:val="20"/>
              </w:rPr>
              <w:t>278</w:t>
            </w:r>
          </w:p>
        </w:tc>
        <w:tc>
          <w:tcPr>
            <w:tcW w:w="608" w:type="dxa"/>
            <w:tcBorders>
              <w:top w:val="single" w:sz="8" w:space="0" w:color="auto"/>
              <w:left w:val="single" w:sz="4" w:space="0" w:color="auto"/>
              <w:bottom w:val="single" w:sz="8" w:space="0" w:color="auto"/>
              <w:right w:val="single" w:sz="4" w:space="0" w:color="auto"/>
            </w:tcBorders>
            <w:shd w:val="clear" w:color="000000" w:fill="FFFFFF"/>
            <w:vAlign w:val="center"/>
          </w:tcPr>
          <w:p w14:paraId="0DA7ACBE" w14:textId="77777777" w:rsidR="0007384E" w:rsidRPr="001262B1" w:rsidRDefault="0007384E" w:rsidP="0007384E">
            <w:pPr>
              <w:ind w:left="-62" w:right="-111"/>
              <w:contextualSpacing/>
              <w:jc w:val="center"/>
              <w:rPr>
                <w:rFonts w:ascii="Times New Roman" w:hAnsi="Times New Roman"/>
                <w:sz w:val="20"/>
              </w:rPr>
            </w:pPr>
            <w:r w:rsidRPr="001262B1">
              <w:rPr>
                <w:rFonts w:ascii="Times New Roman" w:hAnsi="Times New Roman"/>
                <w:b/>
                <w:bCs/>
                <w:sz w:val="20"/>
              </w:rPr>
              <w:t>1404</w:t>
            </w:r>
          </w:p>
        </w:tc>
        <w:tc>
          <w:tcPr>
            <w:tcW w:w="425" w:type="dxa"/>
            <w:tcBorders>
              <w:top w:val="single" w:sz="8" w:space="0" w:color="auto"/>
              <w:left w:val="single" w:sz="4" w:space="0" w:color="auto"/>
              <w:bottom w:val="single" w:sz="8" w:space="0" w:color="auto"/>
              <w:right w:val="single" w:sz="4" w:space="0" w:color="auto"/>
            </w:tcBorders>
            <w:shd w:val="clear" w:color="000000" w:fill="FFFFFF"/>
            <w:vAlign w:val="center"/>
          </w:tcPr>
          <w:p w14:paraId="749AB23D" w14:textId="77777777" w:rsidR="0007384E" w:rsidRPr="008F369D" w:rsidRDefault="0007384E" w:rsidP="0007384E">
            <w:pPr>
              <w:ind w:left="-24" w:right="-33" w:firstLine="24"/>
              <w:contextualSpacing/>
              <w:jc w:val="center"/>
              <w:rPr>
                <w:rFonts w:ascii="Times New Roman" w:hAnsi="Times New Roman"/>
                <w:sz w:val="20"/>
              </w:rPr>
            </w:pPr>
            <w:r w:rsidRPr="008F369D">
              <w:rPr>
                <w:rFonts w:ascii="Times New Roman" w:hAnsi="Times New Roman"/>
                <w:b/>
                <w:bCs/>
                <w:sz w:val="20"/>
              </w:rPr>
              <w:t>0</w:t>
            </w:r>
          </w:p>
        </w:tc>
        <w:tc>
          <w:tcPr>
            <w:tcW w:w="567" w:type="dxa"/>
            <w:tcBorders>
              <w:top w:val="single" w:sz="4" w:space="0" w:color="000000"/>
              <w:left w:val="single" w:sz="4" w:space="0" w:color="000000"/>
              <w:bottom w:val="single" w:sz="4" w:space="0" w:color="000000"/>
              <w:right w:val="single" w:sz="4" w:space="0" w:color="000000"/>
            </w:tcBorders>
          </w:tcPr>
          <w:p w14:paraId="6DB4B75B" w14:textId="77777777" w:rsidR="0007384E" w:rsidRPr="004252AD" w:rsidRDefault="004252AD" w:rsidP="0007384E">
            <w:pPr>
              <w:contextualSpacing/>
              <w:jc w:val="center"/>
              <w:rPr>
                <w:rFonts w:ascii="Times New Roman" w:hAnsi="Times New Roman"/>
                <w:b/>
                <w:sz w:val="20"/>
              </w:rPr>
            </w:pPr>
            <w:r w:rsidRPr="004252AD">
              <w:rPr>
                <w:rFonts w:ascii="Times New Roman" w:hAnsi="Times New Roman"/>
                <w:b/>
                <w:sz w:val="20"/>
              </w:rPr>
              <w:t>0</w:t>
            </w:r>
          </w:p>
        </w:tc>
        <w:tc>
          <w:tcPr>
            <w:tcW w:w="484" w:type="dxa"/>
            <w:tcBorders>
              <w:top w:val="single" w:sz="4" w:space="0" w:color="000000"/>
              <w:left w:val="single" w:sz="4" w:space="0" w:color="000000"/>
              <w:bottom w:val="single" w:sz="4" w:space="0" w:color="000000"/>
              <w:right w:val="single" w:sz="4" w:space="0" w:color="000000"/>
            </w:tcBorders>
          </w:tcPr>
          <w:p w14:paraId="48EB1F29" w14:textId="77777777" w:rsidR="0007384E" w:rsidRPr="004252AD" w:rsidRDefault="004252AD" w:rsidP="0007384E">
            <w:pPr>
              <w:contextualSpacing/>
              <w:jc w:val="center"/>
              <w:rPr>
                <w:rFonts w:ascii="Times New Roman" w:hAnsi="Times New Roman"/>
                <w:b/>
                <w:sz w:val="20"/>
              </w:rPr>
            </w:pPr>
            <w:r w:rsidRPr="004252AD">
              <w:rPr>
                <w:rFonts w:ascii="Times New Roman" w:hAnsi="Times New Roman"/>
                <w:b/>
                <w:sz w:val="20"/>
              </w:rPr>
              <w:t>0</w:t>
            </w:r>
          </w:p>
        </w:tc>
        <w:tc>
          <w:tcPr>
            <w:tcW w:w="609" w:type="dxa"/>
            <w:tcBorders>
              <w:top w:val="single" w:sz="4" w:space="0" w:color="000000"/>
              <w:left w:val="single" w:sz="4" w:space="0" w:color="000000"/>
              <w:bottom w:val="single" w:sz="4" w:space="0" w:color="000000"/>
              <w:right w:val="single" w:sz="4" w:space="0" w:color="000000"/>
            </w:tcBorders>
          </w:tcPr>
          <w:p w14:paraId="7F174088" w14:textId="77777777" w:rsidR="0007384E" w:rsidRPr="00084F46" w:rsidRDefault="0007384E" w:rsidP="0007384E">
            <w:pPr>
              <w:contextualSpacing/>
              <w:jc w:val="center"/>
              <w:rPr>
                <w:rFonts w:ascii="Times New Roman" w:hAnsi="Times New Roman"/>
                <w:b/>
                <w:sz w:val="20"/>
              </w:rPr>
            </w:pPr>
            <w:r w:rsidRPr="00084F46">
              <w:rPr>
                <w:rFonts w:ascii="Times New Roman" w:hAnsi="Times New Roman"/>
                <w:b/>
                <w:sz w:val="20"/>
              </w:rPr>
              <w:t>72</w:t>
            </w:r>
          </w:p>
        </w:tc>
        <w:tc>
          <w:tcPr>
            <w:tcW w:w="845" w:type="dxa"/>
            <w:tcBorders>
              <w:top w:val="single" w:sz="4" w:space="0" w:color="000000"/>
              <w:left w:val="single" w:sz="4" w:space="0" w:color="000000"/>
              <w:bottom w:val="single" w:sz="4" w:space="0" w:color="000000"/>
              <w:right w:val="single" w:sz="4" w:space="0" w:color="000000"/>
            </w:tcBorders>
          </w:tcPr>
          <w:p w14:paraId="3A139D0A" w14:textId="77777777" w:rsidR="0007384E" w:rsidRPr="004252AD" w:rsidRDefault="004252AD" w:rsidP="0007384E">
            <w:pPr>
              <w:contextualSpacing/>
              <w:jc w:val="center"/>
              <w:rPr>
                <w:rFonts w:ascii="Times New Roman" w:hAnsi="Times New Roman"/>
                <w:b/>
                <w:sz w:val="20"/>
              </w:rPr>
            </w:pPr>
            <w:r w:rsidRPr="004252AD">
              <w:rPr>
                <w:rFonts w:ascii="Times New Roman" w:hAnsi="Times New Roman"/>
                <w:b/>
                <w:sz w:val="20"/>
              </w:rPr>
              <w:t>1383</w:t>
            </w:r>
          </w:p>
        </w:tc>
        <w:tc>
          <w:tcPr>
            <w:tcW w:w="851" w:type="dxa"/>
            <w:tcBorders>
              <w:top w:val="single" w:sz="4" w:space="0" w:color="000000"/>
              <w:left w:val="single" w:sz="4" w:space="0" w:color="000000"/>
              <w:bottom w:val="single" w:sz="4" w:space="0" w:color="000000"/>
              <w:right w:val="single" w:sz="4" w:space="0" w:color="000000"/>
            </w:tcBorders>
          </w:tcPr>
          <w:p w14:paraId="1D7C5763" w14:textId="77777777" w:rsidR="0007384E" w:rsidRPr="004252AD" w:rsidRDefault="004252AD" w:rsidP="0007384E">
            <w:pPr>
              <w:contextualSpacing/>
              <w:jc w:val="center"/>
              <w:rPr>
                <w:rFonts w:ascii="Times New Roman" w:hAnsi="Times New Roman"/>
                <w:b/>
                <w:sz w:val="20"/>
              </w:rPr>
            </w:pPr>
            <w:r w:rsidRPr="004252AD">
              <w:rPr>
                <w:rFonts w:ascii="Times New Roman" w:hAnsi="Times New Roman"/>
                <w:b/>
                <w:sz w:val="20"/>
              </w:rPr>
              <w:t>93</w:t>
            </w:r>
          </w:p>
        </w:tc>
        <w:tc>
          <w:tcPr>
            <w:tcW w:w="709" w:type="dxa"/>
            <w:tcBorders>
              <w:top w:val="single" w:sz="8" w:space="0" w:color="auto"/>
              <w:left w:val="single" w:sz="8" w:space="0" w:color="auto"/>
              <w:bottom w:val="single" w:sz="8" w:space="0" w:color="auto"/>
              <w:right w:val="single" w:sz="4" w:space="0" w:color="auto"/>
            </w:tcBorders>
            <w:shd w:val="clear" w:color="000000" w:fill="FFFFFF"/>
            <w:vAlign w:val="center"/>
          </w:tcPr>
          <w:p w14:paraId="463120C5" w14:textId="77777777" w:rsidR="0007384E" w:rsidRPr="0007384E" w:rsidRDefault="0007384E" w:rsidP="0007384E">
            <w:pPr>
              <w:contextualSpacing/>
              <w:jc w:val="center"/>
              <w:rPr>
                <w:rFonts w:ascii="Times New Roman" w:hAnsi="Times New Roman"/>
                <w:sz w:val="20"/>
              </w:rPr>
            </w:pPr>
            <w:r w:rsidRPr="0007384E">
              <w:rPr>
                <w:rFonts w:ascii="Times New Roman" w:hAnsi="Times New Roman"/>
                <w:b/>
                <w:bCs/>
                <w:sz w:val="20"/>
              </w:rPr>
              <w:t>612</w:t>
            </w:r>
          </w:p>
        </w:tc>
        <w:tc>
          <w:tcPr>
            <w:tcW w:w="708" w:type="dxa"/>
            <w:tcBorders>
              <w:top w:val="single" w:sz="8" w:space="0" w:color="auto"/>
              <w:left w:val="nil"/>
              <w:bottom w:val="single" w:sz="8" w:space="0" w:color="auto"/>
              <w:right w:val="single" w:sz="8" w:space="0" w:color="auto"/>
            </w:tcBorders>
            <w:shd w:val="clear" w:color="000000" w:fill="FFFFFF"/>
            <w:vAlign w:val="center"/>
          </w:tcPr>
          <w:p w14:paraId="65C2FB0F" w14:textId="77777777" w:rsidR="0007384E" w:rsidRPr="0007384E" w:rsidRDefault="0007384E" w:rsidP="0007384E">
            <w:pPr>
              <w:contextualSpacing/>
              <w:jc w:val="center"/>
              <w:rPr>
                <w:rFonts w:ascii="Times New Roman" w:hAnsi="Times New Roman"/>
                <w:sz w:val="20"/>
              </w:rPr>
            </w:pPr>
            <w:r w:rsidRPr="0007384E">
              <w:rPr>
                <w:rFonts w:ascii="Times New Roman" w:hAnsi="Times New Roman"/>
                <w:b/>
                <w:bCs/>
                <w:sz w:val="20"/>
              </w:rPr>
              <w:t>638</w:t>
            </w:r>
          </w:p>
        </w:tc>
        <w:tc>
          <w:tcPr>
            <w:tcW w:w="704" w:type="dxa"/>
            <w:tcBorders>
              <w:top w:val="single" w:sz="8" w:space="0" w:color="auto"/>
              <w:left w:val="nil"/>
              <w:bottom w:val="single" w:sz="8" w:space="0" w:color="auto"/>
              <w:right w:val="single" w:sz="4" w:space="0" w:color="auto"/>
            </w:tcBorders>
            <w:shd w:val="clear" w:color="auto" w:fill="auto"/>
            <w:vAlign w:val="center"/>
          </w:tcPr>
          <w:p w14:paraId="042651F5" w14:textId="77777777" w:rsidR="0007384E" w:rsidRPr="0007384E" w:rsidRDefault="0007384E" w:rsidP="0007384E">
            <w:pPr>
              <w:contextualSpacing/>
              <w:jc w:val="center"/>
              <w:rPr>
                <w:rFonts w:ascii="Times New Roman" w:hAnsi="Times New Roman"/>
                <w:sz w:val="20"/>
              </w:rPr>
            </w:pPr>
            <w:r w:rsidRPr="0007384E">
              <w:rPr>
                <w:rFonts w:ascii="Times New Roman" w:hAnsi="Times New Roman"/>
                <w:b/>
                <w:bCs/>
                <w:sz w:val="20"/>
              </w:rPr>
              <w:t>112</w:t>
            </w:r>
          </w:p>
        </w:tc>
        <w:tc>
          <w:tcPr>
            <w:tcW w:w="719" w:type="dxa"/>
            <w:tcBorders>
              <w:top w:val="single" w:sz="8" w:space="0" w:color="auto"/>
              <w:left w:val="nil"/>
              <w:bottom w:val="single" w:sz="8" w:space="0" w:color="auto"/>
              <w:right w:val="single" w:sz="8" w:space="0" w:color="auto"/>
            </w:tcBorders>
            <w:shd w:val="clear" w:color="auto" w:fill="auto"/>
            <w:vAlign w:val="center"/>
          </w:tcPr>
          <w:p w14:paraId="4D22DFDF" w14:textId="77777777" w:rsidR="0007384E" w:rsidRPr="0007384E" w:rsidRDefault="0007384E" w:rsidP="0007384E">
            <w:pPr>
              <w:contextualSpacing/>
              <w:jc w:val="center"/>
              <w:rPr>
                <w:rFonts w:ascii="Times New Roman" w:hAnsi="Times New Roman"/>
                <w:sz w:val="20"/>
              </w:rPr>
            </w:pPr>
            <w:r w:rsidRPr="0007384E">
              <w:rPr>
                <w:rFonts w:ascii="Times New Roman" w:hAnsi="Times New Roman"/>
                <w:b/>
                <w:bCs/>
                <w:sz w:val="20"/>
              </w:rPr>
              <w:t>42</w:t>
            </w:r>
          </w:p>
        </w:tc>
        <w:tc>
          <w:tcPr>
            <w:tcW w:w="719" w:type="dxa"/>
            <w:tcBorders>
              <w:top w:val="single" w:sz="8" w:space="0" w:color="auto"/>
              <w:left w:val="nil"/>
              <w:bottom w:val="single" w:sz="8" w:space="0" w:color="auto"/>
              <w:right w:val="single" w:sz="4" w:space="0" w:color="auto"/>
            </w:tcBorders>
            <w:shd w:val="clear" w:color="FFFFCC" w:fill="FFFFFF"/>
            <w:vAlign w:val="center"/>
          </w:tcPr>
          <w:p w14:paraId="4DF34CDF" w14:textId="77777777" w:rsidR="0007384E" w:rsidRPr="0007384E" w:rsidRDefault="0007384E" w:rsidP="0007384E">
            <w:pPr>
              <w:contextualSpacing/>
              <w:jc w:val="center"/>
              <w:rPr>
                <w:rFonts w:ascii="Times New Roman" w:hAnsi="Times New Roman"/>
                <w:sz w:val="20"/>
              </w:rPr>
            </w:pPr>
            <w:r w:rsidRPr="0007384E">
              <w:rPr>
                <w:rFonts w:ascii="Times New Roman" w:hAnsi="Times New Roman"/>
                <w:b/>
                <w:bCs/>
                <w:sz w:val="20"/>
              </w:rPr>
              <w:t>0</w:t>
            </w:r>
          </w:p>
        </w:tc>
        <w:tc>
          <w:tcPr>
            <w:tcW w:w="719" w:type="dxa"/>
            <w:tcBorders>
              <w:top w:val="single" w:sz="8" w:space="0" w:color="auto"/>
              <w:left w:val="nil"/>
              <w:bottom w:val="single" w:sz="8" w:space="0" w:color="auto"/>
              <w:right w:val="single" w:sz="8" w:space="0" w:color="auto"/>
            </w:tcBorders>
            <w:shd w:val="clear" w:color="FFFFCC" w:fill="FFFFFF"/>
            <w:vAlign w:val="center"/>
          </w:tcPr>
          <w:p w14:paraId="09D8DF35" w14:textId="77777777" w:rsidR="0007384E" w:rsidRPr="0007384E" w:rsidRDefault="0007384E" w:rsidP="0007384E">
            <w:pPr>
              <w:contextualSpacing/>
              <w:jc w:val="center"/>
              <w:rPr>
                <w:rFonts w:ascii="Times New Roman" w:hAnsi="Times New Roman"/>
                <w:sz w:val="20"/>
              </w:rPr>
            </w:pPr>
            <w:r w:rsidRPr="0007384E">
              <w:rPr>
                <w:rFonts w:ascii="Times New Roman" w:hAnsi="Times New Roman"/>
                <w:b/>
                <w:bCs/>
                <w:sz w:val="20"/>
              </w:rPr>
              <w:t>0</w:t>
            </w:r>
          </w:p>
        </w:tc>
      </w:tr>
      <w:tr w:rsidR="004252AD" w14:paraId="3C01B113" w14:textId="77777777" w:rsidTr="00382692">
        <w:trPr>
          <w:jc w:val="center"/>
        </w:trPr>
        <w:tc>
          <w:tcPr>
            <w:tcW w:w="993" w:type="dxa"/>
            <w:tcBorders>
              <w:top w:val="nil"/>
              <w:left w:val="single" w:sz="8" w:space="0" w:color="auto"/>
              <w:bottom w:val="single" w:sz="4" w:space="0" w:color="auto"/>
              <w:right w:val="single" w:sz="4" w:space="0" w:color="auto"/>
            </w:tcBorders>
            <w:shd w:val="clear" w:color="000000" w:fill="FFFFFF"/>
            <w:vAlign w:val="center"/>
          </w:tcPr>
          <w:p w14:paraId="39B6F072" w14:textId="77777777" w:rsidR="004252AD" w:rsidRPr="00914433" w:rsidRDefault="004252AD" w:rsidP="004252AD">
            <w:pPr>
              <w:contextualSpacing/>
              <w:rPr>
                <w:rFonts w:ascii="Times New Roman" w:hAnsi="Times New Roman"/>
                <w:color w:val="0070C0"/>
                <w:sz w:val="20"/>
              </w:rPr>
            </w:pPr>
            <w:r w:rsidRPr="00914433">
              <w:rPr>
                <w:rFonts w:ascii="Times New Roman" w:hAnsi="Times New Roman"/>
                <w:sz w:val="20"/>
              </w:rPr>
              <w:t>ООД.01</w:t>
            </w:r>
          </w:p>
        </w:tc>
        <w:tc>
          <w:tcPr>
            <w:tcW w:w="3716" w:type="dxa"/>
            <w:tcBorders>
              <w:top w:val="nil"/>
              <w:left w:val="nil"/>
              <w:bottom w:val="single" w:sz="4" w:space="0" w:color="auto"/>
              <w:right w:val="single" w:sz="8" w:space="0" w:color="auto"/>
            </w:tcBorders>
            <w:shd w:val="clear" w:color="000000" w:fill="FFFFFF"/>
            <w:vAlign w:val="center"/>
          </w:tcPr>
          <w:p w14:paraId="3A330B66" w14:textId="77777777" w:rsidR="004252AD" w:rsidRPr="00914433" w:rsidRDefault="004252AD" w:rsidP="004252AD">
            <w:pPr>
              <w:contextualSpacing/>
              <w:rPr>
                <w:rFonts w:ascii="Times New Roman" w:hAnsi="Times New Roman"/>
                <w:b/>
                <w:color w:val="0070C0"/>
                <w:sz w:val="20"/>
              </w:rPr>
            </w:pPr>
            <w:r w:rsidRPr="00914433">
              <w:rPr>
                <w:rFonts w:ascii="Times New Roman" w:hAnsi="Times New Roman"/>
                <w:sz w:val="20"/>
              </w:rPr>
              <w:t>Русский язык</w:t>
            </w:r>
          </w:p>
        </w:tc>
        <w:tc>
          <w:tcPr>
            <w:tcW w:w="892" w:type="dxa"/>
            <w:tcBorders>
              <w:top w:val="nil"/>
              <w:left w:val="single" w:sz="8" w:space="0" w:color="auto"/>
              <w:bottom w:val="single" w:sz="4" w:space="0" w:color="auto"/>
              <w:right w:val="single" w:sz="4" w:space="0" w:color="auto"/>
            </w:tcBorders>
            <w:shd w:val="clear" w:color="auto" w:fill="auto"/>
            <w:vAlign w:val="bottom"/>
          </w:tcPr>
          <w:p w14:paraId="5349148E" w14:textId="77777777" w:rsidR="004252AD" w:rsidRPr="00914433" w:rsidRDefault="004252AD" w:rsidP="004252AD">
            <w:pPr>
              <w:tabs>
                <w:tab w:val="left" w:pos="406"/>
              </w:tabs>
              <w:contextualSpacing/>
              <w:jc w:val="center"/>
              <w:rPr>
                <w:rFonts w:ascii="Times New Roman" w:hAnsi="Times New Roman"/>
                <w:sz w:val="20"/>
              </w:rPr>
            </w:pPr>
            <w:r w:rsidRPr="00914433">
              <w:rPr>
                <w:rFonts w:ascii="Times New Roman" w:hAnsi="Times New Roman"/>
                <w:sz w:val="20"/>
              </w:rPr>
              <w:t> </w:t>
            </w:r>
            <w:r>
              <w:rPr>
                <w:rFonts w:ascii="Times New Roman" w:hAnsi="Times New Roman"/>
                <w:sz w:val="20"/>
              </w:rPr>
              <w:t>э</w:t>
            </w:r>
          </w:p>
        </w:tc>
        <w:tc>
          <w:tcPr>
            <w:tcW w:w="611" w:type="dxa"/>
            <w:tcBorders>
              <w:top w:val="nil"/>
              <w:left w:val="single" w:sz="4" w:space="0" w:color="auto"/>
              <w:bottom w:val="single" w:sz="4" w:space="0" w:color="auto"/>
              <w:right w:val="single" w:sz="4" w:space="0" w:color="auto"/>
            </w:tcBorders>
            <w:shd w:val="clear" w:color="000000" w:fill="FFFFFF"/>
            <w:vAlign w:val="bottom"/>
          </w:tcPr>
          <w:p w14:paraId="35A676E2"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96</w:t>
            </w:r>
          </w:p>
        </w:tc>
        <w:tc>
          <w:tcPr>
            <w:tcW w:w="624" w:type="dxa"/>
            <w:tcBorders>
              <w:top w:val="nil"/>
              <w:left w:val="single" w:sz="4" w:space="0" w:color="auto"/>
              <w:bottom w:val="single" w:sz="4" w:space="0" w:color="auto"/>
              <w:right w:val="single" w:sz="4" w:space="0" w:color="auto"/>
            </w:tcBorders>
            <w:shd w:val="clear" w:color="000000" w:fill="FFFFFF"/>
            <w:vAlign w:val="bottom"/>
          </w:tcPr>
          <w:p w14:paraId="4E2B9A23"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12</w:t>
            </w:r>
          </w:p>
        </w:tc>
        <w:tc>
          <w:tcPr>
            <w:tcW w:w="608" w:type="dxa"/>
            <w:tcBorders>
              <w:top w:val="nil"/>
              <w:left w:val="single" w:sz="4" w:space="0" w:color="auto"/>
              <w:bottom w:val="single" w:sz="4" w:space="0" w:color="auto"/>
              <w:right w:val="single" w:sz="4" w:space="0" w:color="auto"/>
            </w:tcBorders>
            <w:shd w:val="clear" w:color="000000" w:fill="FFFFFF"/>
            <w:vAlign w:val="bottom"/>
          </w:tcPr>
          <w:p w14:paraId="79C508FA" w14:textId="77777777"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78</w:t>
            </w:r>
          </w:p>
        </w:tc>
        <w:tc>
          <w:tcPr>
            <w:tcW w:w="425" w:type="dxa"/>
            <w:tcBorders>
              <w:top w:val="nil"/>
              <w:left w:val="single" w:sz="4" w:space="0" w:color="auto"/>
              <w:bottom w:val="single" w:sz="4" w:space="0" w:color="auto"/>
              <w:right w:val="single" w:sz="4" w:space="0" w:color="auto"/>
            </w:tcBorders>
            <w:shd w:val="clear" w:color="000000" w:fill="FFFFFF"/>
            <w:vAlign w:val="bottom"/>
          </w:tcPr>
          <w:p w14:paraId="16F65DFA" w14:textId="77777777"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b/>
                <w:bCs/>
                <w:sz w:val="20"/>
              </w:rPr>
              <w:t> </w:t>
            </w:r>
          </w:p>
        </w:tc>
        <w:tc>
          <w:tcPr>
            <w:tcW w:w="567" w:type="dxa"/>
            <w:tcBorders>
              <w:top w:val="single" w:sz="4" w:space="0" w:color="000000"/>
              <w:left w:val="single" w:sz="4" w:space="0" w:color="000000"/>
              <w:bottom w:val="single" w:sz="4" w:space="0" w:color="000000"/>
              <w:right w:val="single" w:sz="4" w:space="0" w:color="000000"/>
            </w:tcBorders>
          </w:tcPr>
          <w:p w14:paraId="047FFCBE" w14:textId="77777777" w:rsidR="004252AD" w:rsidRDefault="004252AD" w:rsidP="004252AD">
            <w:pPr>
              <w:contextualSpacing/>
              <w:jc w:val="center"/>
              <w:rPr>
                <w:rFonts w:ascii="Times New Roman" w:hAnsi="Times New Roman"/>
                <w:sz w:val="20"/>
              </w:rPr>
            </w:pPr>
          </w:p>
        </w:tc>
        <w:tc>
          <w:tcPr>
            <w:tcW w:w="484" w:type="dxa"/>
            <w:tcBorders>
              <w:top w:val="single" w:sz="4" w:space="0" w:color="000000"/>
              <w:left w:val="single" w:sz="4" w:space="0" w:color="000000"/>
              <w:bottom w:val="single" w:sz="4" w:space="0" w:color="000000"/>
              <w:right w:val="single" w:sz="4" w:space="0" w:color="000000"/>
            </w:tcBorders>
          </w:tcPr>
          <w:p w14:paraId="3D0FABFD" w14:textId="77777777" w:rsidR="004252AD" w:rsidRDefault="004252AD" w:rsidP="004252AD">
            <w:pPr>
              <w:contextualSpacing/>
              <w:jc w:val="center"/>
              <w:rPr>
                <w:rFonts w:ascii="Times New Roman" w:hAnsi="Times New Roman"/>
                <w:sz w:val="20"/>
              </w:rPr>
            </w:pPr>
          </w:p>
        </w:tc>
        <w:tc>
          <w:tcPr>
            <w:tcW w:w="609" w:type="dxa"/>
            <w:tcBorders>
              <w:top w:val="single" w:sz="4" w:space="0" w:color="000000"/>
              <w:left w:val="single" w:sz="4" w:space="0" w:color="000000"/>
              <w:bottom w:val="single" w:sz="4" w:space="0" w:color="000000"/>
              <w:right w:val="single" w:sz="4" w:space="0" w:color="000000"/>
            </w:tcBorders>
          </w:tcPr>
          <w:p w14:paraId="1D45CDC6" w14:textId="77777777" w:rsidR="004252AD" w:rsidRDefault="004252AD" w:rsidP="004252AD">
            <w:pPr>
              <w:contextualSpacing/>
              <w:jc w:val="center"/>
              <w:rPr>
                <w:rFonts w:ascii="Times New Roman" w:hAnsi="Times New Roman"/>
                <w:sz w:val="20"/>
              </w:rPr>
            </w:pPr>
            <w:r>
              <w:rPr>
                <w:rFonts w:ascii="Times New Roman" w:hAnsi="Times New Roman"/>
                <w:sz w:val="20"/>
              </w:rPr>
              <w:t>18</w:t>
            </w:r>
          </w:p>
        </w:tc>
        <w:tc>
          <w:tcPr>
            <w:tcW w:w="845" w:type="dxa"/>
            <w:tcBorders>
              <w:top w:val="nil"/>
              <w:left w:val="single" w:sz="4" w:space="0" w:color="auto"/>
              <w:bottom w:val="single" w:sz="4" w:space="0" w:color="auto"/>
              <w:right w:val="single" w:sz="4" w:space="0" w:color="auto"/>
            </w:tcBorders>
            <w:shd w:val="clear" w:color="000000" w:fill="FFFFFF"/>
            <w:vAlign w:val="bottom"/>
          </w:tcPr>
          <w:p w14:paraId="19F3D5A3" w14:textId="77777777" w:rsidR="004252AD" w:rsidRDefault="004252AD" w:rsidP="004252AD">
            <w:pPr>
              <w:contextualSpacing/>
              <w:jc w:val="center"/>
              <w:rPr>
                <w:rFonts w:ascii="Times New Roman" w:hAnsi="Times New Roman"/>
                <w:sz w:val="20"/>
              </w:rPr>
            </w:pPr>
            <w:r w:rsidRPr="001262B1">
              <w:rPr>
                <w:rFonts w:ascii="Times New Roman" w:hAnsi="Times New Roman"/>
                <w:sz w:val="20"/>
              </w:rPr>
              <w:t>96</w:t>
            </w:r>
          </w:p>
        </w:tc>
        <w:tc>
          <w:tcPr>
            <w:tcW w:w="851" w:type="dxa"/>
            <w:tcBorders>
              <w:top w:val="single" w:sz="4" w:space="0" w:color="000000"/>
              <w:left w:val="single" w:sz="4" w:space="0" w:color="000000"/>
              <w:bottom w:val="single" w:sz="4" w:space="0" w:color="000000"/>
              <w:right w:val="single" w:sz="4" w:space="0" w:color="000000"/>
            </w:tcBorders>
          </w:tcPr>
          <w:p w14:paraId="3A57843D" w14:textId="77777777" w:rsidR="004252AD" w:rsidRDefault="004252AD" w:rsidP="004252AD">
            <w:pPr>
              <w:contextualSpacing/>
              <w:jc w:val="center"/>
              <w:rPr>
                <w:rFonts w:ascii="Times New Roman" w:hAnsi="Times New Roman"/>
                <w:sz w:val="20"/>
              </w:rPr>
            </w:pPr>
          </w:p>
        </w:tc>
        <w:tc>
          <w:tcPr>
            <w:tcW w:w="709" w:type="dxa"/>
            <w:tcBorders>
              <w:top w:val="nil"/>
              <w:left w:val="single" w:sz="8" w:space="0" w:color="auto"/>
              <w:bottom w:val="single" w:sz="4" w:space="0" w:color="auto"/>
              <w:right w:val="single" w:sz="4" w:space="0" w:color="auto"/>
            </w:tcBorders>
            <w:shd w:val="clear" w:color="000000" w:fill="FFFFFF"/>
            <w:vAlign w:val="bottom"/>
          </w:tcPr>
          <w:p w14:paraId="4A78F093"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34</w:t>
            </w:r>
          </w:p>
        </w:tc>
        <w:tc>
          <w:tcPr>
            <w:tcW w:w="708" w:type="dxa"/>
            <w:tcBorders>
              <w:top w:val="nil"/>
              <w:left w:val="nil"/>
              <w:bottom w:val="single" w:sz="4" w:space="0" w:color="auto"/>
              <w:right w:val="single" w:sz="8" w:space="0" w:color="auto"/>
            </w:tcBorders>
            <w:shd w:val="clear" w:color="000000" w:fill="FFFFFF"/>
            <w:vAlign w:val="bottom"/>
          </w:tcPr>
          <w:p w14:paraId="1CB21E22"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44</w:t>
            </w:r>
          </w:p>
        </w:tc>
        <w:tc>
          <w:tcPr>
            <w:tcW w:w="704" w:type="dxa"/>
            <w:tcBorders>
              <w:top w:val="nil"/>
              <w:left w:val="nil"/>
              <w:bottom w:val="single" w:sz="4" w:space="0" w:color="auto"/>
              <w:right w:val="single" w:sz="4" w:space="0" w:color="auto"/>
            </w:tcBorders>
            <w:shd w:val="clear" w:color="auto" w:fill="auto"/>
            <w:vAlign w:val="bottom"/>
          </w:tcPr>
          <w:p w14:paraId="783AB2F3"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8" w:space="0" w:color="auto"/>
            </w:tcBorders>
            <w:shd w:val="clear" w:color="auto" w:fill="auto"/>
            <w:vAlign w:val="bottom"/>
          </w:tcPr>
          <w:p w14:paraId="7EF001BE"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4" w:space="0" w:color="auto"/>
            </w:tcBorders>
            <w:shd w:val="clear" w:color="000000" w:fill="FFFFFF"/>
            <w:vAlign w:val="center"/>
          </w:tcPr>
          <w:p w14:paraId="587FE4C3"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8" w:space="0" w:color="auto"/>
            </w:tcBorders>
            <w:shd w:val="clear" w:color="000000" w:fill="FFFFFF"/>
            <w:vAlign w:val="center"/>
          </w:tcPr>
          <w:p w14:paraId="3D77E7BA"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r>
      <w:tr w:rsidR="004252AD" w14:paraId="0643DDC6" w14:textId="77777777" w:rsidTr="00382692">
        <w:trPr>
          <w:jc w:val="center"/>
        </w:trPr>
        <w:tc>
          <w:tcPr>
            <w:tcW w:w="993" w:type="dxa"/>
            <w:tcBorders>
              <w:top w:val="nil"/>
              <w:left w:val="single" w:sz="8" w:space="0" w:color="auto"/>
              <w:bottom w:val="single" w:sz="4" w:space="0" w:color="auto"/>
              <w:right w:val="single" w:sz="4" w:space="0" w:color="auto"/>
            </w:tcBorders>
            <w:shd w:val="clear" w:color="000000" w:fill="FFFFFF"/>
            <w:vAlign w:val="center"/>
          </w:tcPr>
          <w:p w14:paraId="27F2EBF6" w14:textId="77777777" w:rsidR="004252AD" w:rsidRPr="00914433" w:rsidRDefault="004252AD" w:rsidP="004252AD">
            <w:pPr>
              <w:contextualSpacing/>
              <w:jc w:val="center"/>
              <w:rPr>
                <w:rFonts w:ascii="Times New Roman" w:hAnsi="Times New Roman"/>
                <w:sz w:val="20"/>
              </w:rPr>
            </w:pPr>
            <w:r w:rsidRPr="00914433">
              <w:rPr>
                <w:rFonts w:ascii="Times New Roman" w:hAnsi="Times New Roman"/>
                <w:sz w:val="20"/>
              </w:rPr>
              <w:t>ООД.02</w:t>
            </w:r>
          </w:p>
        </w:tc>
        <w:tc>
          <w:tcPr>
            <w:tcW w:w="3716" w:type="dxa"/>
            <w:tcBorders>
              <w:top w:val="nil"/>
              <w:left w:val="nil"/>
              <w:bottom w:val="single" w:sz="4" w:space="0" w:color="auto"/>
              <w:right w:val="single" w:sz="8" w:space="0" w:color="auto"/>
            </w:tcBorders>
            <w:shd w:val="clear" w:color="000000" w:fill="FFFFFF"/>
            <w:vAlign w:val="center"/>
          </w:tcPr>
          <w:p w14:paraId="2D530FD7" w14:textId="77777777" w:rsidR="004252AD" w:rsidRPr="00914433" w:rsidRDefault="004252AD" w:rsidP="004252AD">
            <w:pPr>
              <w:contextualSpacing/>
              <w:rPr>
                <w:rFonts w:ascii="Times New Roman" w:hAnsi="Times New Roman"/>
                <w:b/>
                <w:sz w:val="20"/>
              </w:rPr>
            </w:pPr>
            <w:r w:rsidRPr="00914433">
              <w:rPr>
                <w:rFonts w:ascii="Times New Roman" w:hAnsi="Times New Roman"/>
                <w:sz w:val="20"/>
              </w:rPr>
              <w:t>Литература</w:t>
            </w:r>
          </w:p>
        </w:tc>
        <w:tc>
          <w:tcPr>
            <w:tcW w:w="892" w:type="dxa"/>
            <w:tcBorders>
              <w:top w:val="nil"/>
              <w:left w:val="single" w:sz="8" w:space="0" w:color="auto"/>
              <w:bottom w:val="single" w:sz="4" w:space="0" w:color="auto"/>
              <w:right w:val="single" w:sz="4" w:space="0" w:color="auto"/>
            </w:tcBorders>
            <w:shd w:val="clear" w:color="auto" w:fill="auto"/>
            <w:vAlign w:val="bottom"/>
          </w:tcPr>
          <w:p w14:paraId="66936BEB" w14:textId="77777777" w:rsidR="004252AD" w:rsidRPr="00914433" w:rsidRDefault="004252AD" w:rsidP="004252AD">
            <w:pPr>
              <w:tabs>
                <w:tab w:val="left" w:pos="406"/>
              </w:tabs>
              <w:contextualSpacing/>
              <w:jc w:val="center"/>
              <w:rPr>
                <w:rFonts w:ascii="Times New Roman" w:hAnsi="Times New Roman"/>
                <w:sz w:val="20"/>
              </w:rPr>
            </w:pPr>
            <w:r>
              <w:rPr>
                <w:rFonts w:ascii="Times New Roman" w:hAnsi="Times New Roman"/>
                <w:sz w:val="20"/>
              </w:rPr>
              <w:t>з</w:t>
            </w:r>
          </w:p>
        </w:tc>
        <w:tc>
          <w:tcPr>
            <w:tcW w:w="611" w:type="dxa"/>
            <w:tcBorders>
              <w:top w:val="nil"/>
              <w:left w:val="single" w:sz="4" w:space="0" w:color="auto"/>
              <w:bottom w:val="single" w:sz="4" w:space="0" w:color="auto"/>
              <w:right w:val="single" w:sz="4" w:space="0" w:color="auto"/>
            </w:tcBorders>
            <w:shd w:val="clear" w:color="000000" w:fill="FFFFFF"/>
            <w:vAlign w:val="bottom"/>
          </w:tcPr>
          <w:p w14:paraId="409FF4C8"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100</w:t>
            </w:r>
          </w:p>
        </w:tc>
        <w:tc>
          <w:tcPr>
            <w:tcW w:w="624" w:type="dxa"/>
            <w:tcBorders>
              <w:top w:val="nil"/>
              <w:left w:val="single" w:sz="4" w:space="0" w:color="auto"/>
              <w:bottom w:val="single" w:sz="4" w:space="0" w:color="auto"/>
              <w:right w:val="single" w:sz="4" w:space="0" w:color="auto"/>
            </w:tcBorders>
            <w:shd w:val="clear" w:color="000000" w:fill="FFFFFF"/>
            <w:vAlign w:val="bottom"/>
          </w:tcPr>
          <w:p w14:paraId="537E7166"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14</w:t>
            </w:r>
          </w:p>
        </w:tc>
        <w:tc>
          <w:tcPr>
            <w:tcW w:w="608" w:type="dxa"/>
            <w:tcBorders>
              <w:top w:val="nil"/>
              <w:left w:val="single" w:sz="4" w:space="0" w:color="auto"/>
              <w:bottom w:val="single" w:sz="4" w:space="0" w:color="auto"/>
              <w:right w:val="single" w:sz="4" w:space="0" w:color="auto"/>
            </w:tcBorders>
            <w:shd w:val="clear" w:color="000000" w:fill="FFFFFF"/>
            <w:vAlign w:val="bottom"/>
          </w:tcPr>
          <w:p w14:paraId="34D1409B" w14:textId="77777777"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100</w:t>
            </w:r>
          </w:p>
        </w:tc>
        <w:tc>
          <w:tcPr>
            <w:tcW w:w="425" w:type="dxa"/>
            <w:tcBorders>
              <w:top w:val="nil"/>
              <w:left w:val="single" w:sz="4" w:space="0" w:color="auto"/>
              <w:bottom w:val="single" w:sz="4" w:space="0" w:color="auto"/>
              <w:right w:val="single" w:sz="4" w:space="0" w:color="auto"/>
            </w:tcBorders>
            <w:shd w:val="clear" w:color="000000" w:fill="FFFFFF"/>
            <w:vAlign w:val="bottom"/>
          </w:tcPr>
          <w:p w14:paraId="5AA83906" w14:textId="77777777"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b/>
                <w:bCs/>
                <w:sz w:val="20"/>
              </w:rPr>
              <w:t> </w:t>
            </w:r>
          </w:p>
        </w:tc>
        <w:tc>
          <w:tcPr>
            <w:tcW w:w="567" w:type="dxa"/>
            <w:tcBorders>
              <w:top w:val="single" w:sz="4" w:space="0" w:color="000000"/>
              <w:left w:val="single" w:sz="4" w:space="0" w:color="000000"/>
              <w:bottom w:val="single" w:sz="4" w:space="0" w:color="000000"/>
              <w:right w:val="single" w:sz="4" w:space="0" w:color="000000"/>
            </w:tcBorders>
          </w:tcPr>
          <w:p w14:paraId="02A0764C" w14:textId="77777777" w:rsidR="004252AD" w:rsidRDefault="004252AD" w:rsidP="004252AD">
            <w:pPr>
              <w:contextualSpacing/>
              <w:jc w:val="center"/>
              <w:rPr>
                <w:rFonts w:ascii="Times New Roman" w:hAnsi="Times New Roman"/>
                <w:sz w:val="20"/>
              </w:rPr>
            </w:pPr>
          </w:p>
        </w:tc>
        <w:tc>
          <w:tcPr>
            <w:tcW w:w="484" w:type="dxa"/>
            <w:tcBorders>
              <w:top w:val="single" w:sz="4" w:space="0" w:color="000000"/>
              <w:left w:val="single" w:sz="4" w:space="0" w:color="000000"/>
              <w:bottom w:val="single" w:sz="4" w:space="0" w:color="000000"/>
              <w:right w:val="single" w:sz="4" w:space="0" w:color="000000"/>
            </w:tcBorders>
          </w:tcPr>
          <w:p w14:paraId="60E6F04A" w14:textId="77777777" w:rsidR="004252AD" w:rsidRDefault="004252AD" w:rsidP="004252AD">
            <w:pPr>
              <w:contextualSpacing/>
              <w:jc w:val="center"/>
              <w:rPr>
                <w:rFonts w:ascii="Times New Roman" w:hAnsi="Times New Roman"/>
                <w:sz w:val="20"/>
              </w:rPr>
            </w:pPr>
          </w:p>
        </w:tc>
        <w:tc>
          <w:tcPr>
            <w:tcW w:w="609" w:type="dxa"/>
            <w:tcBorders>
              <w:top w:val="single" w:sz="4" w:space="0" w:color="000000"/>
              <w:left w:val="single" w:sz="4" w:space="0" w:color="000000"/>
              <w:bottom w:val="single" w:sz="4" w:space="0" w:color="000000"/>
              <w:right w:val="single" w:sz="4" w:space="0" w:color="000000"/>
            </w:tcBorders>
          </w:tcPr>
          <w:p w14:paraId="169D26F2" w14:textId="77777777" w:rsidR="004252AD" w:rsidRDefault="004252AD" w:rsidP="004252AD">
            <w:pPr>
              <w:contextualSpacing/>
              <w:jc w:val="center"/>
              <w:rPr>
                <w:rFonts w:ascii="Times New Roman" w:hAnsi="Times New Roman"/>
                <w:sz w:val="20"/>
              </w:rPr>
            </w:pPr>
          </w:p>
        </w:tc>
        <w:tc>
          <w:tcPr>
            <w:tcW w:w="845" w:type="dxa"/>
            <w:tcBorders>
              <w:top w:val="nil"/>
              <w:left w:val="single" w:sz="4" w:space="0" w:color="auto"/>
              <w:bottom w:val="single" w:sz="4" w:space="0" w:color="auto"/>
              <w:right w:val="single" w:sz="4" w:space="0" w:color="auto"/>
            </w:tcBorders>
            <w:shd w:val="clear" w:color="000000" w:fill="FFFFFF"/>
            <w:vAlign w:val="bottom"/>
          </w:tcPr>
          <w:p w14:paraId="25EBD726" w14:textId="77777777" w:rsidR="004252AD" w:rsidRDefault="004252AD" w:rsidP="004252AD">
            <w:pPr>
              <w:contextualSpacing/>
              <w:jc w:val="center"/>
              <w:rPr>
                <w:rFonts w:ascii="Times New Roman" w:hAnsi="Times New Roman"/>
                <w:sz w:val="20"/>
              </w:rPr>
            </w:pPr>
            <w:r w:rsidRPr="001262B1">
              <w:rPr>
                <w:rFonts w:ascii="Times New Roman" w:hAnsi="Times New Roman"/>
                <w:sz w:val="20"/>
              </w:rPr>
              <w:t>100</w:t>
            </w:r>
          </w:p>
        </w:tc>
        <w:tc>
          <w:tcPr>
            <w:tcW w:w="851" w:type="dxa"/>
            <w:tcBorders>
              <w:top w:val="single" w:sz="4" w:space="0" w:color="000000"/>
              <w:left w:val="single" w:sz="4" w:space="0" w:color="000000"/>
              <w:bottom w:val="single" w:sz="4" w:space="0" w:color="000000"/>
              <w:right w:val="single" w:sz="4" w:space="0" w:color="000000"/>
            </w:tcBorders>
          </w:tcPr>
          <w:p w14:paraId="63A9A059" w14:textId="77777777" w:rsidR="004252AD" w:rsidRDefault="004252AD" w:rsidP="004252AD">
            <w:pPr>
              <w:contextualSpacing/>
              <w:jc w:val="center"/>
              <w:rPr>
                <w:rFonts w:ascii="Times New Roman" w:hAnsi="Times New Roman"/>
                <w:sz w:val="20"/>
              </w:rPr>
            </w:pPr>
          </w:p>
        </w:tc>
        <w:tc>
          <w:tcPr>
            <w:tcW w:w="709" w:type="dxa"/>
            <w:tcBorders>
              <w:top w:val="nil"/>
              <w:left w:val="single" w:sz="8" w:space="0" w:color="auto"/>
              <w:bottom w:val="single" w:sz="4" w:space="0" w:color="auto"/>
              <w:right w:val="single" w:sz="4" w:space="0" w:color="auto"/>
            </w:tcBorders>
            <w:shd w:val="clear" w:color="000000" w:fill="FFFFFF"/>
            <w:vAlign w:val="bottom"/>
          </w:tcPr>
          <w:p w14:paraId="7D796479"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34</w:t>
            </w:r>
          </w:p>
        </w:tc>
        <w:tc>
          <w:tcPr>
            <w:tcW w:w="708" w:type="dxa"/>
            <w:tcBorders>
              <w:top w:val="nil"/>
              <w:left w:val="nil"/>
              <w:bottom w:val="single" w:sz="4" w:space="0" w:color="auto"/>
              <w:right w:val="single" w:sz="8" w:space="0" w:color="auto"/>
            </w:tcBorders>
            <w:shd w:val="clear" w:color="000000" w:fill="FFFFFF"/>
            <w:vAlign w:val="bottom"/>
          </w:tcPr>
          <w:p w14:paraId="3510769C"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66</w:t>
            </w:r>
          </w:p>
        </w:tc>
        <w:tc>
          <w:tcPr>
            <w:tcW w:w="704" w:type="dxa"/>
            <w:tcBorders>
              <w:top w:val="nil"/>
              <w:left w:val="nil"/>
              <w:bottom w:val="single" w:sz="4" w:space="0" w:color="auto"/>
              <w:right w:val="single" w:sz="4" w:space="0" w:color="auto"/>
            </w:tcBorders>
            <w:shd w:val="clear" w:color="auto" w:fill="auto"/>
            <w:vAlign w:val="bottom"/>
          </w:tcPr>
          <w:p w14:paraId="53A313DD"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8" w:space="0" w:color="auto"/>
            </w:tcBorders>
            <w:shd w:val="clear" w:color="auto" w:fill="auto"/>
            <w:vAlign w:val="bottom"/>
          </w:tcPr>
          <w:p w14:paraId="323DF348"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4" w:space="0" w:color="auto"/>
            </w:tcBorders>
            <w:shd w:val="clear" w:color="000000" w:fill="FFFFFF"/>
            <w:vAlign w:val="center"/>
          </w:tcPr>
          <w:p w14:paraId="0DAADD83"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8" w:space="0" w:color="auto"/>
            </w:tcBorders>
            <w:shd w:val="clear" w:color="000000" w:fill="FFFFFF"/>
            <w:vAlign w:val="center"/>
          </w:tcPr>
          <w:p w14:paraId="6F00A196"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r>
      <w:tr w:rsidR="004252AD" w14:paraId="5DCE1C6D" w14:textId="77777777" w:rsidTr="00382692">
        <w:trPr>
          <w:jc w:val="center"/>
        </w:trPr>
        <w:tc>
          <w:tcPr>
            <w:tcW w:w="993" w:type="dxa"/>
            <w:tcBorders>
              <w:top w:val="nil"/>
              <w:left w:val="single" w:sz="8" w:space="0" w:color="auto"/>
              <w:bottom w:val="single" w:sz="4" w:space="0" w:color="auto"/>
              <w:right w:val="single" w:sz="4" w:space="0" w:color="auto"/>
            </w:tcBorders>
            <w:shd w:val="clear" w:color="000000" w:fill="FFFFFF"/>
            <w:vAlign w:val="center"/>
          </w:tcPr>
          <w:p w14:paraId="749FA628" w14:textId="77777777" w:rsidR="004252AD" w:rsidRPr="00914433" w:rsidRDefault="004252AD" w:rsidP="004252AD">
            <w:pPr>
              <w:contextualSpacing/>
              <w:jc w:val="center"/>
              <w:rPr>
                <w:rFonts w:ascii="Times New Roman" w:hAnsi="Times New Roman"/>
                <w:sz w:val="20"/>
              </w:rPr>
            </w:pPr>
            <w:r w:rsidRPr="00914433">
              <w:rPr>
                <w:rFonts w:ascii="Times New Roman" w:hAnsi="Times New Roman"/>
                <w:sz w:val="20"/>
              </w:rPr>
              <w:t>ООД.03</w:t>
            </w:r>
          </w:p>
        </w:tc>
        <w:tc>
          <w:tcPr>
            <w:tcW w:w="3716" w:type="dxa"/>
            <w:tcBorders>
              <w:top w:val="nil"/>
              <w:left w:val="nil"/>
              <w:bottom w:val="single" w:sz="4" w:space="0" w:color="auto"/>
              <w:right w:val="single" w:sz="8" w:space="0" w:color="auto"/>
            </w:tcBorders>
            <w:shd w:val="clear" w:color="000000" w:fill="FFFFFF"/>
            <w:vAlign w:val="center"/>
          </w:tcPr>
          <w:p w14:paraId="2BB63356" w14:textId="77777777" w:rsidR="004252AD" w:rsidRPr="00914433" w:rsidRDefault="004252AD" w:rsidP="004252AD">
            <w:pPr>
              <w:contextualSpacing/>
              <w:rPr>
                <w:rFonts w:ascii="Times New Roman" w:hAnsi="Times New Roman"/>
                <w:b/>
                <w:sz w:val="20"/>
              </w:rPr>
            </w:pPr>
            <w:r w:rsidRPr="00914433">
              <w:rPr>
                <w:rFonts w:ascii="Times New Roman" w:hAnsi="Times New Roman"/>
                <w:sz w:val="20"/>
              </w:rPr>
              <w:t xml:space="preserve">Математика </w:t>
            </w:r>
          </w:p>
        </w:tc>
        <w:tc>
          <w:tcPr>
            <w:tcW w:w="892" w:type="dxa"/>
            <w:tcBorders>
              <w:top w:val="nil"/>
              <w:left w:val="single" w:sz="8" w:space="0" w:color="auto"/>
              <w:bottom w:val="single" w:sz="4" w:space="0" w:color="auto"/>
              <w:right w:val="single" w:sz="4" w:space="0" w:color="auto"/>
            </w:tcBorders>
            <w:shd w:val="clear" w:color="auto" w:fill="auto"/>
            <w:vAlign w:val="bottom"/>
          </w:tcPr>
          <w:p w14:paraId="07DC25D0" w14:textId="77777777" w:rsidR="004252AD" w:rsidRPr="00914433" w:rsidRDefault="004252AD" w:rsidP="004252AD">
            <w:pPr>
              <w:tabs>
                <w:tab w:val="left" w:pos="406"/>
              </w:tabs>
              <w:contextualSpacing/>
              <w:jc w:val="center"/>
              <w:rPr>
                <w:rFonts w:ascii="Times New Roman" w:hAnsi="Times New Roman"/>
                <w:sz w:val="20"/>
              </w:rPr>
            </w:pPr>
            <w:r w:rsidRPr="00914433">
              <w:rPr>
                <w:rFonts w:ascii="Times New Roman" w:hAnsi="Times New Roman"/>
                <w:sz w:val="20"/>
              </w:rPr>
              <w:t> </w:t>
            </w:r>
            <w:r>
              <w:rPr>
                <w:rFonts w:ascii="Times New Roman" w:hAnsi="Times New Roman"/>
                <w:sz w:val="20"/>
              </w:rPr>
              <w:t>э</w:t>
            </w:r>
          </w:p>
        </w:tc>
        <w:tc>
          <w:tcPr>
            <w:tcW w:w="611" w:type="dxa"/>
            <w:tcBorders>
              <w:top w:val="nil"/>
              <w:left w:val="single" w:sz="4" w:space="0" w:color="auto"/>
              <w:bottom w:val="single" w:sz="4" w:space="0" w:color="auto"/>
              <w:right w:val="single" w:sz="4" w:space="0" w:color="auto"/>
            </w:tcBorders>
            <w:shd w:val="clear" w:color="000000" w:fill="FFFFFF"/>
            <w:vAlign w:val="bottom"/>
          </w:tcPr>
          <w:p w14:paraId="23A35F8D"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274</w:t>
            </w:r>
          </w:p>
        </w:tc>
        <w:tc>
          <w:tcPr>
            <w:tcW w:w="624" w:type="dxa"/>
            <w:tcBorders>
              <w:top w:val="nil"/>
              <w:left w:val="single" w:sz="4" w:space="0" w:color="auto"/>
              <w:bottom w:val="single" w:sz="4" w:space="0" w:color="auto"/>
              <w:right w:val="single" w:sz="4" w:space="0" w:color="auto"/>
            </w:tcBorders>
            <w:shd w:val="clear" w:color="000000" w:fill="FFFFFF"/>
            <w:vAlign w:val="bottom"/>
          </w:tcPr>
          <w:p w14:paraId="4D956689"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26</w:t>
            </w:r>
          </w:p>
        </w:tc>
        <w:tc>
          <w:tcPr>
            <w:tcW w:w="608" w:type="dxa"/>
            <w:tcBorders>
              <w:top w:val="nil"/>
              <w:left w:val="single" w:sz="4" w:space="0" w:color="auto"/>
              <w:bottom w:val="single" w:sz="4" w:space="0" w:color="auto"/>
              <w:right w:val="single" w:sz="4" w:space="0" w:color="auto"/>
            </w:tcBorders>
            <w:shd w:val="clear" w:color="000000" w:fill="FFFFFF"/>
            <w:vAlign w:val="bottom"/>
          </w:tcPr>
          <w:p w14:paraId="778B6617" w14:textId="77777777"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256</w:t>
            </w:r>
          </w:p>
        </w:tc>
        <w:tc>
          <w:tcPr>
            <w:tcW w:w="425" w:type="dxa"/>
            <w:tcBorders>
              <w:top w:val="nil"/>
              <w:left w:val="single" w:sz="4" w:space="0" w:color="auto"/>
              <w:bottom w:val="single" w:sz="4" w:space="0" w:color="auto"/>
              <w:right w:val="single" w:sz="4" w:space="0" w:color="auto"/>
            </w:tcBorders>
            <w:shd w:val="clear" w:color="000000" w:fill="FFFFFF"/>
            <w:vAlign w:val="bottom"/>
          </w:tcPr>
          <w:p w14:paraId="39D875C5" w14:textId="77777777"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b/>
                <w:bCs/>
                <w:sz w:val="20"/>
              </w:rPr>
              <w:t> </w:t>
            </w:r>
          </w:p>
        </w:tc>
        <w:tc>
          <w:tcPr>
            <w:tcW w:w="567" w:type="dxa"/>
            <w:tcBorders>
              <w:top w:val="single" w:sz="4" w:space="0" w:color="000000"/>
              <w:left w:val="single" w:sz="4" w:space="0" w:color="000000"/>
              <w:bottom w:val="single" w:sz="4" w:space="0" w:color="000000"/>
              <w:right w:val="single" w:sz="4" w:space="0" w:color="000000"/>
            </w:tcBorders>
          </w:tcPr>
          <w:p w14:paraId="402AD252" w14:textId="77777777" w:rsidR="004252AD" w:rsidRDefault="004252AD" w:rsidP="004252AD">
            <w:pPr>
              <w:contextualSpacing/>
              <w:jc w:val="center"/>
              <w:rPr>
                <w:rFonts w:ascii="Times New Roman" w:hAnsi="Times New Roman"/>
                <w:sz w:val="20"/>
              </w:rPr>
            </w:pPr>
          </w:p>
        </w:tc>
        <w:tc>
          <w:tcPr>
            <w:tcW w:w="484" w:type="dxa"/>
            <w:tcBorders>
              <w:top w:val="single" w:sz="4" w:space="0" w:color="000000"/>
              <w:left w:val="single" w:sz="4" w:space="0" w:color="000000"/>
              <w:bottom w:val="single" w:sz="4" w:space="0" w:color="000000"/>
              <w:right w:val="single" w:sz="4" w:space="0" w:color="000000"/>
            </w:tcBorders>
          </w:tcPr>
          <w:p w14:paraId="45D35FC4" w14:textId="77777777" w:rsidR="004252AD" w:rsidRDefault="004252AD" w:rsidP="004252AD">
            <w:pPr>
              <w:contextualSpacing/>
              <w:jc w:val="center"/>
              <w:rPr>
                <w:rFonts w:ascii="Times New Roman" w:hAnsi="Times New Roman"/>
                <w:sz w:val="20"/>
              </w:rPr>
            </w:pPr>
          </w:p>
        </w:tc>
        <w:tc>
          <w:tcPr>
            <w:tcW w:w="609" w:type="dxa"/>
            <w:tcBorders>
              <w:top w:val="single" w:sz="4" w:space="0" w:color="000000"/>
              <w:left w:val="single" w:sz="4" w:space="0" w:color="000000"/>
              <w:bottom w:val="single" w:sz="4" w:space="0" w:color="000000"/>
              <w:right w:val="single" w:sz="4" w:space="0" w:color="000000"/>
            </w:tcBorders>
          </w:tcPr>
          <w:p w14:paraId="590DC316" w14:textId="77777777" w:rsidR="004252AD" w:rsidRDefault="004252AD" w:rsidP="004252AD">
            <w:pPr>
              <w:contextualSpacing/>
              <w:jc w:val="center"/>
              <w:rPr>
                <w:rFonts w:ascii="Times New Roman" w:hAnsi="Times New Roman"/>
                <w:sz w:val="20"/>
              </w:rPr>
            </w:pPr>
            <w:r>
              <w:rPr>
                <w:rFonts w:ascii="Times New Roman" w:hAnsi="Times New Roman"/>
                <w:sz w:val="20"/>
              </w:rPr>
              <w:t>18</w:t>
            </w:r>
          </w:p>
        </w:tc>
        <w:tc>
          <w:tcPr>
            <w:tcW w:w="845" w:type="dxa"/>
            <w:tcBorders>
              <w:top w:val="nil"/>
              <w:left w:val="single" w:sz="4" w:space="0" w:color="auto"/>
              <w:bottom w:val="single" w:sz="4" w:space="0" w:color="auto"/>
              <w:right w:val="single" w:sz="4" w:space="0" w:color="auto"/>
            </w:tcBorders>
            <w:shd w:val="clear" w:color="000000" w:fill="FFFFFF"/>
            <w:vAlign w:val="bottom"/>
          </w:tcPr>
          <w:p w14:paraId="0001F784" w14:textId="77777777" w:rsidR="004252AD" w:rsidRDefault="004252AD" w:rsidP="004252AD">
            <w:pPr>
              <w:contextualSpacing/>
              <w:jc w:val="center"/>
              <w:rPr>
                <w:rFonts w:ascii="Times New Roman" w:hAnsi="Times New Roman"/>
                <w:sz w:val="20"/>
              </w:rPr>
            </w:pPr>
            <w:r w:rsidRPr="001262B1">
              <w:rPr>
                <w:rFonts w:ascii="Times New Roman" w:hAnsi="Times New Roman"/>
                <w:sz w:val="20"/>
              </w:rPr>
              <w:t>274</w:t>
            </w:r>
          </w:p>
        </w:tc>
        <w:tc>
          <w:tcPr>
            <w:tcW w:w="851" w:type="dxa"/>
            <w:tcBorders>
              <w:top w:val="single" w:sz="4" w:space="0" w:color="000000"/>
              <w:left w:val="single" w:sz="4" w:space="0" w:color="000000"/>
              <w:bottom w:val="single" w:sz="4" w:space="0" w:color="000000"/>
              <w:right w:val="single" w:sz="4" w:space="0" w:color="000000"/>
            </w:tcBorders>
          </w:tcPr>
          <w:p w14:paraId="6681323B" w14:textId="77777777" w:rsidR="004252AD" w:rsidRDefault="004252AD" w:rsidP="004252AD">
            <w:pPr>
              <w:contextualSpacing/>
              <w:jc w:val="center"/>
              <w:rPr>
                <w:rFonts w:ascii="Times New Roman" w:hAnsi="Times New Roman"/>
                <w:sz w:val="20"/>
              </w:rPr>
            </w:pPr>
          </w:p>
        </w:tc>
        <w:tc>
          <w:tcPr>
            <w:tcW w:w="709" w:type="dxa"/>
            <w:tcBorders>
              <w:top w:val="nil"/>
              <w:left w:val="single" w:sz="8" w:space="0" w:color="auto"/>
              <w:bottom w:val="single" w:sz="4" w:space="0" w:color="auto"/>
              <w:right w:val="single" w:sz="4" w:space="0" w:color="auto"/>
            </w:tcBorders>
            <w:shd w:val="clear" w:color="000000" w:fill="FFFFFF"/>
            <w:vAlign w:val="bottom"/>
          </w:tcPr>
          <w:p w14:paraId="0570F2E1"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102</w:t>
            </w:r>
          </w:p>
        </w:tc>
        <w:tc>
          <w:tcPr>
            <w:tcW w:w="708" w:type="dxa"/>
            <w:tcBorders>
              <w:top w:val="nil"/>
              <w:left w:val="nil"/>
              <w:bottom w:val="single" w:sz="4" w:space="0" w:color="auto"/>
              <w:right w:val="single" w:sz="8" w:space="0" w:color="auto"/>
            </w:tcBorders>
            <w:shd w:val="clear" w:color="000000" w:fill="FFFFFF"/>
            <w:vAlign w:val="bottom"/>
          </w:tcPr>
          <w:p w14:paraId="59226339"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154</w:t>
            </w:r>
          </w:p>
        </w:tc>
        <w:tc>
          <w:tcPr>
            <w:tcW w:w="704" w:type="dxa"/>
            <w:tcBorders>
              <w:top w:val="nil"/>
              <w:left w:val="nil"/>
              <w:bottom w:val="single" w:sz="4" w:space="0" w:color="auto"/>
              <w:right w:val="single" w:sz="4" w:space="0" w:color="auto"/>
            </w:tcBorders>
            <w:shd w:val="clear" w:color="auto" w:fill="auto"/>
            <w:vAlign w:val="bottom"/>
          </w:tcPr>
          <w:p w14:paraId="17457879"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8" w:space="0" w:color="auto"/>
            </w:tcBorders>
            <w:shd w:val="clear" w:color="auto" w:fill="auto"/>
            <w:vAlign w:val="bottom"/>
          </w:tcPr>
          <w:p w14:paraId="5F2B699C"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4" w:space="0" w:color="auto"/>
            </w:tcBorders>
            <w:shd w:val="clear" w:color="000000" w:fill="FFFFFF"/>
            <w:vAlign w:val="center"/>
          </w:tcPr>
          <w:p w14:paraId="1F7F7398"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8" w:space="0" w:color="auto"/>
            </w:tcBorders>
            <w:shd w:val="clear" w:color="000000" w:fill="FFFFFF"/>
            <w:vAlign w:val="center"/>
          </w:tcPr>
          <w:p w14:paraId="77825399"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r>
      <w:tr w:rsidR="004252AD" w14:paraId="4CE93E19" w14:textId="77777777" w:rsidTr="00382692">
        <w:trPr>
          <w:jc w:val="center"/>
        </w:trPr>
        <w:tc>
          <w:tcPr>
            <w:tcW w:w="993" w:type="dxa"/>
            <w:tcBorders>
              <w:top w:val="nil"/>
              <w:left w:val="single" w:sz="8" w:space="0" w:color="auto"/>
              <w:bottom w:val="single" w:sz="4" w:space="0" w:color="auto"/>
              <w:right w:val="single" w:sz="4" w:space="0" w:color="auto"/>
            </w:tcBorders>
            <w:shd w:val="clear" w:color="000000" w:fill="FFFFFF"/>
            <w:vAlign w:val="center"/>
          </w:tcPr>
          <w:p w14:paraId="47256793" w14:textId="77777777" w:rsidR="004252AD" w:rsidRPr="00914433" w:rsidRDefault="004252AD" w:rsidP="004252AD">
            <w:pPr>
              <w:contextualSpacing/>
              <w:jc w:val="center"/>
              <w:rPr>
                <w:rFonts w:ascii="Times New Roman" w:hAnsi="Times New Roman"/>
                <w:sz w:val="20"/>
              </w:rPr>
            </w:pPr>
            <w:r w:rsidRPr="00914433">
              <w:rPr>
                <w:rFonts w:ascii="Times New Roman" w:hAnsi="Times New Roman"/>
                <w:sz w:val="20"/>
              </w:rPr>
              <w:t>ООД.04</w:t>
            </w:r>
          </w:p>
        </w:tc>
        <w:tc>
          <w:tcPr>
            <w:tcW w:w="3716" w:type="dxa"/>
            <w:tcBorders>
              <w:top w:val="nil"/>
              <w:left w:val="nil"/>
              <w:bottom w:val="single" w:sz="4" w:space="0" w:color="auto"/>
              <w:right w:val="single" w:sz="8" w:space="0" w:color="auto"/>
            </w:tcBorders>
            <w:shd w:val="clear" w:color="000000" w:fill="FFFFFF"/>
            <w:vAlign w:val="center"/>
          </w:tcPr>
          <w:p w14:paraId="0103546A" w14:textId="77777777" w:rsidR="004252AD" w:rsidRPr="00914433" w:rsidRDefault="004252AD" w:rsidP="004252AD">
            <w:pPr>
              <w:contextualSpacing/>
              <w:rPr>
                <w:rFonts w:ascii="Times New Roman" w:hAnsi="Times New Roman"/>
                <w:b/>
                <w:sz w:val="20"/>
              </w:rPr>
            </w:pPr>
            <w:r w:rsidRPr="00914433">
              <w:rPr>
                <w:rFonts w:ascii="Times New Roman" w:hAnsi="Times New Roman"/>
                <w:sz w:val="20"/>
              </w:rPr>
              <w:t>Иностранный язык</w:t>
            </w:r>
          </w:p>
        </w:tc>
        <w:tc>
          <w:tcPr>
            <w:tcW w:w="892" w:type="dxa"/>
            <w:tcBorders>
              <w:top w:val="nil"/>
              <w:left w:val="single" w:sz="8" w:space="0" w:color="auto"/>
              <w:bottom w:val="single" w:sz="4" w:space="0" w:color="auto"/>
              <w:right w:val="single" w:sz="4" w:space="0" w:color="auto"/>
            </w:tcBorders>
            <w:shd w:val="clear" w:color="auto" w:fill="auto"/>
            <w:vAlign w:val="bottom"/>
          </w:tcPr>
          <w:p w14:paraId="77CA0A18" w14:textId="77777777" w:rsidR="004252AD" w:rsidRPr="00914433" w:rsidRDefault="004252AD" w:rsidP="004252AD">
            <w:pPr>
              <w:tabs>
                <w:tab w:val="left" w:pos="406"/>
              </w:tabs>
              <w:contextualSpacing/>
              <w:jc w:val="center"/>
              <w:rPr>
                <w:rFonts w:ascii="Times New Roman" w:hAnsi="Times New Roman"/>
                <w:sz w:val="20"/>
              </w:rPr>
            </w:pPr>
            <w:r>
              <w:rPr>
                <w:rFonts w:ascii="Times New Roman" w:hAnsi="Times New Roman"/>
                <w:sz w:val="20"/>
              </w:rPr>
              <w:t>з</w:t>
            </w:r>
          </w:p>
        </w:tc>
        <w:tc>
          <w:tcPr>
            <w:tcW w:w="611" w:type="dxa"/>
            <w:tcBorders>
              <w:top w:val="nil"/>
              <w:left w:val="single" w:sz="4" w:space="0" w:color="auto"/>
              <w:bottom w:val="single" w:sz="4" w:space="0" w:color="auto"/>
              <w:right w:val="single" w:sz="4" w:space="0" w:color="auto"/>
            </w:tcBorders>
            <w:shd w:val="clear" w:color="000000" w:fill="FFFFFF"/>
            <w:vAlign w:val="bottom"/>
          </w:tcPr>
          <w:p w14:paraId="1CF245A4"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78</w:t>
            </w:r>
          </w:p>
        </w:tc>
        <w:tc>
          <w:tcPr>
            <w:tcW w:w="624" w:type="dxa"/>
            <w:tcBorders>
              <w:top w:val="nil"/>
              <w:left w:val="single" w:sz="4" w:space="0" w:color="auto"/>
              <w:bottom w:val="single" w:sz="4" w:space="0" w:color="auto"/>
              <w:right w:val="single" w:sz="4" w:space="0" w:color="auto"/>
            </w:tcBorders>
            <w:shd w:val="clear" w:color="000000" w:fill="FFFFFF"/>
            <w:vAlign w:val="bottom"/>
          </w:tcPr>
          <w:p w14:paraId="15665A74"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24</w:t>
            </w:r>
          </w:p>
        </w:tc>
        <w:tc>
          <w:tcPr>
            <w:tcW w:w="608" w:type="dxa"/>
            <w:tcBorders>
              <w:top w:val="nil"/>
              <w:left w:val="single" w:sz="4" w:space="0" w:color="auto"/>
              <w:bottom w:val="single" w:sz="4" w:space="0" w:color="auto"/>
              <w:right w:val="single" w:sz="4" w:space="0" w:color="auto"/>
            </w:tcBorders>
            <w:shd w:val="clear" w:color="000000" w:fill="FFFFFF"/>
            <w:vAlign w:val="bottom"/>
          </w:tcPr>
          <w:p w14:paraId="12A8DE9F" w14:textId="77777777"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78</w:t>
            </w:r>
          </w:p>
        </w:tc>
        <w:tc>
          <w:tcPr>
            <w:tcW w:w="425" w:type="dxa"/>
            <w:tcBorders>
              <w:top w:val="nil"/>
              <w:left w:val="single" w:sz="4" w:space="0" w:color="auto"/>
              <w:bottom w:val="single" w:sz="4" w:space="0" w:color="auto"/>
              <w:right w:val="single" w:sz="4" w:space="0" w:color="auto"/>
            </w:tcBorders>
            <w:shd w:val="clear" w:color="000000" w:fill="FFFFFF"/>
            <w:vAlign w:val="bottom"/>
          </w:tcPr>
          <w:p w14:paraId="7371425D" w14:textId="77777777"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b/>
                <w:bCs/>
                <w:sz w:val="20"/>
              </w:rPr>
              <w:t> </w:t>
            </w:r>
          </w:p>
        </w:tc>
        <w:tc>
          <w:tcPr>
            <w:tcW w:w="567" w:type="dxa"/>
            <w:tcBorders>
              <w:top w:val="single" w:sz="4" w:space="0" w:color="000000"/>
              <w:left w:val="single" w:sz="4" w:space="0" w:color="000000"/>
              <w:bottom w:val="single" w:sz="4" w:space="0" w:color="000000"/>
              <w:right w:val="single" w:sz="4" w:space="0" w:color="000000"/>
            </w:tcBorders>
          </w:tcPr>
          <w:p w14:paraId="5B0BEA5C" w14:textId="77777777" w:rsidR="004252AD" w:rsidRDefault="004252AD" w:rsidP="004252AD">
            <w:pPr>
              <w:contextualSpacing/>
              <w:jc w:val="center"/>
              <w:rPr>
                <w:rFonts w:ascii="Times New Roman" w:hAnsi="Times New Roman"/>
                <w:sz w:val="20"/>
              </w:rPr>
            </w:pPr>
          </w:p>
        </w:tc>
        <w:tc>
          <w:tcPr>
            <w:tcW w:w="484" w:type="dxa"/>
            <w:tcBorders>
              <w:top w:val="single" w:sz="4" w:space="0" w:color="000000"/>
              <w:left w:val="single" w:sz="4" w:space="0" w:color="000000"/>
              <w:bottom w:val="single" w:sz="4" w:space="0" w:color="000000"/>
              <w:right w:val="single" w:sz="4" w:space="0" w:color="000000"/>
            </w:tcBorders>
          </w:tcPr>
          <w:p w14:paraId="732ABFEF" w14:textId="77777777" w:rsidR="004252AD" w:rsidRDefault="004252AD" w:rsidP="004252AD">
            <w:pPr>
              <w:contextualSpacing/>
              <w:jc w:val="center"/>
              <w:rPr>
                <w:rFonts w:ascii="Times New Roman" w:hAnsi="Times New Roman"/>
                <w:sz w:val="20"/>
              </w:rPr>
            </w:pPr>
          </w:p>
        </w:tc>
        <w:tc>
          <w:tcPr>
            <w:tcW w:w="609" w:type="dxa"/>
            <w:tcBorders>
              <w:top w:val="single" w:sz="4" w:space="0" w:color="000000"/>
              <w:left w:val="single" w:sz="4" w:space="0" w:color="000000"/>
              <w:bottom w:val="single" w:sz="4" w:space="0" w:color="000000"/>
              <w:right w:val="single" w:sz="4" w:space="0" w:color="000000"/>
            </w:tcBorders>
          </w:tcPr>
          <w:p w14:paraId="4A121EF9" w14:textId="77777777" w:rsidR="004252AD" w:rsidRDefault="004252AD" w:rsidP="004252AD">
            <w:pPr>
              <w:contextualSpacing/>
              <w:jc w:val="center"/>
              <w:rPr>
                <w:rFonts w:ascii="Times New Roman" w:hAnsi="Times New Roman"/>
                <w:sz w:val="20"/>
              </w:rPr>
            </w:pPr>
          </w:p>
        </w:tc>
        <w:tc>
          <w:tcPr>
            <w:tcW w:w="845" w:type="dxa"/>
            <w:tcBorders>
              <w:top w:val="nil"/>
              <w:left w:val="single" w:sz="4" w:space="0" w:color="auto"/>
              <w:bottom w:val="single" w:sz="4" w:space="0" w:color="auto"/>
              <w:right w:val="single" w:sz="4" w:space="0" w:color="auto"/>
            </w:tcBorders>
            <w:shd w:val="clear" w:color="000000" w:fill="FFFFFF"/>
            <w:vAlign w:val="bottom"/>
          </w:tcPr>
          <w:p w14:paraId="343B06B5" w14:textId="77777777" w:rsidR="004252AD" w:rsidRDefault="004252AD" w:rsidP="004252AD">
            <w:pPr>
              <w:contextualSpacing/>
              <w:jc w:val="center"/>
              <w:rPr>
                <w:rFonts w:ascii="Times New Roman" w:hAnsi="Times New Roman"/>
                <w:sz w:val="20"/>
              </w:rPr>
            </w:pPr>
            <w:r w:rsidRPr="001262B1">
              <w:rPr>
                <w:rFonts w:ascii="Times New Roman" w:hAnsi="Times New Roman"/>
                <w:sz w:val="20"/>
              </w:rPr>
              <w:t>78</w:t>
            </w:r>
          </w:p>
        </w:tc>
        <w:tc>
          <w:tcPr>
            <w:tcW w:w="851" w:type="dxa"/>
            <w:tcBorders>
              <w:top w:val="single" w:sz="4" w:space="0" w:color="000000"/>
              <w:left w:val="single" w:sz="4" w:space="0" w:color="000000"/>
              <w:bottom w:val="single" w:sz="4" w:space="0" w:color="000000"/>
              <w:right w:val="single" w:sz="4" w:space="0" w:color="000000"/>
            </w:tcBorders>
          </w:tcPr>
          <w:p w14:paraId="577D15D5" w14:textId="77777777" w:rsidR="004252AD" w:rsidRDefault="004252AD" w:rsidP="004252AD">
            <w:pPr>
              <w:contextualSpacing/>
              <w:jc w:val="center"/>
              <w:rPr>
                <w:rFonts w:ascii="Times New Roman" w:hAnsi="Times New Roman"/>
                <w:sz w:val="20"/>
              </w:rPr>
            </w:pPr>
          </w:p>
        </w:tc>
        <w:tc>
          <w:tcPr>
            <w:tcW w:w="709" w:type="dxa"/>
            <w:tcBorders>
              <w:top w:val="nil"/>
              <w:left w:val="single" w:sz="8" w:space="0" w:color="auto"/>
              <w:bottom w:val="single" w:sz="4" w:space="0" w:color="auto"/>
              <w:right w:val="single" w:sz="4" w:space="0" w:color="auto"/>
            </w:tcBorders>
            <w:shd w:val="clear" w:color="000000" w:fill="FFFFFF"/>
            <w:vAlign w:val="bottom"/>
          </w:tcPr>
          <w:p w14:paraId="74BB828A"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34</w:t>
            </w:r>
          </w:p>
        </w:tc>
        <w:tc>
          <w:tcPr>
            <w:tcW w:w="708" w:type="dxa"/>
            <w:tcBorders>
              <w:top w:val="nil"/>
              <w:left w:val="nil"/>
              <w:bottom w:val="single" w:sz="4" w:space="0" w:color="auto"/>
              <w:right w:val="single" w:sz="8" w:space="0" w:color="auto"/>
            </w:tcBorders>
            <w:shd w:val="clear" w:color="000000" w:fill="FFFFFF"/>
            <w:vAlign w:val="bottom"/>
          </w:tcPr>
          <w:p w14:paraId="588BD321"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44</w:t>
            </w:r>
          </w:p>
        </w:tc>
        <w:tc>
          <w:tcPr>
            <w:tcW w:w="704" w:type="dxa"/>
            <w:tcBorders>
              <w:top w:val="nil"/>
              <w:left w:val="nil"/>
              <w:bottom w:val="single" w:sz="4" w:space="0" w:color="auto"/>
              <w:right w:val="single" w:sz="4" w:space="0" w:color="auto"/>
            </w:tcBorders>
            <w:shd w:val="clear" w:color="auto" w:fill="auto"/>
            <w:vAlign w:val="bottom"/>
          </w:tcPr>
          <w:p w14:paraId="072F8184"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8" w:space="0" w:color="auto"/>
            </w:tcBorders>
            <w:shd w:val="clear" w:color="auto" w:fill="auto"/>
            <w:vAlign w:val="bottom"/>
          </w:tcPr>
          <w:p w14:paraId="44886757"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4" w:space="0" w:color="auto"/>
            </w:tcBorders>
            <w:shd w:val="clear" w:color="000000" w:fill="FFFFFF"/>
            <w:vAlign w:val="center"/>
          </w:tcPr>
          <w:p w14:paraId="3FF14BE6"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8" w:space="0" w:color="auto"/>
            </w:tcBorders>
            <w:shd w:val="clear" w:color="000000" w:fill="FFFFFF"/>
            <w:vAlign w:val="center"/>
          </w:tcPr>
          <w:p w14:paraId="26F9817C"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r>
      <w:tr w:rsidR="004252AD" w14:paraId="40C4DD97" w14:textId="77777777" w:rsidTr="00382692">
        <w:trPr>
          <w:jc w:val="center"/>
        </w:trPr>
        <w:tc>
          <w:tcPr>
            <w:tcW w:w="993" w:type="dxa"/>
            <w:tcBorders>
              <w:top w:val="nil"/>
              <w:left w:val="single" w:sz="8" w:space="0" w:color="auto"/>
              <w:bottom w:val="single" w:sz="4" w:space="0" w:color="auto"/>
              <w:right w:val="single" w:sz="4" w:space="0" w:color="auto"/>
            </w:tcBorders>
            <w:shd w:val="clear" w:color="000000" w:fill="FFFFFF"/>
            <w:vAlign w:val="center"/>
          </w:tcPr>
          <w:p w14:paraId="2B002CEF" w14:textId="77777777" w:rsidR="004252AD" w:rsidRPr="00914433" w:rsidRDefault="004252AD" w:rsidP="004252AD">
            <w:pPr>
              <w:contextualSpacing/>
              <w:jc w:val="center"/>
              <w:rPr>
                <w:rFonts w:ascii="Times New Roman" w:hAnsi="Times New Roman"/>
                <w:sz w:val="20"/>
              </w:rPr>
            </w:pPr>
            <w:r w:rsidRPr="00914433">
              <w:rPr>
                <w:rFonts w:ascii="Times New Roman" w:hAnsi="Times New Roman"/>
                <w:sz w:val="20"/>
              </w:rPr>
              <w:t>ООД.05</w:t>
            </w:r>
          </w:p>
        </w:tc>
        <w:tc>
          <w:tcPr>
            <w:tcW w:w="3716" w:type="dxa"/>
            <w:tcBorders>
              <w:top w:val="nil"/>
              <w:left w:val="nil"/>
              <w:bottom w:val="single" w:sz="4" w:space="0" w:color="auto"/>
              <w:right w:val="single" w:sz="8" w:space="0" w:color="auto"/>
            </w:tcBorders>
            <w:shd w:val="clear" w:color="000000" w:fill="FFFFFF"/>
            <w:vAlign w:val="center"/>
          </w:tcPr>
          <w:p w14:paraId="40C89D39" w14:textId="77777777" w:rsidR="004252AD" w:rsidRPr="00914433" w:rsidRDefault="004252AD" w:rsidP="004252AD">
            <w:pPr>
              <w:contextualSpacing/>
              <w:rPr>
                <w:rFonts w:ascii="Times New Roman" w:hAnsi="Times New Roman"/>
                <w:b/>
                <w:sz w:val="20"/>
              </w:rPr>
            </w:pPr>
            <w:r w:rsidRPr="00914433">
              <w:rPr>
                <w:rFonts w:ascii="Times New Roman" w:hAnsi="Times New Roman"/>
                <w:sz w:val="20"/>
              </w:rPr>
              <w:t>Информатика</w:t>
            </w:r>
          </w:p>
        </w:tc>
        <w:tc>
          <w:tcPr>
            <w:tcW w:w="892" w:type="dxa"/>
            <w:tcBorders>
              <w:top w:val="nil"/>
              <w:left w:val="single" w:sz="8" w:space="0" w:color="auto"/>
              <w:bottom w:val="single" w:sz="4" w:space="0" w:color="auto"/>
              <w:right w:val="single" w:sz="4" w:space="0" w:color="auto"/>
            </w:tcBorders>
            <w:shd w:val="clear" w:color="auto" w:fill="auto"/>
            <w:vAlign w:val="bottom"/>
          </w:tcPr>
          <w:p w14:paraId="6B4469B9" w14:textId="77777777" w:rsidR="004252AD" w:rsidRPr="00914433" w:rsidRDefault="004252AD" w:rsidP="004252AD">
            <w:pPr>
              <w:tabs>
                <w:tab w:val="left" w:pos="406"/>
              </w:tabs>
              <w:contextualSpacing/>
              <w:jc w:val="center"/>
              <w:rPr>
                <w:rFonts w:ascii="Times New Roman" w:hAnsi="Times New Roman"/>
                <w:sz w:val="20"/>
              </w:rPr>
            </w:pPr>
            <w:r>
              <w:rPr>
                <w:rFonts w:ascii="Times New Roman" w:hAnsi="Times New Roman"/>
                <w:sz w:val="20"/>
              </w:rPr>
              <w:t>э</w:t>
            </w:r>
            <w:r w:rsidRPr="00914433">
              <w:rPr>
                <w:rFonts w:ascii="Times New Roman" w:hAnsi="Times New Roman"/>
                <w:sz w:val="20"/>
              </w:rPr>
              <w:t> </w:t>
            </w:r>
          </w:p>
        </w:tc>
        <w:tc>
          <w:tcPr>
            <w:tcW w:w="611" w:type="dxa"/>
            <w:tcBorders>
              <w:top w:val="nil"/>
              <w:left w:val="single" w:sz="4" w:space="0" w:color="auto"/>
              <w:bottom w:val="single" w:sz="4" w:space="0" w:color="auto"/>
              <w:right w:val="single" w:sz="4" w:space="0" w:color="auto"/>
            </w:tcBorders>
            <w:shd w:val="clear" w:color="000000" w:fill="FFFFFF"/>
            <w:vAlign w:val="bottom"/>
          </w:tcPr>
          <w:p w14:paraId="3A98CC21"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113</w:t>
            </w:r>
          </w:p>
        </w:tc>
        <w:tc>
          <w:tcPr>
            <w:tcW w:w="624" w:type="dxa"/>
            <w:tcBorders>
              <w:top w:val="nil"/>
              <w:left w:val="single" w:sz="4" w:space="0" w:color="auto"/>
              <w:bottom w:val="single" w:sz="4" w:space="0" w:color="auto"/>
              <w:right w:val="single" w:sz="4" w:space="0" w:color="auto"/>
            </w:tcBorders>
            <w:shd w:val="clear" w:color="000000" w:fill="FFFFFF"/>
            <w:vAlign w:val="bottom"/>
          </w:tcPr>
          <w:p w14:paraId="12DBD373"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19</w:t>
            </w:r>
          </w:p>
        </w:tc>
        <w:tc>
          <w:tcPr>
            <w:tcW w:w="608" w:type="dxa"/>
            <w:tcBorders>
              <w:top w:val="nil"/>
              <w:left w:val="single" w:sz="4" w:space="0" w:color="auto"/>
              <w:bottom w:val="single" w:sz="4" w:space="0" w:color="auto"/>
              <w:right w:val="single" w:sz="4" w:space="0" w:color="auto"/>
            </w:tcBorders>
            <w:shd w:val="clear" w:color="000000" w:fill="FFFFFF"/>
            <w:vAlign w:val="bottom"/>
          </w:tcPr>
          <w:p w14:paraId="164BA4DE" w14:textId="77777777"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95</w:t>
            </w:r>
          </w:p>
        </w:tc>
        <w:tc>
          <w:tcPr>
            <w:tcW w:w="425" w:type="dxa"/>
            <w:tcBorders>
              <w:top w:val="nil"/>
              <w:left w:val="single" w:sz="4" w:space="0" w:color="auto"/>
              <w:bottom w:val="single" w:sz="4" w:space="0" w:color="auto"/>
              <w:right w:val="single" w:sz="4" w:space="0" w:color="auto"/>
            </w:tcBorders>
            <w:shd w:val="clear" w:color="000000" w:fill="FFFFFF"/>
            <w:vAlign w:val="bottom"/>
          </w:tcPr>
          <w:p w14:paraId="6F009410" w14:textId="77777777"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b/>
                <w:bCs/>
                <w:sz w:val="20"/>
              </w:rPr>
              <w:t> </w:t>
            </w:r>
          </w:p>
        </w:tc>
        <w:tc>
          <w:tcPr>
            <w:tcW w:w="567" w:type="dxa"/>
            <w:tcBorders>
              <w:top w:val="single" w:sz="4" w:space="0" w:color="000000"/>
              <w:left w:val="single" w:sz="4" w:space="0" w:color="000000"/>
              <w:bottom w:val="single" w:sz="4" w:space="0" w:color="000000"/>
              <w:right w:val="single" w:sz="4" w:space="0" w:color="000000"/>
            </w:tcBorders>
          </w:tcPr>
          <w:p w14:paraId="043D2B98" w14:textId="77777777" w:rsidR="004252AD" w:rsidRDefault="004252AD" w:rsidP="004252AD">
            <w:pPr>
              <w:contextualSpacing/>
              <w:jc w:val="center"/>
              <w:rPr>
                <w:rFonts w:ascii="Times New Roman" w:hAnsi="Times New Roman"/>
                <w:sz w:val="20"/>
              </w:rPr>
            </w:pPr>
          </w:p>
        </w:tc>
        <w:tc>
          <w:tcPr>
            <w:tcW w:w="484" w:type="dxa"/>
            <w:tcBorders>
              <w:top w:val="single" w:sz="4" w:space="0" w:color="000000"/>
              <w:left w:val="single" w:sz="4" w:space="0" w:color="000000"/>
              <w:bottom w:val="single" w:sz="4" w:space="0" w:color="000000"/>
              <w:right w:val="single" w:sz="4" w:space="0" w:color="000000"/>
            </w:tcBorders>
          </w:tcPr>
          <w:p w14:paraId="39BE0A69" w14:textId="77777777" w:rsidR="004252AD" w:rsidRDefault="004252AD" w:rsidP="004252AD">
            <w:pPr>
              <w:contextualSpacing/>
              <w:jc w:val="center"/>
              <w:rPr>
                <w:rFonts w:ascii="Times New Roman" w:hAnsi="Times New Roman"/>
                <w:sz w:val="20"/>
              </w:rPr>
            </w:pPr>
          </w:p>
        </w:tc>
        <w:tc>
          <w:tcPr>
            <w:tcW w:w="609" w:type="dxa"/>
            <w:tcBorders>
              <w:top w:val="single" w:sz="4" w:space="0" w:color="000000"/>
              <w:left w:val="single" w:sz="4" w:space="0" w:color="000000"/>
              <w:bottom w:val="single" w:sz="4" w:space="0" w:color="000000"/>
              <w:right w:val="single" w:sz="4" w:space="0" w:color="000000"/>
            </w:tcBorders>
          </w:tcPr>
          <w:p w14:paraId="4AA22DB8" w14:textId="77777777" w:rsidR="004252AD" w:rsidRDefault="004252AD" w:rsidP="004252AD">
            <w:pPr>
              <w:contextualSpacing/>
              <w:jc w:val="center"/>
              <w:rPr>
                <w:rFonts w:ascii="Times New Roman" w:hAnsi="Times New Roman"/>
                <w:sz w:val="20"/>
              </w:rPr>
            </w:pPr>
            <w:r>
              <w:rPr>
                <w:rFonts w:ascii="Times New Roman" w:hAnsi="Times New Roman"/>
                <w:sz w:val="20"/>
              </w:rPr>
              <w:t>18</w:t>
            </w:r>
          </w:p>
        </w:tc>
        <w:tc>
          <w:tcPr>
            <w:tcW w:w="845" w:type="dxa"/>
            <w:tcBorders>
              <w:top w:val="nil"/>
              <w:left w:val="single" w:sz="4" w:space="0" w:color="auto"/>
              <w:bottom w:val="single" w:sz="4" w:space="0" w:color="auto"/>
              <w:right w:val="single" w:sz="4" w:space="0" w:color="auto"/>
            </w:tcBorders>
            <w:shd w:val="clear" w:color="000000" w:fill="FFFFFF"/>
            <w:vAlign w:val="bottom"/>
          </w:tcPr>
          <w:p w14:paraId="4AC0C1F0" w14:textId="77777777" w:rsidR="004252AD" w:rsidRDefault="004252AD" w:rsidP="004252AD">
            <w:pPr>
              <w:contextualSpacing/>
              <w:jc w:val="center"/>
              <w:rPr>
                <w:rFonts w:ascii="Times New Roman" w:hAnsi="Times New Roman"/>
                <w:sz w:val="20"/>
              </w:rPr>
            </w:pPr>
            <w:r w:rsidRPr="001262B1">
              <w:rPr>
                <w:rFonts w:ascii="Times New Roman" w:hAnsi="Times New Roman"/>
                <w:sz w:val="20"/>
              </w:rPr>
              <w:t>113</w:t>
            </w:r>
          </w:p>
        </w:tc>
        <w:tc>
          <w:tcPr>
            <w:tcW w:w="851" w:type="dxa"/>
            <w:tcBorders>
              <w:top w:val="single" w:sz="4" w:space="0" w:color="000000"/>
              <w:left w:val="single" w:sz="4" w:space="0" w:color="000000"/>
              <w:bottom w:val="single" w:sz="4" w:space="0" w:color="000000"/>
              <w:right w:val="single" w:sz="4" w:space="0" w:color="000000"/>
            </w:tcBorders>
          </w:tcPr>
          <w:p w14:paraId="5FDCE2B6" w14:textId="77777777" w:rsidR="004252AD" w:rsidRDefault="004252AD" w:rsidP="004252AD">
            <w:pPr>
              <w:contextualSpacing/>
              <w:jc w:val="center"/>
              <w:rPr>
                <w:rFonts w:ascii="Times New Roman" w:hAnsi="Times New Roman"/>
                <w:sz w:val="20"/>
              </w:rPr>
            </w:pPr>
          </w:p>
        </w:tc>
        <w:tc>
          <w:tcPr>
            <w:tcW w:w="709" w:type="dxa"/>
            <w:tcBorders>
              <w:top w:val="nil"/>
              <w:left w:val="single" w:sz="8" w:space="0" w:color="auto"/>
              <w:bottom w:val="single" w:sz="4" w:space="0" w:color="auto"/>
              <w:right w:val="single" w:sz="4" w:space="0" w:color="auto"/>
            </w:tcBorders>
            <w:shd w:val="clear" w:color="000000" w:fill="FFFFFF"/>
            <w:vAlign w:val="bottom"/>
          </w:tcPr>
          <w:p w14:paraId="37F247BE"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51</w:t>
            </w:r>
          </w:p>
        </w:tc>
        <w:tc>
          <w:tcPr>
            <w:tcW w:w="708" w:type="dxa"/>
            <w:tcBorders>
              <w:top w:val="nil"/>
              <w:left w:val="nil"/>
              <w:bottom w:val="single" w:sz="4" w:space="0" w:color="auto"/>
              <w:right w:val="single" w:sz="8" w:space="0" w:color="auto"/>
            </w:tcBorders>
            <w:shd w:val="clear" w:color="000000" w:fill="FFFFFF"/>
            <w:vAlign w:val="bottom"/>
          </w:tcPr>
          <w:p w14:paraId="64B725E1"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44</w:t>
            </w:r>
          </w:p>
        </w:tc>
        <w:tc>
          <w:tcPr>
            <w:tcW w:w="704" w:type="dxa"/>
            <w:tcBorders>
              <w:top w:val="nil"/>
              <w:left w:val="nil"/>
              <w:bottom w:val="single" w:sz="4" w:space="0" w:color="auto"/>
              <w:right w:val="single" w:sz="4" w:space="0" w:color="auto"/>
            </w:tcBorders>
            <w:shd w:val="clear" w:color="auto" w:fill="auto"/>
            <w:vAlign w:val="bottom"/>
          </w:tcPr>
          <w:p w14:paraId="61350B1E"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8" w:space="0" w:color="auto"/>
            </w:tcBorders>
            <w:shd w:val="clear" w:color="auto" w:fill="auto"/>
            <w:vAlign w:val="bottom"/>
          </w:tcPr>
          <w:p w14:paraId="4AF86AB2"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4" w:space="0" w:color="auto"/>
            </w:tcBorders>
            <w:shd w:val="clear" w:color="000000" w:fill="FFFFFF"/>
            <w:vAlign w:val="center"/>
          </w:tcPr>
          <w:p w14:paraId="3721FE9D"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8" w:space="0" w:color="auto"/>
            </w:tcBorders>
            <w:shd w:val="clear" w:color="000000" w:fill="FFFFFF"/>
            <w:vAlign w:val="center"/>
          </w:tcPr>
          <w:p w14:paraId="2E319F9C"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r>
      <w:tr w:rsidR="004252AD" w14:paraId="3C0164E4" w14:textId="77777777" w:rsidTr="00382692">
        <w:trPr>
          <w:jc w:val="center"/>
        </w:trPr>
        <w:tc>
          <w:tcPr>
            <w:tcW w:w="993" w:type="dxa"/>
            <w:tcBorders>
              <w:top w:val="nil"/>
              <w:left w:val="single" w:sz="8" w:space="0" w:color="auto"/>
              <w:bottom w:val="single" w:sz="4" w:space="0" w:color="auto"/>
              <w:right w:val="single" w:sz="4" w:space="0" w:color="auto"/>
            </w:tcBorders>
            <w:shd w:val="clear" w:color="000000" w:fill="FFFFFF"/>
            <w:vAlign w:val="center"/>
          </w:tcPr>
          <w:p w14:paraId="5B75D35A" w14:textId="77777777" w:rsidR="004252AD" w:rsidRPr="00914433" w:rsidRDefault="004252AD" w:rsidP="004252AD">
            <w:pPr>
              <w:contextualSpacing/>
              <w:jc w:val="center"/>
              <w:rPr>
                <w:rFonts w:ascii="Times New Roman" w:hAnsi="Times New Roman"/>
                <w:sz w:val="20"/>
              </w:rPr>
            </w:pPr>
            <w:r w:rsidRPr="00914433">
              <w:rPr>
                <w:rFonts w:ascii="Times New Roman" w:hAnsi="Times New Roman"/>
                <w:sz w:val="20"/>
              </w:rPr>
              <w:t>ООД.06</w:t>
            </w:r>
          </w:p>
        </w:tc>
        <w:tc>
          <w:tcPr>
            <w:tcW w:w="3716" w:type="dxa"/>
            <w:tcBorders>
              <w:top w:val="nil"/>
              <w:left w:val="nil"/>
              <w:bottom w:val="single" w:sz="4" w:space="0" w:color="auto"/>
              <w:right w:val="single" w:sz="8" w:space="0" w:color="auto"/>
            </w:tcBorders>
            <w:shd w:val="clear" w:color="000000" w:fill="FFFFFF"/>
            <w:vAlign w:val="center"/>
          </w:tcPr>
          <w:p w14:paraId="523A1A4E" w14:textId="77777777" w:rsidR="004252AD" w:rsidRPr="00914433" w:rsidRDefault="004252AD" w:rsidP="004252AD">
            <w:pPr>
              <w:contextualSpacing/>
              <w:rPr>
                <w:rFonts w:ascii="Times New Roman" w:hAnsi="Times New Roman"/>
                <w:b/>
                <w:sz w:val="20"/>
              </w:rPr>
            </w:pPr>
            <w:r w:rsidRPr="00914433">
              <w:rPr>
                <w:rFonts w:ascii="Times New Roman" w:hAnsi="Times New Roman"/>
                <w:sz w:val="20"/>
              </w:rPr>
              <w:t>Физика</w:t>
            </w:r>
          </w:p>
        </w:tc>
        <w:tc>
          <w:tcPr>
            <w:tcW w:w="892" w:type="dxa"/>
            <w:tcBorders>
              <w:top w:val="nil"/>
              <w:left w:val="single" w:sz="8" w:space="0" w:color="auto"/>
              <w:bottom w:val="single" w:sz="4" w:space="0" w:color="auto"/>
              <w:right w:val="single" w:sz="4" w:space="0" w:color="auto"/>
            </w:tcBorders>
            <w:shd w:val="clear" w:color="auto" w:fill="auto"/>
            <w:vAlign w:val="bottom"/>
          </w:tcPr>
          <w:p w14:paraId="1A1010C8" w14:textId="77777777" w:rsidR="004252AD" w:rsidRPr="00914433" w:rsidRDefault="004252AD" w:rsidP="004252AD">
            <w:pPr>
              <w:tabs>
                <w:tab w:val="left" w:pos="406"/>
              </w:tabs>
              <w:contextualSpacing/>
              <w:jc w:val="center"/>
              <w:rPr>
                <w:rFonts w:ascii="Times New Roman" w:hAnsi="Times New Roman"/>
                <w:sz w:val="20"/>
              </w:rPr>
            </w:pPr>
            <w:r w:rsidRPr="00914433">
              <w:rPr>
                <w:rFonts w:ascii="Times New Roman" w:hAnsi="Times New Roman"/>
                <w:sz w:val="20"/>
              </w:rPr>
              <w:t> </w:t>
            </w:r>
            <w:r>
              <w:rPr>
                <w:rFonts w:ascii="Times New Roman" w:hAnsi="Times New Roman"/>
                <w:sz w:val="20"/>
              </w:rPr>
              <w:t>э</w:t>
            </w:r>
          </w:p>
        </w:tc>
        <w:tc>
          <w:tcPr>
            <w:tcW w:w="611" w:type="dxa"/>
            <w:tcBorders>
              <w:top w:val="nil"/>
              <w:left w:val="single" w:sz="4" w:space="0" w:color="auto"/>
              <w:bottom w:val="single" w:sz="4" w:space="0" w:color="auto"/>
              <w:right w:val="single" w:sz="4" w:space="0" w:color="auto"/>
            </w:tcBorders>
            <w:shd w:val="clear" w:color="000000" w:fill="FFFFFF"/>
            <w:vAlign w:val="bottom"/>
          </w:tcPr>
          <w:p w14:paraId="75609874"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168</w:t>
            </w:r>
          </w:p>
        </w:tc>
        <w:tc>
          <w:tcPr>
            <w:tcW w:w="624" w:type="dxa"/>
            <w:tcBorders>
              <w:top w:val="nil"/>
              <w:left w:val="single" w:sz="4" w:space="0" w:color="auto"/>
              <w:bottom w:val="single" w:sz="4" w:space="0" w:color="auto"/>
              <w:right w:val="single" w:sz="4" w:space="0" w:color="auto"/>
            </w:tcBorders>
            <w:shd w:val="clear" w:color="000000" w:fill="FFFFFF"/>
            <w:vAlign w:val="bottom"/>
          </w:tcPr>
          <w:p w14:paraId="15C58524"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28</w:t>
            </w:r>
          </w:p>
        </w:tc>
        <w:tc>
          <w:tcPr>
            <w:tcW w:w="608" w:type="dxa"/>
            <w:tcBorders>
              <w:top w:val="nil"/>
              <w:left w:val="single" w:sz="4" w:space="0" w:color="auto"/>
              <w:bottom w:val="single" w:sz="4" w:space="0" w:color="auto"/>
              <w:right w:val="single" w:sz="4" w:space="0" w:color="auto"/>
            </w:tcBorders>
            <w:shd w:val="clear" w:color="000000" w:fill="FFFFFF"/>
            <w:vAlign w:val="bottom"/>
          </w:tcPr>
          <w:p w14:paraId="5591783D" w14:textId="77777777"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150</w:t>
            </w:r>
          </w:p>
        </w:tc>
        <w:tc>
          <w:tcPr>
            <w:tcW w:w="425" w:type="dxa"/>
            <w:tcBorders>
              <w:top w:val="nil"/>
              <w:left w:val="single" w:sz="4" w:space="0" w:color="auto"/>
              <w:bottom w:val="single" w:sz="4" w:space="0" w:color="auto"/>
              <w:right w:val="single" w:sz="4" w:space="0" w:color="auto"/>
            </w:tcBorders>
            <w:shd w:val="clear" w:color="000000" w:fill="FFFFFF"/>
            <w:vAlign w:val="bottom"/>
          </w:tcPr>
          <w:p w14:paraId="48BEA4E9" w14:textId="77777777"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b/>
                <w:bCs/>
                <w:sz w:val="20"/>
              </w:rPr>
              <w:t> </w:t>
            </w:r>
          </w:p>
        </w:tc>
        <w:tc>
          <w:tcPr>
            <w:tcW w:w="567" w:type="dxa"/>
            <w:tcBorders>
              <w:top w:val="single" w:sz="4" w:space="0" w:color="000000"/>
              <w:left w:val="single" w:sz="4" w:space="0" w:color="000000"/>
              <w:bottom w:val="single" w:sz="4" w:space="0" w:color="000000"/>
              <w:right w:val="single" w:sz="4" w:space="0" w:color="000000"/>
            </w:tcBorders>
          </w:tcPr>
          <w:p w14:paraId="54C955EF" w14:textId="77777777" w:rsidR="004252AD" w:rsidRDefault="004252AD" w:rsidP="004252AD">
            <w:pPr>
              <w:contextualSpacing/>
              <w:jc w:val="center"/>
              <w:rPr>
                <w:rFonts w:ascii="Times New Roman" w:hAnsi="Times New Roman"/>
                <w:sz w:val="20"/>
              </w:rPr>
            </w:pPr>
          </w:p>
        </w:tc>
        <w:tc>
          <w:tcPr>
            <w:tcW w:w="484" w:type="dxa"/>
            <w:tcBorders>
              <w:top w:val="single" w:sz="4" w:space="0" w:color="000000"/>
              <w:left w:val="single" w:sz="4" w:space="0" w:color="000000"/>
              <w:bottom w:val="single" w:sz="4" w:space="0" w:color="000000"/>
              <w:right w:val="single" w:sz="4" w:space="0" w:color="000000"/>
            </w:tcBorders>
          </w:tcPr>
          <w:p w14:paraId="4AF2A31E" w14:textId="77777777" w:rsidR="004252AD" w:rsidRDefault="004252AD" w:rsidP="004252AD">
            <w:pPr>
              <w:contextualSpacing/>
              <w:jc w:val="center"/>
              <w:rPr>
                <w:rFonts w:ascii="Times New Roman" w:hAnsi="Times New Roman"/>
                <w:sz w:val="20"/>
              </w:rPr>
            </w:pPr>
          </w:p>
        </w:tc>
        <w:tc>
          <w:tcPr>
            <w:tcW w:w="609" w:type="dxa"/>
            <w:tcBorders>
              <w:top w:val="single" w:sz="4" w:space="0" w:color="000000"/>
              <w:left w:val="single" w:sz="4" w:space="0" w:color="000000"/>
              <w:bottom w:val="single" w:sz="4" w:space="0" w:color="000000"/>
              <w:right w:val="single" w:sz="4" w:space="0" w:color="000000"/>
            </w:tcBorders>
          </w:tcPr>
          <w:p w14:paraId="596881F3" w14:textId="77777777" w:rsidR="004252AD" w:rsidRDefault="004252AD" w:rsidP="004252AD">
            <w:pPr>
              <w:contextualSpacing/>
              <w:jc w:val="center"/>
              <w:rPr>
                <w:rFonts w:ascii="Times New Roman" w:hAnsi="Times New Roman"/>
                <w:sz w:val="20"/>
              </w:rPr>
            </w:pPr>
            <w:r>
              <w:rPr>
                <w:rFonts w:ascii="Times New Roman" w:hAnsi="Times New Roman"/>
                <w:sz w:val="20"/>
              </w:rPr>
              <w:t>18</w:t>
            </w:r>
          </w:p>
        </w:tc>
        <w:tc>
          <w:tcPr>
            <w:tcW w:w="845" w:type="dxa"/>
            <w:tcBorders>
              <w:top w:val="nil"/>
              <w:left w:val="single" w:sz="4" w:space="0" w:color="auto"/>
              <w:bottom w:val="single" w:sz="4" w:space="0" w:color="auto"/>
              <w:right w:val="single" w:sz="4" w:space="0" w:color="auto"/>
            </w:tcBorders>
            <w:shd w:val="clear" w:color="000000" w:fill="FFFFFF"/>
            <w:vAlign w:val="bottom"/>
          </w:tcPr>
          <w:p w14:paraId="194E2F21" w14:textId="77777777" w:rsidR="004252AD" w:rsidRDefault="004252AD" w:rsidP="004252AD">
            <w:pPr>
              <w:contextualSpacing/>
              <w:jc w:val="center"/>
              <w:rPr>
                <w:rFonts w:ascii="Times New Roman" w:hAnsi="Times New Roman"/>
                <w:sz w:val="20"/>
              </w:rPr>
            </w:pPr>
            <w:r w:rsidRPr="001262B1">
              <w:rPr>
                <w:rFonts w:ascii="Times New Roman" w:hAnsi="Times New Roman"/>
                <w:sz w:val="20"/>
              </w:rPr>
              <w:t>168</w:t>
            </w:r>
          </w:p>
        </w:tc>
        <w:tc>
          <w:tcPr>
            <w:tcW w:w="851" w:type="dxa"/>
            <w:tcBorders>
              <w:top w:val="single" w:sz="4" w:space="0" w:color="000000"/>
              <w:left w:val="single" w:sz="4" w:space="0" w:color="000000"/>
              <w:bottom w:val="single" w:sz="4" w:space="0" w:color="000000"/>
              <w:right w:val="single" w:sz="4" w:space="0" w:color="000000"/>
            </w:tcBorders>
          </w:tcPr>
          <w:p w14:paraId="6772D562" w14:textId="77777777" w:rsidR="004252AD" w:rsidRDefault="004252AD" w:rsidP="004252AD">
            <w:pPr>
              <w:contextualSpacing/>
              <w:jc w:val="center"/>
              <w:rPr>
                <w:rFonts w:ascii="Times New Roman" w:hAnsi="Times New Roman"/>
                <w:sz w:val="20"/>
              </w:rPr>
            </w:pPr>
          </w:p>
        </w:tc>
        <w:tc>
          <w:tcPr>
            <w:tcW w:w="709" w:type="dxa"/>
            <w:tcBorders>
              <w:top w:val="nil"/>
              <w:left w:val="single" w:sz="8" w:space="0" w:color="auto"/>
              <w:bottom w:val="single" w:sz="4" w:space="0" w:color="auto"/>
              <w:right w:val="single" w:sz="4" w:space="0" w:color="auto"/>
            </w:tcBorders>
            <w:shd w:val="clear" w:color="000000" w:fill="FFFFFF"/>
            <w:vAlign w:val="bottom"/>
          </w:tcPr>
          <w:p w14:paraId="3B710CFC"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68</w:t>
            </w:r>
          </w:p>
        </w:tc>
        <w:tc>
          <w:tcPr>
            <w:tcW w:w="708" w:type="dxa"/>
            <w:tcBorders>
              <w:top w:val="nil"/>
              <w:left w:val="nil"/>
              <w:bottom w:val="single" w:sz="4" w:space="0" w:color="auto"/>
              <w:right w:val="single" w:sz="8" w:space="0" w:color="auto"/>
            </w:tcBorders>
            <w:shd w:val="clear" w:color="000000" w:fill="FFFFFF"/>
            <w:vAlign w:val="bottom"/>
          </w:tcPr>
          <w:p w14:paraId="7B0BE71A"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66</w:t>
            </w:r>
          </w:p>
        </w:tc>
        <w:tc>
          <w:tcPr>
            <w:tcW w:w="704" w:type="dxa"/>
            <w:tcBorders>
              <w:top w:val="nil"/>
              <w:left w:val="nil"/>
              <w:bottom w:val="single" w:sz="4" w:space="0" w:color="auto"/>
              <w:right w:val="single" w:sz="4" w:space="0" w:color="auto"/>
            </w:tcBorders>
            <w:shd w:val="clear" w:color="auto" w:fill="auto"/>
            <w:vAlign w:val="bottom"/>
          </w:tcPr>
          <w:p w14:paraId="12ADBC32"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16</w:t>
            </w:r>
          </w:p>
        </w:tc>
        <w:tc>
          <w:tcPr>
            <w:tcW w:w="719" w:type="dxa"/>
            <w:tcBorders>
              <w:top w:val="nil"/>
              <w:left w:val="nil"/>
              <w:bottom w:val="single" w:sz="4" w:space="0" w:color="auto"/>
              <w:right w:val="single" w:sz="8" w:space="0" w:color="auto"/>
            </w:tcBorders>
            <w:shd w:val="clear" w:color="auto" w:fill="auto"/>
            <w:vAlign w:val="bottom"/>
          </w:tcPr>
          <w:p w14:paraId="2E19856F"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4" w:space="0" w:color="auto"/>
            </w:tcBorders>
            <w:shd w:val="clear" w:color="000000" w:fill="FFFFFF"/>
            <w:vAlign w:val="center"/>
          </w:tcPr>
          <w:p w14:paraId="2420C0CD"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8" w:space="0" w:color="auto"/>
            </w:tcBorders>
            <w:shd w:val="clear" w:color="000000" w:fill="FFFFFF"/>
            <w:vAlign w:val="center"/>
          </w:tcPr>
          <w:p w14:paraId="17914B45"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r>
      <w:tr w:rsidR="004252AD" w14:paraId="43AA4CF2" w14:textId="77777777" w:rsidTr="00382692">
        <w:trPr>
          <w:jc w:val="center"/>
        </w:trPr>
        <w:tc>
          <w:tcPr>
            <w:tcW w:w="993" w:type="dxa"/>
            <w:tcBorders>
              <w:top w:val="nil"/>
              <w:left w:val="single" w:sz="8" w:space="0" w:color="auto"/>
              <w:bottom w:val="single" w:sz="4" w:space="0" w:color="auto"/>
              <w:right w:val="single" w:sz="4" w:space="0" w:color="auto"/>
            </w:tcBorders>
            <w:shd w:val="clear" w:color="000000" w:fill="FFFFFF"/>
            <w:vAlign w:val="center"/>
          </w:tcPr>
          <w:p w14:paraId="1C885BF7" w14:textId="77777777" w:rsidR="004252AD" w:rsidRPr="00914433" w:rsidRDefault="004252AD" w:rsidP="004252AD">
            <w:pPr>
              <w:contextualSpacing/>
              <w:jc w:val="center"/>
              <w:rPr>
                <w:rFonts w:ascii="Times New Roman" w:hAnsi="Times New Roman"/>
                <w:sz w:val="20"/>
              </w:rPr>
            </w:pPr>
            <w:r w:rsidRPr="00914433">
              <w:rPr>
                <w:rFonts w:ascii="Times New Roman" w:hAnsi="Times New Roman"/>
                <w:sz w:val="20"/>
              </w:rPr>
              <w:t>ООД.07</w:t>
            </w:r>
          </w:p>
        </w:tc>
        <w:tc>
          <w:tcPr>
            <w:tcW w:w="3716" w:type="dxa"/>
            <w:tcBorders>
              <w:top w:val="nil"/>
              <w:left w:val="nil"/>
              <w:bottom w:val="single" w:sz="4" w:space="0" w:color="auto"/>
              <w:right w:val="single" w:sz="8" w:space="0" w:color="auto"/>
            </w:tcBorders>
            <w:shd w:val="clear" w:color="000000" w:fill="FFFFFF"/>
            <w:vAlign w:val="center"/>
          </w:tcPr>
          <w:p w14:paraId="363CE41B" w14:textId="77777777" w:rsidR="004252AD" w:rsidRPr="00914433" w:rsidRDefault="004252AD" w:rsidP="004252AD">
            <w:pPr>
              <w:contextualSpacing/>
              <w:rPr>
                <w:rFonts w:ascii="Times New Roman" w:hAnsi="Times New Roman"/>
                <w:b/>
                <w:sz w:val="20"/>
              </w:rPr>
            </w:pPr>
            <w:r w:rsidRPr="00914433">
              <w:rPr>
                <w:rFonts w:ascii="Times New Roman" w:hAnsi="Times New Roman"/>
                <w:sz w:val="20"/>
              </w:rPr>
              <w:t>Химия</w:t>
            </w:r>
          </w:p>
        </w:tc>
        <w:tc>
          <w:tcPr>
            <w:tcW w:w="892" w:type="dxa"/>
            <w:tcBorders>
              <w:top w:val="nil"/>
              <w:left w:val="single" w:sz="8" w:space="0" w:color="auto"/>
              <w:bottom w:val="single" w:sz="4" w:space="0" w:color="auto"/>
              <w:right w:val="single" w:sz="4" w:space="0" w:color="auto"/>
            </w:tcBorders>
            <w:shd w:val="clear" w:color="auto" w:fill="auto"/>
            <w:vAlign w:val="bottom"/>
          </w:tcPr>
          <w:p w14:paraId="59079D53" w14:textId="77777777" w:rsidR="004252AD" w:rsidRPr="00914433" w:rsidRDefault="004252AD" w:rsidP="004252AD">
            <w:pPr>
              <w:tabs>
                <w:tab w:val="left" w:pos="406"/>
              </w:tabs>
              <w:contextualSpacing/>
              <w:jc w:val="center"/>
              <w:rPr>
                <w:rFonts w:ascii="Times New Roman" w:hAnsi="Times New Roman"/>
                <w:sz w:val="20"/>
              </w:rPr>
            </w:pPr>
            <w:r>
              <w:rPr>
                <w:rFonts w:ascii="Times New Roman" w:hAnsi="Times New Roman"/>
                <w:sz w:val="20"/>
              </w:rPr>
              <w:t>з</w:t>
            </w:r>
          </w:p>
        </w:tc>
        <w:tc>
          <w:tcPr>
            <w:tcW w:w="611" w:type="dxa"/>
            <w:tcBorders>
              <w:top w:val="nil"/>
              <w:left w:val="single" w:sz="4" w:space="0" w:color="auto"/>
              <w:bottom w:val="single" w:sz="4" w:space="0" w:color="auto"/>
              <w:right w:val="single" w:sz="4" w:space="0" w:color="auto"/>
            </w:tcBorders>
            <w:shd w:val="clear" w:color="000000" w:fill="FFFFFF"/>
            <w:vAlign w:val="bottom"/>
          </w:tcPr>
          <w:p w14:paraId="142B57DD"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73</w:t>
            </w:r>
          </w:p>
        </w:tc>
        <w:tc>
          <w:tcPr>
            <w:tcW w:w="624" w:type="dxa"/>
            <w:tcBorders>
              <w:top w:val="nil"/>
              <w:left w:val="single" w:sz="4" w:space="0" w:color="auto"/>
              <w:bottom w:val="single" w:sz="4" w:space="0" w:color="auto"/>
              <w:right w:val="single" w:sz="4" w:space="0" w:color="auto"/>
            </w:tcBorders>
            <w:shd w:val="clear" w:color="000000" w:fill="FFFFFF"/>
            <w:vAlign w:val="bottom"/>
          </w:tcPr>
          <w:p w14:paraId="5DD6838A"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12</w:t>
            </w:r>
          </w:p>
        </w:tc>
        <w:tc>
          <w:tcPr>
            <w:tcW w:w="608" w:type="dxa"/>
            <w:tcBorders>
              <w:top w:val="nil"/>
              <w:left w:val="single" w:sz="4" w:space="0" w:color="auto"/>
              <w:bottom w:val="single" w:sz="4" w:space="0" w:color="auto"/>
              <w:right w:val="single" w:sz="4" w:space="0" w:color="auto"/>
            </w:tcBorders>
            <w:shd w:val="clear" w:color="000000" w:fill="FFFFFF"/>
            <w:vAlign w:val="bottom"/>
          </w:tcPr>
          <w:p w14:paraId="09811F33" w14:textId="77777777"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73</w:t>
            </w:r>
          </w:p>
        </w:tc>
        <w:tc>
          <w:tcPr>
            <w:tcW w:w="425" w:type="dxa"/>
            <w:tcBorders>
              <w:top w:val="nil"/>
              <w:left w:val="single" w:sz="4" w:space="0" w:color="auto"/>
              <w:bottom w:val="single" w:sz="4" w:space="0" w:color="auto"/>
              <w:right w:val="single" w:sz="4" w:space="0" w:color="auto"/>
            </w:tcBorders>
            <w:shd w:val="clear" w:color="000000" w:fill="FFFFFF"/>
            <w:vAlign w:val="bottom"/>
          </w:tcPr>
          <w:p w14:paraId="3996A7BE" w14:textId="77777777"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b/>
                <w:bCs/>
                <w:sz w:val="20"/>
              </w:rPr>
              <w:t> </w:t>
            </w:r>
          </w:p>
        </w:tc>
        <w:tc>
          <w:tcPr>
            <w:tcW w:w="567" w:type="dxa"/>
            <w:tcBorders>
              <w:top w:val="single" w:sz="4" w:space="0" w:color="000000"/>
              <w:left w:val="single" w:sz="4" w:space="0" w:color="000000"/>
              <w:bottom w:val="single" w:sz="4" w:space="0" w:color="000000"/>
              <w:right w:val="single" w:sz="4" w:space="0" w:color="000000"/>
            </w:tcBorders>
          </w:tcPr>
          <w:p w14:paraId="63ADF10C" w14:textId="77777777" w:rsidR="004252AD" w:rsidRDefault="004252AD" w:rsidP="004252AD">
            <w:pPr>
              <w:contextualSpacing/>
              <w:jc w:val="center"/>
              <w:rPr>
                <w:rFonts w:ascii="Times New Roman" w:hAnsi="Times New Roman"/>
                <w:sz w:val="20"/>
              </w:rPr>
            </w:pPr>
          </w:p>
        </w:tc>
        <w:tc>
          <w:tcPr>
            <w:tcW w:w="484" w:type="dxa"/>
            <w:tcBorders>
              <w:top w:val="single" w:sz="4" w:space="0" w:color="000000"/>
              <w:left w:val="single" w:sz="4" w:space="0" w:color="000000"/>
              <w:bottom w:val="single" w:sz="4" w:space="0" w:color="000000"/>
              <w:right w:val="single" w:sz="4" w:space="0" w:color="000000"/>
            </w:tcBorders>
          </w:tcPr>
          <w:p w14:paraId="23054F13" w14:textId="77777777" w:rsidR="004252AD" w:rsidRDefault="004252AD" w:rsidP="004252AD">
            <w:pPr>
              <w:contextualSpacing/>
              <w:jc w:val="center"/>
              <w:rPr>
                <w:rFonts w:ascii="Times New Roman" w:hAnsi="Times New Roman"/>
                <w:sz w:val="20"/>
              </w:rPr>
            </w:pPr>
          </w:p>
        </w:tc>
        <w:tc>
          <w:tcPr>
            <w:tcW w:w="609" w:type="dxa"/>
            <w:tcBorders>
              <w:top w:val="single" w:sz="4" w:space="0" w:color="000000"/>
              <w:left w:val="single" w:sz="4" w:space="0" w:color="000000"/>
              <w:bottom w:val="single" w:sz="4" w:space="0" w:color="000000"/>
              <w:right w:val="single" w:sz="4" w:space="0" w:color="000000"/>
            </w:tcBorders>
          </w:tcPr>
          <w:p w14:paraId="1DB74D18" w14:textId="77777777" w:rsidR="004252AD" w:rsidRDefault="004252AD" w:rsidP="004252AD">
            <w:pPr>
              <w:contextualSpacing/>
              <w:jc w:val="center"/>
              <w:rPr>
                <w:rFonts w:ascii="Times New Roman" w:hAnsi="Times New Roman"/>
                <w:sz w:val="20"/>
              </w:rPr>
            </w:pPr>
          </w:p>
        </w:tc>
        <w:tc>
          <w:tcPr>
            <w:tcW w:w="845" w:type="dxa"/>
            <w:tcBorders>
              <w:top w:val="nil"/>
              <w:left w:val="single" w:sz="4" w:space="0" w:color="auto"/>
              <w:bottom w:val="single" w:sz="4" w:space="0" w:color="auto"/>
              <w:right w:val="single" w:sz="4" w:space="0" w:color="auto"/>
            </w:tcBorders>
            <w:shd w:val="clear" w:color="000000" w:fill="FFFFFF"/>
            <w:vAlign w:val="bottom"/>
          </w:tcPr>
          <w:p w14:paraId="1C15463F" w14:textId="77777777" w:rsidR="004252AD" w:rsidRDefault="004252AD" w:rsidP="004252AD">
            <w:pPr>
              <w:contextualSpacing/>
              <w:jc w:val="center"/>
              <w:rPr>
                <w:rFonts w:ascii="Times New Roman" w:hAnsi="Times New Roman"/>
                <w:sz w:val="20"/>
              </w:rPr>
            </w:pPr>
            <w:r w:rsidRPr="001262B1">
              <w:rPr>
                <w:rFonts w:ascii="Times New Roman" w:hAnsi="Times New Roman"/>
                <w:sz w:val="20"/>
              </w:rPr>
              <w:t>73</w:t>
            </w:r>
          </w:p>
        </w:tc>
        <w:tc>
          <w:tcPr>
            <w:tcW w:w="851" w:type="dxa"/>
            <w:tcBorders>
              <w:top w:val="single" w:sz="4" w:space="0" w:color="000000"/>
              <w:left w:val="single" w:sz="4" w:space="0" w:color="000000"/>
              <w:bottom w:val="single" w:sz="4" w:space="0" w:color="000000"/>
              <w:right w:val="single" w:sz="4" w:space="0" w:color="000000"/>
            </w:tcBorders>
          </w:tcPr>
          <w:p w14:paraId="77349F06" w14:textId="77777777" w:rsidR="004252AD" w:rsidRDefault="004252AD" w:rsidP="004252AD">
            <w:pPr>
              <w:contextualSpacing/>
              <w:jc w:val="center"/>
              <w:rPr>
                <w:rFonts w:ascii="Times New Roman" w:hAnsi="Times New Roman"/>
                <w:sz w:val="20"/>
              </w:rPr>
            </w:pPr>
          </w:p>
        </w:tc>
        <w:tc>
          <w:tcPr>
            <w:tcW w:w="709" w:type="dxa"/>
            <w:tcBorders>
              <w:top w:val="nil"/>
              <w:left w:val="single" w:sz="8" w:space="0" w:color="auto"/>
              <w:bottom w:val="single" w:sz="4" w:space="0" w:color="auto"/>
              <w:right w:val="single" w:sz="4" w:space="0" w:color="auto"/>
            </w:tcBorders>
            <w:shd w:val="clear" w:color="000000" w:fill="FFFFFF"/>
            <w:vAlign w:val="bottom"/>
          </w:tcPr>
          <w:p w14:paraId="38C5959A"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51</w:t>
            </w:r>
          </w:p>
        </w:tc>
        <w:tc>
          <w:tcPr>
            <w:tcW w:w="708" w:type="dxa"/>
            <w:tcBorders>
              <w:top w:val="nil"/>
              <w:left w:val="nil"/>
              <w:bottom w:val="single" w:sz="4" w:space="0" w:color="auto"/>
              <w:right w:val="single" w:sz="8" w:space="0" w:color="auto"/>
            </w:tcBorders>
            <w:shd w:val="clear" w:color="000000" w:fill="FFFFFF"/>
            <w:vAlign w:val="bottom"/>
          </w:tcPr>
          <w:p w14:paraId="0F09087E"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22</w:t>
            </w:r>
          </w:p>
        </w:tc>
        <w:tc>
          <w:tcPr>
            <w:tcW w:w="704" w:type="dxa"/>
            <w:tcBorders>
              <w:top w:val="nil"/>
              <w:left w:val="nil"/>
              <w:bottom w:val="single" w:sz="4" w:space="0" w:color="auto"/>
              <w:right w:val="single" w:sz="4" w:space="0" w:color="auto"/>
            </w:tcBorders>
            <w:shd w:val="clear" w:color="auto" w:fill="auto"/>
            <w:vAlign w:val="bottom"/>
          </w:tcPr>
          <w:p w14:paraId="6897918D"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single" w:sz="4" w:space="0" w:color="auto"/>
              <w:right w:val="single" w:sz="8" w:space="0" w:color="auto"/>
            </w:tcBorders>
            <w:shd w:val="clear" w:color="auto" w:fill="auto"/>
            <w:vAlign w:val="bottom"/>
          </w:tcPr>
          <w:p w14:paraId="19B7CEE1"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4" w:space="0" w:color="auto"/>
            </w:tcBorders>
            <w:shd w:val="clear" w:color="000000" w:fill="FFFFFF"/>
            <w:vAlign w:val="center"/>
          </w:tcPr>
          <w:p w14:paraId="3B883C7E"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8" w:space="0" w:color="auto"/>
            </w:tcBorders>
            <w:shd w:val="clear" w:color="000000" w:fill="FFFFFF"/>
            <w:vAlign w:val="center"/>
          </w:tcPr>
          <w:p w14:paraId="748594CC"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r>
      <w:tr w:rsidR="004252AD" w14:paraId="7A8AE7D8" w14:textId="77777777" w:rsidTr="00382692">
        <w:trPr>
          <w:jc w:val="center"/>
        </w:trPr>
        <w:tc>
          <w:tcPr>
            <w:tcW w:w="993" w:type="dxa"/>
            <w:tcBorders>
              <w:top w:val="nil"/>
              <w:left w:val="single" w:sz="8" w:space="0" w:color="auto"/>
              <w:bottom w:val="single" w:sz="4" w:space="0" w:color="auto"/>
              <w:right w:val="single" w:sz="4" w:space="0" w:color="auto"/>
            </w:tcBorders>
            <w:shd w:val="clear" w:color="000000" w:fill="FFFFFF"/>
            <w:vAlign w:val="center"/>
          </w:tcPr>
          <w:p w14:paraId="7756BD0C" w14:textId="77777777" w:rsidR="004252AD" w:rsidRPr="00914433" w:rsidRDefault="004252AD" w:rsidP="004252AD">
            <w:pPr>
              <w:contextualSpacing/>
              <w:jc w:val="center"/>
              <w:rPr>
                <w:rFonts w:ascii="Times New Roman" w:hAnsi="Times New Roman"/>
                <w:sz w:val="20"/>
              </w:rPr>
            </w:pPr>
            <w:r w:rsidRPr="00914433">
              <w:rPr>
                <w:rFonts w:ascii="Times New Roman" w:hAnsi="Times New Roman"/>
                <w:sz w:val="20"/>
              </w:rPr>
              <w:t>ООД.08</w:t>
            </w:r>
          </w:p>
        </w:tc>
        <w:tc>
          <w:tcPr>
            <w:tcW w:w="3716" w:type="dxa"/>
            <w:tcBorders>
              <w:top w:val="nil"/>
              <w:left w:val="nil"/>
              <w:bottom w:val="single" w:sz="4" w:space="0" w:color="auto"/>
              <w:right w:val="single" w:sz="8" w:space="0" w:color="auto"/>
            </w:tcBorders>
            <w:shd w:val="clear" w:color="000000" w:fill="FFFFFF"/>
            <w:vAlign w:val="center"/>
          </w:tcPr>
          <w:p w14:paraId="559F6D18" w14:textId="77777777" w:rsidR="004252AD" w:rsidRPr="00914433" w:rsidRDefault="004252AD" w:rsidP="004252AD">
            <w:pPr>
              <w:contextualSpacing/>
              <w:rPr>
                <w:rFonts w:ascii="Times New Roman" w:hAnsi="Times New Roman"/>
                <w:b/>
                <w:sz w:val="20"/>
              </w:rPr>
            </w:pPr>
            <w:r w:rsidRPr="00914433">
              <w:rPr>
                <w:rFonts w:ascii="Times New Roman" w:hAnsi="Times New Roman"/>
                <w:sz w:val="20"/>
              </w:rPr>
              <w:t>Биология</w:t>
            </w:r>
          </w:p>
        </w:tc>
        <w:tc>
          <w:tcPr>
            <w:tcW w:w="892" w:type="dxa"/>
            <w:tcBorders>
              <w:top w:val="nil"/>
              <w:left w:val="single" w:sz="8" w:space="0" w:color="auto"/>
              <w:bottom w:val="single" w:sz="4" w:space="0" w:color="auto"/>
              <w:right w:val="single" w:sz="4" w:space="0" w:color="auto"/>
            </w:tcBorders>
            <w:shd w:val="clear" w:color="auto" w:fill="auto"/>
            <w:vAlign w:val="bottom"/>
          </w:tcPr>
          <w:p w14:paraId="602915BF" w14:textId="77777777" w:rsidR="004252AD" w:rsidRPr="00914433" w:rsidRDefault="004252AD" w:rsidP="004252AD">
            <w:pPr>
              <w:tabs>
                <w:tab w:val="left" w:pos="406"/>
              </w:tabs>
              <w:contextualSpacing/>
              <w:jc w:val="center"/>
              <w:rPr>
                <w:rFonts w:ascii="Times New Roman" w:hAnsi="Times New Roman"/>
                <w:sz w:val="20"/>
              </w:rPr>
            </w:pPr>
            <w:r>
              <w:rPr>
                <w:rFonts w:ascii="Times New Roman" w:hAnsi="Times New Roman"/>
                <w:sz w:val="20"/>
              </w:rPr>
              <w:t>з</w:t>
            </w:r>
          </w:p>
        </w:tc>
        <w:tc>
          <w:tcPr>
            <w:tcW w:w="611" w:type="dxa"/>
            <w:tcBorders>
              <w:top w:val="nil"/>
              <w:left w:val="single" w:sz="4" w:space="0" w:color="auto"/>
              <w:bottom w:val="single" w:sz="4" w:space="0" w:color="auto"/>
              <w:right w:val="single" w:sz="4" w:space="0" w:color="auto"/>
            </w:tcBorders>
            <w:shd w:val="clear" w:color="000000" w:fill="FFFFFF"/>
            <w:vAlign w:val="bottom"/>
          </w:tcPr>
          <w:p w14:paraId="23342D09"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48</w:t>
            </w:r>
          </w:p>
        </w:tc>
        <w:tc>
          <w:tcPr>
            <w:tcW w:w="624" w:type="dxa"/>
            <w:tcBorders>
              <w:top w:val="nil"/>
              <w:left w:val="single" w:sz="4" w:space="0" w:color="auto"/>
              <w:bottom w:val="single" w:sz="4" w:space="0" w:color="auto"/>
              <w:right w:val="single" w:sz="4" w:space="0" w:color="auto"/>
            </w:tcBorders>
            <w:shd w:val="clear" w:color="000000" w:fill="FFFFFF"/>
            <w:vAlign w:val="bottom"/>
          </w:tcPr>
          <w:p w14:paraId="23B07449"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6</w:t>
            </w:r>
          </w:p>
        </w:tc>
        <w:tc>
          <w:tcPr>
            <w:tcW w:w="608" w:type="dxa"/>
            <w:tcBorders>
              <w:top w:val="nil"/>
              <w:left w:val="single" w:sz="4" w:space="0" w:color="auto"/>
              <w:bottom w:val="single" w:sz="4" w:space="0" w:color="auto"/>
              <w:right w:val="single" w:sz="4" w:space="0" w:color="auto"/>
            </w:tcBorders>
            <w:shd w:val="clear" w:color="000000" w:fill="FFFFFF"/>
            <w:vAlign w:val="bottom"/>
          </w:tcPr>
          <w:p w14:paraId="4369C8F8" w14:textId="77777777"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48</w:t>
            </w:r>
          </w:p>
        </w:tc>
        <w:tc>
          <w:tcPr>
            <w:tcW w:w="425" w:type="dxa"/>
            <w:tcBorders>
              <w:top w:val="nil"/>
              <w:left w:val="single" w:sz="4" w:space="0" w:color="auto"/>
              <w:bottom w:val="single" w:sz="4" w:space="0" w:color="auto"/>
              <w:right w:val="single" w:sz="4" w:space="0" w:color="auto"/>
            </w:tcBorders>
            <w:shd w:val="clear" w:color="000000" w:fill="FFFFFF"/>
            <w:vAlign w:val="bottom"/>
          </w:tcPr>
          <w:p w14:paraId="4C4FB1A0" w14:textId="77777777"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b/>
                <w:bCs/>
                <w:sz w:val="20"/>
              </w:rPr>
              <w:t> </w:t>
            </w:r>
          </w:p>
        </w:tc>
        <w:tc>
          <w:tcPr>
            <w:tcW w:w="567" w:type="dxa"/>
            <w:tcBorders>
              <w:top w:val="single" w:sz="4" w:space="0" w:color="000000"/>
              <w:left w:val="single" w:sz="4" w:space="0" w:color="000000"/>
              <w:bottom w:val="single" w:sz="4" w:space="0" w:color="000000"/>
              <w:right w:val="single" w:sz="4" w:space="0" w:color="000000"/>
            </w:tcBorders>
          </w:tcPr>
          <w:p w14:paraId="285E37AB" w14:textId="77777777" w:rsidR="004252AD" w:rsidRDefault="004252AD" w:rsidP="004252AD">
            <w:pPr>
              <w:contextualSpacing/>
              <w:jc w:val="center"/>
              <w:rPr>
                <w:rFonts w:ascii="Times New Roman" w:hAnsi="Times New Roman"/>
                <w:sz w:val="20"/>
              </w:rPr>
            </w:pPr>
          </w:p>
        </w:tc>
        <w:tc>
          <w:tcPr>
            <w:tcW w:w="484" w:type="dxa"/>
            <w:tcBorders>
              <w:top w:val="single" w:sz="4" w:space="0" w:color="000000"/>
              <w:left w:val="single" w:sz="4" w:space="0" w:color="000000"/>
              <w:bottom w:val="single" w:sz="4" w:space="0" w:color="000000"/>
              <w:right w:val="single" w:sz="4" w:space="0" w:color="000000"/>
            </w:tcBorders>
          </w:tcPr>
          <w:p w14:paraId="418A6E38" w14:textId="77777777" w:rsidR="004252AD" w:rsidRDefault="004252AD" w:rsidP="004252AD">
            <w:pPr>
              <w:contextualSpacing/>
              <w:jc w:val="center"/>
              <w:rPr>
                <w:rFonts w:ascii="Times New Roman" w:hAnsi="Times New Roman"/>
                <w:sz w:val="20"/>
              </w:rPr>
            </w:pPr>
          </w:p>
        </w:tc>
        <w:tc>
          <w:tcPr>
            <w:tcW w:w="609" w:type="dxa"/>
            <w:tcBorders>
              <w:top w:val="single" w:sz="4" w:space="0" w:color="000000"/>
              <w:left w:val="single" w:sz="4" w:space="0" w:color="000000"/>
              <w:bottom w:val="single" w:sz="4" w:space="0" w:color="000000"/>
              <w:right w:val="single" w:sz="4" w:space="0" w:color="000000"/>
            </w:tcBorders>
          </w:tcPr>
          <w:p w14:paraId="76B31EAD" w14:textId="77777777" w:rsidR="004252AD" w:rsidRDefault="004252AD" w:rsidP="004252AD">
            <w:pPr>
              <w:contextualSpacing/>
              <w:jc w:val="center"/>
              <w:rPr>
                <w:rFonts w:ascii="Times New Roman" w:hAnsi="Times New Roman"/>
                <w:sz w:val="20"/>
              </w:rPr>
            </w:pPr>
          </w:p>
        </w:tc>
        <w:tc>
          <w:tcPr>
            <w:tcW w:w="845" w:type="dxa"/>
            <w:tcBorders>
              <w:top w:val="nil"/>
              <w:left w:val="single" w:sz="4" w:space="0" w:color="auto"/>
              <w:bottom w:val="single" w:sz="4" w:space="0" w:color="auto"/>
              <w:right w:val="single" w:sz="4" w:space="0" w:color="auto"/>
            </w:tcBorders>
            <w:shd w:val="clear" w:color="000000" w:fill="FFFFFF"/>
            <w:vAlign w:val="bottom"/>
          </w:tcPr>
          <w:p w14:paraId="50ACC5DD" w14:textId="77777777" w:rsidR="004252AD" w:rsidRDefault="004252AD" w:rsidP="004252AD">
            <w:pPr>
              <w:contextualSpacing/>
              <w:jc w:val="center"/>
              <w:rPr>
                <w:rFonts w:ascii="Times New Roman" w:hAnsi="Times New Roman"/>
                <w:sz w:val="20"/>
              </w:rPr>
            </w:pPr>
            <w:r w:rsidRPr="001262B1">
              <w:rPr>
                <w:rFonts w:ascii="Times New Roman" w:hAnsi="Times New Roman"/>
                <w:sz w:val="20"/>
              </w:rPr>
              <w:t>48</w:t>
            </w:r>
          </w:p>
        </w:tc>
        <w:tc>
          <w:tcPr>
            <w:tcW w:w="851" w:type="dxa"/>
            <w:tcBorders>
              <w:top w:val="single" w:sz="4" w:space="0" w:color="000000"/>
              <w:left w:val="single" w:sz="4" w:space="0" w:color="000000"/>
              <w:bottom w:val="single" w:sz="4" w:space="0" w:color="000000"/>
              <w:right w:val="single" w:sz="4" w:space="0" w:color="000000"/>
            </w:tcBorders>
          </w:tcPr>
          <w:p w14:paraId="0F2F823C" w14:textId="77777777" w:rsidR="004252AD" w:rsidRDefault="004252AD" w:rsidP="004252AD">
            <w:pPr>
              <w:contextualSpacing/>
              <w:jc w:val="center"/>
              <w:rPr>
                <w:rFonts w:ascii="Times New Roman" w:hAnsi="Times New Roman"/>
                <w:sz w:val="20"/>
              </w:rPr>
            </w:pPr>
          </w:p>
        </w:tc>
        <w:tc>
          <w:tcPr>
            <w:tcW w:w="709" w:type="dxa"/>
            <w:tcBorders>
              <w:top w:val="nil"/>
              <w:left w:val="single" w:sz="8" w:space="0" w:color="auto"/>
              <w:bottom w:val="single" w:sz="4" w:space="0" w:color="auto"/>
              <w:right w:val="single" w:sz="4" w:space="0" w:color="auto"/>
            </w:tcBorders>
            <w:shd w:val="clear" w:color="000000" w:fill="FFFFFF"/>
            <w:vAlign w:val="bottom"/>
          </w:tcPr>
          <w:p w14:paraId="2CA3EE32"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8" w:type="dxa"/>
            <w:tcBorders>
              <w:top w:val="nil"/>
              <w:left w:val="nil"/>
              <w:bottom w:val="single" w:sz="4" w:space="0" w:color="auto"/>
              <w:right w:val="single" w:sz="8" w:space="0" w:color="auto"/>
            </w:tcBorders>
            <w:shd w:val="clear" w:color="000000" w:fill="FFFFFF"/>
            <w:vAlign w:val="bottom"/>
          </w:tcPr>
          <w:p w14:paraId="27F5C90F"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4" w:type="dxa"/>
            <w:tcBorders>
              <w:top w:val="nil"/>
              <w:left w:val="nil"/>
              <w:bottom w:val="single" w:sz="4" w:space="0" w:color="auto"/>
              <w:right w:val="single" w:sz="4" w:space="0" w:color="auto"/>
            </w:tcBorders>
            <w:shd w:val="clear" w:color="auto" w:fill="auto"/>
            <w:vAlign w:val="bottom"/>
          </w:tcPr>
          <w:p w14:paraId="1B2F1693"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48</w:t>
            </w:r>
          </w:p>
        </w:tc>
        <w:tc>
          <w:tcPr>
            <w:tcW w:w="719" w:type="dxa"/>
            <w:tcBorders>
              <w:top w:val="nil"/>
              <w:left w:val="nil"/>
              <w:bottom w:val="single" w:sz="4" w:space="0" w:color="auto"/>
              <w:right w:val="single" w:sz="8" w:space="0" w:color="auto"/>
            </w:tcBorders>
            <w:shd w:val="clear" w:color="auto" w:fill="auto"/>
            <w:vAlign w:val="bottom"/>
          </w:tcPr>
          <w:p w14:paraId="7881BBDF"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single" w:sz="4" w:space="0" w:color="auto"/>
              <w:right w:val="single" w:sz="4" w:space="0" w:color="auto"/>
            </w:tcBorders>
            <w:shd w:val="clear" w:color="000000" w:fill="FFFFFF"/>
            <w:vAlign w:val="center"/>
          </w:tcPr>
          <w:p w14:paraId="24115C3D"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8" w:space="0" w:color="auto"/>
            </w:tcBorders>
            <w:shd w:val="clear" w:color="000000" w:fill="FFFFFF"/>
            <w:vAlign w:val="center"/>
          </w:tcPr>
          <w:p w14:paraId="490C5E4F"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r>
      <w:tr w:rsidR="004252AD" w14:paraId="531B7DA4" w14:textId="77777777" w:rsidTr="00382692">
        <w:trPr>
          <w:jc w:val="center"/>
        </w:trPr>
        <w:tc>
          <w:tcPr>
            <w:tcW w:w="993" w:type="dxa"/>
            <w:tcBorders>
              <w:top w:val="nil"/>
              <w:left w:val="single" w:sz="8" w:space="0" w:color="auto"/>
              <w:bottom w:val="single" w:sz="4" w:space="0" w:color="auto"/>
              <w:right w:val="single" w:sz="4" w:space="0" w:color="auto"/>
            </w:tcBorders>
            <w:shd w:val="clear" w:color="000000" w:fill="FFFFFF"/>
            <w:vAlign w:val="center"/>
          </w:tcPr>
          <w:p w14:paraId="3DED3FEE" w14:textId="77777777" w:rsidR="004252AD" w:rsidRPr="00914433" w:rsidRDefault="004252AD" w:rsidP="004252AD">
            <w:pPr>
              <w:contextualSpacing/>
              <w:jc w:val="center"/>
              <w:rPr>
                <w:rFonts w:ascii="Times New Roman" w:hAnsi="Times New Roman"/>
                <w:sz w:val="20"/>
              </w:rPr>
            </w:pPr>
            <w:r w:rsidRPr="00914433">
              <w:rPr>
                <w:rFonts w:ascii="Times New Roman" w:hAnsi="Times New Roman"/>
                <w:sz w:val="20"/>
              </w:rPr>
              <w:t>ООД.09</w:t>
            </w:r>
          </w:p>
        </w:tc>
        <w:tc>
          <w:tcPr>
            <w:tcW w:w="3716" w:type="dxa"/>
            <w:tcBorders>
              <w:top w:val="nil"/>
              <w:left w:val="nil"/>
              <w:bottom w:val="single" w:sz="4" w:space="0" w:color="auto"/>
              <w:right w:val="single" w:sz="8" w:space="0" w:color="auto"/>
            </w:tcBorders>
            <w:shd w:val="clear" w:color="000000" w:fill="FFFFFF"/>
            <w:vAlign w:val="center"/>
          </w:tcPr>
          <w:p w14:paraId="51BA6E0B" w14:textId="77777777" w:rsidR="004252AD" w:rsidRPr="00914433" w:rsidRDefault="004252AD" w:rsidP="004252AD">
            <w:pPr>
              <w:contextualSpacing/>
              <w:rPr>
                <w:rFonts w:ascii="Times New Roman" w:hAnsi="Times New Roman"/>
                <w:b/>
                <w:sz w:val="20"/>
              </w:rPr>
            </w:pPr>
            <w:r w:rsidRPr="00914433">
              <w:rPr>
                <w:rFonts w:ascii="Times New Roman" w:hAnsi="Times New Roman"/>
                <w:sz w:val="20"/>
              </w:rPr>
              <w:t>История</w:t>
            </w:r>
          </w:p>
        </w:tc>
        <w:tc>
          <w:tcPr>
            <w:tcW w:w="892" w:type="dxa"/>
            <w:tcBorders>
              <w:top w:val="nil"/>
              <w:left w:val="single" w:sz="8" w:space="0" w:color="auto"/>
              <w:bottom w:val="single" w:sz="4" w:space="0" w:color="auto"/>
              <w:right w:val="single" w:sz="4" w:space="0" w:color="auto"/>
            </w:tcBorders>
            <w:shd w:val="clear" w:color="auto" w:fill="auto"/>
            <w:vAlign w:val="bottom"/>
          </w:tcPr>
          <w:p w14:paraId="781C7B01" w14:textId="77777777" w:rsidR="004252AD" w:rsidRPr="00914433" w:rsidRDefault="004252AD" w:rsidP="004252AD">
            <w:pPr>
              <w:tabs>
                <w:tab w:val="left" w:pos="406"/>
              </w:tabs>
              <w:contextualSpacing/>
              <w:jc w:val="center"/>
              <w:rPr>
                <w:rFonts w:ascii="Times New Roman" w:hAnsi="Times New Roman"/>
                <w:sz w:val="20"/>
              </w:rPr>
            </w:pPr>
            <w:r>
              <w:rPr>
                <w:rFonts w:ascii="Times New Roman" w:hAnsi="Times New Roman"/>
                <w:sz w:val="20"/>
              </w:rPr>
              <w:t>з</w:t>
            </w:r>
          </w:p>
        </w:tc>
        <w:tc>
          <w:tcPr>
            <w:tcW w:w="611" w:type="dxa"/>
            <w:tcBorders>
              <w:top w:val="nil"/>
              <w:left w:val="single" w:sz="4" w:space="0" w:color="auto"/>
              <w:bottom w:val="single" w:sz="4" w:space="0" w:color="auto"/>
              <w:right w:val="single" w:sz="4" w:space="0" w:color="auto"/>
            </w:tcBorders>
            <w:shd w:val="clear" w:color="000000" w:fill="FFFFFF"/>
            <w:vAlign w:val="bottom"/>
          </w:tcPr>
          <w:p w14:paraId="77A7BB7D"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129</w:t>
            </w:r>
          </w:p>
        </w:tc>
        <w:tc>
          <w:tcPr>
            <w:tcW w:w="624" w:type="dxa"/>
            <w:tcBorders>
              <w:top w:val="nil"/>
              <w:left w:val="single" w:sz="4" w:space="0" w:color="auto"/>
              <w:bottom w:val="single" w:sz="4" w:space="0" w:color="auto"/>
              <w:right w:val="single" w:sz="4" w:space="0" w:color="auto"/>
            </w:tcBorders>
            <w:shd w:val="clear" w:color="000000" w:fill="FFFFFF"/>
            <w:vAlign w:val="bottom"/>
          </w:tcPr>
          <w:p w14:paraId="78D09A6D"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14</w:t>
            </w:r>
          </w:p>
        </w:tc>
        <w:tc>
          <w:tcPr>
            <w:tcW w:w="608" w:type="dxa"/>
            <w:tcBorders>
              <w:top w:val="nil"/>
              <w:left w:val="single" w:sz="4" w:space="0" w:color="auto"/>
              <w:bottom w:val="single" w:sz="4" w:space="0" w:color="auto"/>
              <w:right w:val="single" w:sz="4" w:space="0" w:color="auto"/>
            </w:tcBorders>
            <w:shd w:val="clear" w:color="000000" w:fill="FFFFFF"/>
            <w:vAlign w:val="bottom"/>
          </w:tcPr>
          <w:p w14:paraId="75C136B7" w14:textId="77777777"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129</w:t>
            </w:r>
          </w:p>
        </w:tc>
        <w:tc>
          <w:tcPr>
            <w:tcW w:w="425" w:type="dxa"/>
            <w:tcBorders>
              <w:top w:val="nil"/>
              <w:left w:val="single" w:sz="4" w:space="0" w:color="auto"/>
              <w:bottom w:val="single" w:sz="4" w:space="0" w:color="auto"/>
              <w:right w:val="single" w:sz="4" w:space="0" w:color="auto"/>
            </w:tcBorders>
            <w:shd w:val="clear" w:color="000000" w:fill="FFFFFF"/>
            <w:vAlign w:val="bottom"/>
          </w:tcPr>
          <w:p w14:paraId="105CF2B5" w14:textId="77777777"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b/>
                <w:bCs/>
                <w:sz w:val="20"/>
              </w:rPr>
              <w:t> </w:t>
            </w:r>
          </w:p>
        </w:tc>
        <w:tc>
          <w:tcPr>
            <w:tcW w:w="567" w:type="dxa"/>
            <w:tcBorders>
              <w:top w:val="single" w:sz="4" w:space="0" w:color="000000"/>
              <w:left w:val="single" w:sz="4" w:space="0" w:color="000000"/>
              <w:bottom w:val="single" w:sz="4" w:space="0" w:color="000000"/>
              <w:right w:val="single" w:sz="4" w:space="0" w:color="000000"/>
            </w:tcBorders>
          </w:tcPr>
          <w:p w14:paraId="58D7D6B4" w14:textId="77777777" w:rsidR="004252AD" w:rsidRDefault="004252AD" w:rsidP="004252AD">
            <w:pPr>
              <w:contextualSpacing/>
              <w:jc w:val="center"/>
              <w:rPr>
                <w:rFonts w:ascii="Times New Roman" w:hAnsi="Times New Roman"/>
                <w:sz w:val="20"/>
              </w:rPr>
            </w:pPr>
          </w:p>
        </w:tc>
        <w:tc>
          <w:tcPr>
            <w:tcW w:w="484" w:type="dxa"/>
            <w:tcBorders>
              <w:top w:val="single" w:sz="4" w:space="0" w:color="000000"/>
              <w:left w:val="single" w:sz="4" w:space="0" w:color="000000"/>
              <w:bottom w:val="single" w:sz="4" w:space="0" w:color="000000"/>
              <w:right w:val="single" w:sz="4" w:space="0" w:color="000000"/>
            </w:tcBorders>
          </w:tcPr>
          <w:p w14:paraId="6B54A622" w14:textId="77777777" w:rsidR="004252AD" w:rsidRDefault="004252AD" w:rsidP="004252AD">
            <w:pPr>
              <w:contextualSpacing/>
              <w:jc w:val="center"/>
              <w:rPr>
                <w:rFonts w:ascii="Times New Roman" w:hAnsi="Times New Roman"/>
                <w:sz w:val="20"/>
              </w:rPr>
            </w:pPr>
          </w:p>
        </w:tc>
        <w:tc>
          <w:tcPr>
            <w:tcW w:w="609" w:type="dxa"/>
            <w:tcBorders>
              <w:top w:val="single" w:sz="4" w:space="0" w:color="000000"/>
              <w:left w:val="single" w:sz="4" w:space="0" w:color="000000"/>
              <w:bottom w:val="single" w:sz="4" w:space="0" w:color="000000"/>
              <w:right w:val="single" w:sz="4" w:space="0" w:color="000000"/>
            </w:tcBorders>
          </w:tcPr>
          <w:p w14:paraId="29765206" w14:textId="77777777" w:rsidR="004252AD" w:rsidRDefault="004252AD" w:rsidP="004252AD">
            <w:pPr>
              <w:contextualSpacing/>
              <w:jc w:val="center"/>
              <w:rPr>
                <w:rFonts w:ascii="Times New Roman" w:hAnsi="Times New Roman"/>
                <w:sz w:val="20"/>
              </w:rPr>
            </w:pPr>
          </w:p>
        </w:tc>
        <w:tc>
          <w:tcPr>
            <w:tcW w:w="845" w:type="dxa"/>
            <w:tcBorders>
              <w:top w:val="nil"/>
              <w:left w:val="single" w:sz="4" w:space="0" w:color="auto"/>
              <w:bottom w:val="single" w:sz="4" w:space="0" w:color="auto"/>
              <w:right w:val="single" w:sz="4" w:space="0" w:color="auto"/>
            </w:tcBorders>
            <w:shd w:val="clear" w:color="000000" w:fill="FFFFFF"/>
            <w:vAlign w:val="bottom"/>
          </w:tcPr>
          <w:p w14:paraId="3B358AC5" w14:textId="77777777" w:rsidR="004252AD" w:rsidRDefault="004252AD" w:rsidP="004252AD">
            <w:pPr>
              <w:contextualSpacing/>
              <w:jc w:val="center"/>
              <w:rPr>
                <w:rFonts w:ascii="Times New Roman" w:hAnsi="Times New Roman"/>
                <w:sz w:val="20"/>
              </w:rPr>
            </w:pPr>
            <w:r w:rsidRPr="001262B1">
              <w:rPr>
                <w:rFonts w:ascii="Times New Roman" w:hAnsi="Times New Roman"/>
                <w:sz w:val="20"/>
              </w:rPr>
              <w:t>129</w:t>
            </w:r>
          </w:p>
        </w:tc>
        <w:tc>
          <w:tcPr>
            <w:tcW w:w="851" w:type="dxa"/>
            <w:tcBorders>
              <w:top w:val="single" w:sz="4" w:space="0" w:color="000000"/>
              <w:left w:val="single" w:sz="4" w:space="0" w:color="000000"/>
              <w:bottom w:val="single" w:sz="4" w:space="0" w:color="000000"/>
              <w:right w:val="single" w:sz="4" w:space="0" w:color="000000"/>
            </w:tcBorders>
          </w:tcPr>
          <w:p w14:paraId="10197233" w14:textId="77777777" w:rsidR="004252AD" w:rsidRDefault="004252AD" w:rsidP="004252AD">
            <w:pPr>
              <w:contextualSpacing/>
              <w:jc w:val="center"/>
              <w:rPr>
                <w:rFonts w:ascii="Times New Roman" w:hAnsi="Times New Roman"/>
                <w:sz w:val="20"/>
              </w:rPr>
            </w:pPr>
          </w:p>
        </w:tc>
        <w:tc>
          <w:tcPr>
            <w:tcW w:w="709" w:type="dxa"/>
            <w:tcBorders>
              <w:top w:val="nil"/>
              <w:left w:val="single" w:sz="8" w:space="0" w:color="auto"/>
              <w:bottom w:val="single" w:sz="4" w:space="0" w:color="auto"/>
              <w:right w:val="single" w:sz="4" w:space="0" w:color="auto"/>
            </w:tcBorders>
            <w:shd w:val="clear" w:color="000000" w:fill="FFFFFF"/>
            <w:vAlign w:val="bottom"/>
          </w:tcPr>
          <w:p w14:paraId="3B3EBEB5"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85</w:t>
            </w:r>
          </w:p>
        </w:tc>
        <w:tc>
          <w:tcPr>
            <w:tcW w:w="708" w:type="dxa"/>
            <w:tcBorders>
              <w:top w:val="nil"/>
              <w:left w:val="nil"/>
              <w:bottom w:val="single" w:sz="4" w:space="0" w:color="auto"/>
              <w:right w:val="single" w:sz="8" w:space="0" w:color="auto"/>
            </w:tcBorders>
            <w:shd w:val="clear" w:color="000000" w:fill="FFFFFF"/>
            <w:vAlign w:val="bottom"/>
          </w:tcPr>
          <w:p w14:paraId="7126F7B9"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44</w:t>
            </w:r>
          </w:p>
        </w:tc>
        <w:tc>
          <w:tcPr>
            <w:tcW w:w="704" w:type="dxa"/>
            <w:tcBorders>
              <w:top w:val="nil"/>
              <w:left w:val="nil"/>
              <w:bottom w:val="single" w:sz="4" w:space="0" w:color="auto"/>
              <w:right w:val="single" w:sz="4" w:space="0" w:color="auto"/>
            </w:tcBorders>
            <w:shd w:val="clear" w:color="auto" w:fill="auto"/>
            <w:vAlign w:val="bottom"/>
          </w:tcPr>
          <w:p w14:paraId="7EFA6977"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single" w:sz="4" w:space="0" w:color="auto"/>
              <w:right w:val="single" w:sz="8" w:space="0" w:color="auto"/>
            </w:tcBorders>
            <w:shd w:val="clear" w:color="auto" w:fill="auto"/>
            <w:vAlign w:val="bottom"/>
          </w:tcPr>
          <w:p w14:paraId="67AD04C5"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4" w:space="0" w:color="auto"/>
            </w:tcBorders>
            <w:shd w:val="clear" w:color="000000" w:fill="FFFFFF"/>
            <w:vAlign w:val="center"/>
          </w:tcPr>
          <w:p w14:paraId="739CF439"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8" w:space="0" w:color="auto"/>
            </w:tcBorders>
            <w:shd w:val="clear" w:color="000000" w:fill="FFFFFF"/>
            <w:vAlign w:val="center"/>
          </w:tcPr>
          <w:p w14:paraId="675215CE"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r>
      <w:tr w:rsidR="004252AD" w14:paraId="54B9BE15" w14:textId="77777777" w:rsidTr="00382692">
        <w:trPr>
          <w:jc w:val="center"/>
        </w:trPr>
        <w:tc>
          <w:tcPr>
            <w:tcW w:w="993" w:type="dxa"/>
            <w:tcBorders>
              <w:top w:val="nil"/>
              <w:left w:val="single" w:sz="8" w:space="0" w:color="auto"/>
              <w:bottom w:val="single" w:sz="4" w:space="0" w:color="auto"/>
              <w:right w:val="single" w:sz="4" w:space="0" w:color="auto"/>
            </w:tcBorders>
            <w:shd w:val="clear" w:color="000000" w:fill="FFFFFF"/>
            <w:vAlign w:val="center"/>
          </w:tcPr>
          <w:p w14:paraId="60AFD571" w14:textId="77777777" w:rsidR="004252AD" w:rsidRPr="00914433" w:rsidRDefault="004252AD" w:rsidP="004252AD">
            <w:pPr>
              <w:contextualSpacing/>
              <w:jc w:val="center"/>
              <w:rPr>
                <w:rFonts w:ascii="Times New Roman" w:hAnsi="Times New Roman"/>
                <w:sz w:val="20"/>
              </w:rPr>
            </w:pPr>
            <w:r w:rsidRPr="00914433">
              <w:rPr>
                <w:rFonts w:ascii="Times New Roman" w:hAnsi="Times New Roman"/>
                <w:sz w:val="20"/>
              </w:rPr>
              <w:t>ООД.10</w:t>
            </w:r>
          </w:p>
        </w:tc>
        <w:tc>
          <w:tcPr>
            <w:tcW w:w="3716" w:type="dxa"/>
            <w:tcBorders>
              <w:top w:val="nil"/>
              <w:left w:val="nil"/>
              <w:bottom w:val="single" w:sz="4" w:space="0" w:color="auto"/>
              <w:right w:val="single" w:sz="8" w:space="0" w:color="auto"/>
            </w:tcBorders>
            <w:shd w:val="clear" w:color="000000" w:fill="FFFFFF"/>
            <w:vAlign w:val="center"/>
          </w:tcPr>
          <w:p w14:paraId="549C3A39" w14:textId="77777777" w:rsidR="004252AD" w:rsidRPr="00914433" w:rsidRDefault="004252AD" w:rsidP="004252AD">
            <w:pPr>
              <w:contextualSpacing/>
              <w:rPr>
                <w:rFonts w:ascii="Times New Roman" w:hAnsi="Times New Roman"/>
                <w:b/>
                <w:sz w:val="20"/>
              </w:rPr>
            </w:pPr>
            <w:r w:rsidRPr="00914433">
              <w:rPr>
                <w:rFonts w:ascii="Times New Roman" w:hAnsi="Times New Roman"/>
                <w:sz w:val="20"/>
              </w:rPr>
              <w:t xml:space="preserve">Обществознание </w:t>
            </w:r>
          </w:p>
        </w:tc>
        <w:tc>
          <w:tcPr>
            <w:tcW w:w="892" w:type="dxa"/>
            <w:tcBorders>
              <w:top w:val="nil"/>
              <w:left w:val="single" w:sz="8" w:space="0" w:color="auto"/>
              <w:bottom w:val="single" w:sz="4" w:space="0" w:color="auto"/>
              <w:right w:val="single" w:sz="4" w:space="0" w:color="auto"/>
            </w:tcBorders>
            <w:shd w:val="clear" w:color="auto" w:fill="auto"/>
            <w:vAlign w:val="bottom"/>
          </w:tcPr>
          <w:p w14:paraId="08728550" w14:textId="77777777" w:rsidR="004252AD" w:rsidRPr="00914433" w:rsidRDefault="004252AD" w:rsidP="004252AD">
            <w:pPr>
              <w:tabs>
                <w:tab w:val="left" w:pos="406"/>
              </w:tabs>
              <w:contextualSpacing/>
              <w:jc w:val="center"/>
              <w:rPr>
                <w:rFonts w:ascii="Times New Roman" w:hAnsi="Times New Roman"/>
                <w:sz w:val="20"/>
              </w:rPr>
            </w:pPr>
            <w:r>
              <w:rPr>
                <w:rFonts w:ascii="Times New Roman" w:hAnsi="Times New Roman"/>
                <w:sz w:val="20"/>
              </w:rPr>
              <w:t>з</w:t>
            </w:r>
          </w:p>
        </w:tc>
        <w:tc>
          <w:tcPr>
            <w:tcW w:w="611" w:type="dxa"/>
            <w:tcBorders>
              <w:top w:val="nil"/>
              <w:left w:val="single" w:sz="4" w:space="0" w:color="auto"/>
              <w:bottom w:val="single" w:sz="4" w:space="0" w:color="auto"/>
              <w:right w:val="single" w:sz="4" w:space="0" w:color="auto"/>
            </w:tcBorders>
            <w:shd w:val="clear" w:color="000000" w:fill="FFFFFF"/>
            <w:vAlign w:val="bottom"/>
          </w:tcPr>
          <w:p w14:paraId="2C70F10E"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78</w:t>
            </w:r>
          </w:p>
        </w:tc>
        <w:tc>
          <w:tcPr>
            <w:tcW w:w="624" w:type="dxa"/>
            <w:tcBorders>
              <w:top w:val="nil"/>
              <w:left w:val="single" w:sz="4" w:space="0" w:color="auto"/>
              <w:bottom w:val="single" w:sz="4" w:space="0" w:color="auto"/>
              <w:right w:val="single" w:sz="4" w:space="0" w:color="auto"/>
            </w:tcBorders>
            <w:shd w:val="clear" w:color="000000" w:fill="FFFFFF"/>
            <w:vAlign w:val="bottom"/>
          </w:tcPr>
          <w:p w14:paraId="03DC7943"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10</w:t>
            </w:r>
          </w:p>
        </w:tc>
        <w:tc>
          <w:tcPr>
            <w:tcW w:w="608" w:type="dxa"/>
            <w:tcBorders>
              <w:top w:val="nil"/>
              <w:left w:val="single" w:sz="4" w:space="0" w:color="auto"/>
              <w:bottom w:val="single" w:sz="4" w:space="0" w:color="auto"/>
              <w:right w:val="single" w:sz="4" w:space="0" w:color="auto"/>
            </w:tcBorders>
            <w:shd w:val="clear" w:color="000000" w:fill="FFFFFF"/>
            <w:vAlign w:val="bottom"/>
          </w:tcPr>
          <w:p w14:paraId="3C24A448" w14:textId="77777777"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78</w:t>
            </w:r>
          </w:p>
        </w:tc>
        <w:tc>
          <w:tcPr>
            <w:tcW w:w="425" w:type="dxa"/>
            <w:tcBorders>
              <w:top w:val="nil"/>
              <w:left w:val="single" w:sz="4" w:space="0" w:color="auto"/>
              <w:bottom w:val="single" w:sz="4" w:space="0" w:color="auto"/>
              <w:right w:val="single" w:sz="4" w:space="0" w:color="auto"/>
            </w:tcBorders>
            <w:shd w:val="clear" w:color="000000" w:fill="FFFFFF"/>
            <w:vAlign w:val="bottom"/>
          </w:tcPr>
          <w:p w14:paraId="64BF26AF" w14:textId="77777777"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b/>
                <w:bCs/>
                <w:sz w:val="20"/>
              </w:rPr>
              <w:t> </w:t>
            </w:r>
          </w:p>
        </w:tc>
        <w:tc>
          <w:tcPr>
            <w:tcW w:w="567" w:type="dxa"/>
            <w:tcBorders>
              <w:top w:val="single" w:sz="4" w:space="0" w:color="000000"/>
              <w:left w:val="single" w:sz="4" w:space="0" w:color="000000"/>
              <w:bottom w:val="single" w:sz="4" w:space="0" w:color="000000"/>
              <w:right w:val="single" w:sz="4" w:space="0" w:color="000000"/>
            </w:tcBorders>
          </w:tcPr>
          <w:p w14:paraId="143C0130" w14:textId="77777777" w:rsidR="004252AD" w:rsidRDefault="004252AD" w:rsidP="004252AD">
            <w:pPr>
              <w:contextualSpacing/>
              <w:jc w:val="center"/>
              <w:rPr>
                <w:rFonts w:ascii="Times New Roman" w:hAnsi="Times New Roman"/>
                <w:sz w:val="20"/>
              </w:rPr>
            </w:pPr>
          </w:p>
        </w:tc>
        <w:tc>
          <w:tcPr>
            <w:tcW w:w="484" w:type="dxa"/>
            <w:tcBorders>
              <w:top w:val="single" w:sz="4" w:space="0" w:color="000000"/>
              <w:left w:val="single" w:sz="4" w:space="0" w:color="000000"/>
              <w:bottom w:val="single" w:sz="4" w:space="0" w:color="000000"/>
              <w:right w:val="single" w:sz="4" w:space="0" w:color="000000"/>
            </w:tcBorders>
          </w:tcPr>
          <w:p w14:paraId="5D063A58" w14:textId="77777777" w:rsidR="004252AD" w:rsidRDefault="004252AD" w:rsidP="004252AD">
            <w:pPr>
              <w:contextualSpacing/>
              <w:jc w:val="center"/>
              <w:rPr>
                <w:rFonts w:ascii="Times New Roman" w:hAnsi="Times New Roman"/>
                <w:sz w:val="20"/>
              </w:rPr>
            </w:pPr>
          </w:p>
        </w:tc>
        <w:tc>
          <w:tcPr>
            <w:tcW w:w="609" w:type="dxa"/>
            <w:tcBorders>
              <w:top w:val="single" w:sz="4" w:space="0" w:color="000000"/>
              <w:left w:val="single" w:sz="4" w:space="0" w:color="000000"/>
              <w:bottom w:val="single" w:sz="4" w:space="0" w:color="000000"/>
              <w:right w:val="single" w:sz="4" w:space="0" w:color="000000"/>
            </w:tcBorders>
          </w:tcPr>
          <w:p w14:paraId="52F92CBE" w14:textId="77777777" w:rsidR="004252AD" w:rsidRDefault="004252AD" w:rsidP="004252AD">
            <w:pPr>
              <w:contextualSpacing/>
              <w:jc w:val="center"/>
              <w:rPr>
                <w:rFonts w:ascii="Times New Roman" w:hAnsi="Times New Roman"/>
                <w:sz w:val="20"/>
              </w:rPr>
            </w:pPr>
          </w:p>
        </w:tc>
        <w:tc>
          <w:tcPr>
            <w:tcW w:w="845" w:type="dxa"/>
            <w:tcBorders>
              <w:top w:val="nil"/>
              <w:left w:val="single" w:sz="4" w:space="0" w:color="auto"/>
              <w:bottom w:val="single" w:sz="4" w:space="0" w:color="auto"/>
              <w:right w:val="single" w:sz="4" w:space="0" w:color="auto"/>
            </w:tcBorders>
            <w:shd w:val="clear" w:color="000000" w:fill="FFFFFF"/>
            <w:vAlign w:val="bottom"/>
          </w:tcPr>
          <w:p w14:paraId="3C3648A5" w14:textId="77777777" w:rsidR="004252AD" w:rsidRDefault="004252AD" w:rsidP="004252AD">
            <w:pPr>
              <w:contextualSpacing/>
              <w:jc w:val="center"/>
              <w:rPr>
                <w:rFonts w:ascii="Times New Roman" w:hAnsi="Times New Roman"/>
                <w:sz w:val="20"/>
              </w:rPr>
            </w:pPr>
            <w:r w:rsidRPr="001262B1">
              <w:rPr>
                <w:rFonts w:ascii="Times New Roman" w:hAnsi="Times New Roman"/>
                <w:sz w:val="20"/>
              </w:rPr>
              <w:t>78</w:t>
            </w:r>
          </w:p>
        </w:tc>
        <w:tc>
          <w:tcPr>
            <w:tcW w:w="851" w:type="dxa"/>
            <w:tcBorders>
              <w:top w:val="single" w:sz="4" w:space="0" w:color="000000"/>
              <w:left w:val="single" w:sz="4" w:space="0" w:color="000000"/>
              <w:bottom w:val="single" w:sz="4" w:space="0" w:color="000000"/>
              <w:right w:val="single" w:sz="4" w:space="0" w:color="000000"/>
            </w:tcBorders>
          </w:tcPr>
          <w:p w14:paraId="098DB0B2" w14:textId="77777777" w:rsidR="004252AD" w:rsidRDefault="004252AD" w:rsidP="004252AD">
            <w:pPr>
              <w:contextualSpacing/>
              <w:jc w:val="center"/>
              <w:rPr>
                <w:rFonts w:ascii="Times New Roman" w:hAnsi="Times New Roman"/>
                <w:sz w:val="20"/>
              </w:rPr>
            </w:pPr>
          </w:p>
        </w:tc>
        <w:tc>
          <w:tcPr>
            <w:tcW w:w="709" w:type="dxa"/>
            <w:tcBorders>
              <w:top w:val="nil"/>
              <w:left w:val="single" w:sz="8" w:space="0" w:color="auto"/>
              <w:bottom w:val="single" w:sz="4" w:space="0" w:color="auto"/>
              <w:right w:val="single" w:sz="4" w:space="0" w:color="auto"/>
            </w:tcBorders>
            <w:shd w:val="clear" w:color="000000" w:fill="FFFFFF"/>
            <w:vAlign w:val="bottom"/>
          </w:tcPr>
          <w:p w14:paraId="1BC04C79"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34</w:t>
            </w:r>
          </w:p>
        </w:tc>
        <w:tc>
          <w:tcPr>
            <w:tcW w:w="708" w:type="dxa"/>
            <w:tcBorders>
              <w:top w:val="nil"/>
              <w:left w:val="nil"/>
              <w:bottom w:val="single" w:sz="4" w:space="0" w:color="auto"/>
              <w:right w:val="single" w:sz="8" w:space="0" w:color="auto"/>
            </w:tcBorders>
            <w:shd w:val="clear" w:color="000000" w:fill="FFFFFF"/>
            <w:vAlign w:val="bottom"/>
          </w:tcPr>
          <w:p w14:paraId="3B426D16"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44</w:t>
            </w:r>
          </w:p>
        </w:tc>
        <w:tc>
          <w:tcPr>
            <w:tcW w:w="704" w:type="dxa"/>
            <w:tcBorders>
              <w:top w:val="nil"/>
              <w:left w:val="nil"/>
              <w:bottom w:val="single" w:sz="4" w:space="0" w:color="auto"/>
              <w:right w:val="single" w:sz="4" w:space="0" w:color="auto"/>
            </w:tcBorders>
            <w:shd w:val="clear" w:color="auto" w:fill="auto"/>
            <w:vAlign w:val="bottom"/>
          </w:tcPr>
          <w:p w14:paraId="7E5FC87E"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single" w:sz="4" w:space="0" w:color="auto"/>
              <w:right w:val="single" w:sz="8" w:space="0" w:color="auto"/>
            </w:tcBorders>
            <w:shd w:val="clear" w:color="auto" w:fill="auto"/>
            <w:vAlign w:val="bottom"/>
          </w:tcPr>
          <w:p w14:paraId="3B9B925E"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4" w:space="0" w:color="auto"/>
            </w:tcBorders>
            <w:shd w:val="clear" w:color="000000" w:fill="FFFFFF"/>
            <w:vAlign w:val="center"/>
          </w:tcPr>
          <w:p w14:paraId="5A4AFF15"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8" w:space="0" w:color="auto"/>
            </w:tcBorders>
            <w:shd w:val="clear" w:color="000000" w:fill="FFFFFF"/>
            <w:vAlign w:val="center"/>
          </w:tcPr>
          <w:p w14:paraId="0A28A7CB"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r>
      <w:tr w:rsidR="004252AD" w14:paraId="0C8011AA" w14:textId="77777777" w:rsidTr="00382692">
        <w:trPr>
          <w:jc w:val="center"/>
        </w:trPr>
        <w:tc>
          <w:tcPr>
            <w:tcW w:w="993" w:type="dxa"/>
            <w:tcBorders>
              <w:top w:val="nil"/>
              <w:left w:val="single" w:sz="8" w:space="0" w:color="auto"/>
              <w:bottom w:val="single" w:sz="4" w:space="0" w:color="auto"/>
              <w:right w:val="single" w:sz="4" w:space="0" w:color="auto"/>
            </w:tcBorders>
            <w:shd w:val="clear" w:color="000000" w:fill="FFFFFF"/>
            <w:vAlign w:val="center"/>
          </w:tcPr>
          <w:p w14:paraId="74BE1354" w14:textId="77777777" w:rsidR="004252AD" w:rsidRPr="00914433" w:rsidRDefault="004252AD" w:rsidP="004252AD">
            <w:pPr>
              <w:contextualSpacing/>
              <w:jc w:val="center"/>
              <w:rPr>
                <w:rFonts w:ascii="Times New Roman" w:hAnsi="Times New Roman"/>
                <w:sz w:val="20"/>
              </w:rPr>
            </w:pPr>
            <w:r w:rsidRPr="00914433">
              <w:rPr>
                <w:rFonts w:ascii="Times New Roman" w:hAnsi="Times New Roman"/>
                <w:sz w:val="20"/>
              </w:rPr>
              <w:t>ООД.11</w:t>
            </w:r>
          </w:p>
        </w:tc>
        <w:tc>
          <w:tcPr>
            <w:tcW w:w="3716" w:type="dxa"/>
            <w:tcBorders>
              <w:top w:val="nil"/>
              <w:left w:val="nil"/>
              <w:bottom w:val="single" w:sz="4" w:space="0" w:color="auto"/>
              <w:right w:val="single" w:sz="8" w:space="0" w:color="auto"/>
            </w:tcBorders>
            <w:shd w:val="clear" w:color="000000" w:fill="FFFFFF"/>
            <w:vAlign w:val="center"/>
          </w:tcPr>
          <w:p w14:paraId="3AF86657" w14:textId="77777777" w:rsidR="004252AD" w:rsidRPr="00914433" w:rsidRDefault="004252AD" w:rsidP="004252AD">
            <w:pPr>
              <w:contextualSpacing/>
              <w:rPr>
                <w:rFonts w:ascii="Times New Roman" w:hAnsi="Times New Roman"/>
                <w:b/>
                <w:sz w:val="20"/>
              </w:rPr>
            </w:pPr>
            <w:r w:rsidRPr="00914433">
              <w:rPr>
                <w:rFonts w:ascii="Times New Roman" w:hAnsi="Times New Roman"/>
                <w:sz w:val="20"/>
              </w:rPr>
              <w:t>География</w:t>
            </w:r>
          </w:p>
        </w:tc>
        <w:tc>
          <w:tcPr>
            <w:tcW w:w="892" w:type="dxa"/>
            <w:tcBorders>
              <w:top w:val="nil"/>
              <w:left w:val="single" w:sz="8" w:space="0" w:color="auto"/>
              <w:bottom w:val="single" w:sz="4" w:space="0" w:color="auto"/>
              <w:right w:val="single" w:sz="4" w:space="0" w:color="auto"/>
            </w:tcBorders>
            <w:shd w:val="clear" w:color="auto" w:fill="auto"/>
            <w:vAlign w:val="bottom"/>
          </w:tcPr>
          <w:p w14:paraId="667AF5F0" w14:textId="77777777" w:rsidR="004252AD" w:rsidRPr="00914433" w:rsidRDefault="004252AD" w:rsidP="004252AD">
            <w:pPr>
              <w:tabs>
                <w:tab w:val="left" w:pos="406"/>
              </w:tabs>
              <w:contextualSpacing/>
              <w:jc w:val="center"/>
              <w:rPr>
                <w:rFonts w:ascii="Times New Roman" w:hAnsi="Times New Roman"/>
                <w:sz w:val="20"/>
              </w:rPr>
            </w:pPr>
            <w:r>
              <w:rPr>
                <w:rFonts w:ascii="Times New Roman" w:hAnsi="Times New Roman"/>
                <w:sz w:val="20"/>
              </w:rPr>
              <w:t>з</w:t>
            </w:r>
          </w:p>
        </w:tc>
        <w:tc>
          <w:tcPr>
            <w:tcW w:w="611" w:type="dxa"/>
            <w:tcBorders>
              <w:top w:val="nil"/>
              <w:left w:val="single" w:sz="4" w:space="0" w:color="auto"/>
              <w:bottom w:val="single" w:sz="4" w:space="0" w:color="auto"/>
              <w:right w:val="single" w:sz="4" w:space="0" w:color="auto"/>
            </w:tcBorders>
            <w:shd w:val="clear" w:color="000000" w:fill="FFFFFF"/>
            <w:vAlign w:val="bottom"/>
          </w:tcPr>
          <w:p w14:paraId="1639EC54"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38</w:t>
            </w:r>
          </w:p>
        </w:tc>
        <w:tc>
          <w:tcPr>
            <w:tcW w:w="624" w:type="dxa"/>
            <w:tcBorders>
              <w:top w:val="nil"/>
              <w:left w:val="single" w:sz="4" w:space="0" w:color="auto"/>
              <w:bottom w:val="single" w:sz="4" w:space="0" w:color="auto"/>
              <w:right w:val="single" w:sz="4" w:space="0" w:color="auto"/>
            </w:tcBorders>
            <w:shd w:val="clear" w:color="000000" w:fill="FFFFFF"/>
            <w:vAlign w:val="bottom"/>
          </w:tcPr>
          <w:p w14:paraId="472C1AD2"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8</w:t>
            </w:r>
          </w:p>
        </w:tc>
        <w:tc>
          <w:tcPr>
            <w:tcW w:w="608" w:type="dxa"/>
            <w:tcBorders>
              <w:top w:val="nil"/>
              <w:left w:val="single" w:sz="4" w:space="0" w:color="auto"/>
              <w:bottom w:val="single" w:sz="4" w:space="0" w:color="auto"/>
              <w:right w:val="single" w:sz="4" w:space="0" w:color="auto"/>
            </w:tcBorders>
            <w:shd w:val="clear" w:color="000000" w:fill="FFFFFF"/>
            <w:vAlign w:val="bottom"/>
          </w:tcPr>
          <w:p w14:paraId="020DCEFF" w14:textId="77777777"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38</w:t>
            </w:r>
          </w:p>
        </w:tc>
        <w:tc>
          <w:tcPr>
            <w:tcW w:w="425" w:type="dxa"/>
            <w:tcBorders>
              <w:top w:val="nil"/>
              <w:left w:val="single" w:sz="4" w:space="0" w:color="auto"/>
              <w:bottom w:val="single" w:sz="4" w:space="0" w:color="auto"/>
              <w:right w:val="single" w:sz="4" w:space="0" w:color="auto"/>
            </w:tcBorders>
            <w:shd w:val="clear" w:color="000000" w:fill="FFFFFF"/>
            <w:vAlign w:val="bottom"/>
          </w:tcPr>
          <w:p w14:paraId="66CAC4E8" w14:textId="77777777"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b/>
                <w:bCs/>
                <w:sz w:val="20"/>
              </w:rPr>
              <w:t> </w:t>
            </w:r>
          </w:p>
        </w:tc>
        <w:tc>
          <w:tcPr>
            <w:tcW w:w="567" w:type="dxa"/>
            <w:tcBorders>
              <w:top w:val="single" w:sz="4" w:space="0" w:color="000000"/>
              <w:left w:val="single" w:sz="4" w:space="0" w:color="000000"/>
              <w:bottom w:val="single" w:sz="4" w:space="0" w:color="000000"/>
              <w:right w:val="single" w:sz="4" w:space="0" w:color="000000"/>
            </w:tcBorders>
          </w:tcPr>
          <w:p w14:paraId="0BF0E1F0" w14:textId="77777777" w:rsidR="004252AD" w:rsidRDefault="004252AD" w:rsidP="004252AD">
            <w:pPr>
              <w:contextualSpacing/>
              <w:jc w:val="center"/>
              <w:rPr>
                <w:rFonts w:ascii="Times New Roman" w:hAnsi="Times New Roman"/>
                <w:sz w:val="20"/>
              </w:rPr>
            </w:pPr>
          </w:p>
        </w:tc>
        <w:tc>
          <w:tcPr>
            <w:tcW w:w="484" w:type="dxa"/>
            <w:tcBorders>
              <w:top w:val="single" w:sz="4" w:space="0" w:color="000000"/>
              <w:left w:val="single" w:sz="4" w:space="0" w:color="000000"/>
              <w:bottom w:val="single" w:sz="4" w:space="0" w:color="000000"/>
              <w:right w:val="single" w:sz="4" w:space="0" w:color="000000"/>
            </w:tcBorders>
          </w:tcPr>
          <w:p w14:paraId="33185CA6" w14:textId="77777777" w:rsidR="004252AD" w:rsidRDefault="004252AD" w:rsidP="004252AD">
            <w:pPr>
              <w:contextualSpacing/>
              <w:jc w:val="center"/>
              <w:rPr>
                <w:rFonts w:ascii="Times New Roman" w:hAnsi="Times New Roman"/>
                <w:sz w:val="20"/>
              </w:rPr>
            </w:pPr>
          </w:p>
        </w:tc>
        <w:tc>
          <w:tcPr>
            <w:tcW w:w="609" w:type="dxa"/>
            <w:tcBorders>
              <w:top w:val="single" w:sz="4" w:space="0" w:color="000000"/>
              <w:left w:val="single" w:sz="4" w:space="0" w:color="000000"/>
              <w:bottom w:val="single" w:sz="4" w:space="0" w:color="000000"/>
              <w:right w:val="single" w:sz="4" w:space="0" w:color="000000"/>
            </w:tcBorders>
          </w:tcPr>
          <w:p w14:paraId="48A72971" w14:textId="77777777" w:rsidR="004252AD" w:rsidRDefault="004252AD" w:rsidP="004252AD">
            <w:pPr>
              <w:contextualSpacing/>
              <w:jc w:val="center"/>
              <w:rPr>
                <w:rFonts w:ascii="Times New Roman" w:hAnsi="Times New Roman"/>
                <w:sz w:val="20"/>
              </w:rPr>
            </w:pPr>
          </w:p>
        </w:tc>
        <w:tc>
          <w:tcPr>
            <w:tcW w:w="845" w:type="dxa"/>
            <w:tcBorders>
              <w:top w:val="nil"/>
              <w:left w:val="single" w:sz="4" w:space="0" w:color="auto"/>
              <w:bottom w:val="single" w:sz="4" w:space="0" w:color="auto"/>
              <w:right w:val="single" w:sz="4" w:space="0" w:color="auto"/>
            </w:tcBorders>
            <w:shd w:val="clear" w:color="000000" w:fill="FFFFFF"/>
            <w:vAlign w:val="bottom"/>
          </w:tcPr>
          <w:p w14:paraId="4FEDA56C" w14:textId="77777777" w:rsidR="004252AD" w:rsidRDefault="004252AD" w:rsidP="004252AD">
            <w:pPr>
              <w:contextualSpacing/>
              <w:jc w:val="center"/>
              <w:rPr>
                <w:rFonts w:ascii="Times New Roman" w:hAnsi="Times New Roman"/>
                <w:sz w:val="20"/>
              </w:rPr>
            </w:pPr>
            <w:r w:rsidRPr="001262B1">
              <w:rPr>
                <w:rFonts w:ascii="Times New Roman" w:hAnsi="Times New Roman"/>
                <w:sz w:val="20"/>
              </w:rPr>
              <w:t>38</w:t>
            </w:r>
          </w:p>
        </w:tc>
        <w:tc>
          <w:tcPr>
            <w:tcW w:w="851" w:type="dxa"/>
            <w:tcBorders>
              <w:top w:val="single" w:sz="4" w:space="0" w:color="000000"/>
              <w:left w:val="single" w:sz="4" w:space="0" w:color="000000"/>
              <w:bottom w:val="single" w:sz="4" w:space="0" w:color="000000"/>
              <w:right w:val="single" w:sz="4" w:space="0" w:color="000000"/>
            </w:tcBorders>
          </w:tcPr>
          <w:p w14:paraId="6AF0041D" w14:textId="77777777" w:rsidR="004252AD" w:rsidRDefault="004252AD" w:rsidP="004252AD">
            <w:pPr>
              <w:contextualSpacing/>
              <w:jc w:val="center"/>
              <w:rPr>
                <w:rFonts w:ascii="Times New Roman" w:hAnsi="Times New Roman"/>
                <w:sz w:val="20"/>
              </w:rPr>
            </w:pPr>
          </w:p>
        </w:tc>
        <w:tc>
          <w:tcPr>
            <w:tcW w:w="709" w:type="dxa"/>
            <w:tcBorders>
              <w:top w:val="nil"/>
              <w:left w:val="single" w:sz="8" w:space="0" w:color="auto"/>
              <w:bottom w:val="single" w:sz="4" w:space="0" w:color="auto"/>
              <w:right w:val="single" w:sz="4" w:space="0" w:color="auto"/>
            </w:tcBorders>
            <w:shd w:val="clear" w:color="000000" w:fill="FFFFFF"/>
            <w:vAlign w:val="bottom"/>
          </w:tcPr>
          <w:p w14:paraId="14DAAB3F"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8" w:type="dxa"/>
            <w:tcBorders>
              <w:top w:val="nil"/>
              <w:left w:val="nil"/>
              <w:bottom w:val="single" w:sz="4" w:space="0" w:color="auto"/>
              <w:right w:val="single" w:sz="8" w:space="0" w:color="auto"/>
            </w:tcBorders>
            <w:shd w:val="clear" w:color="000000" w:fill="FFFFFF"/>
            <w:vAlign w:val="bottom"/>
          </w:tcPr>
          <w:p w14:paraId="23E85A25"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22</w:t>
            </w:r>
          </w:p>
        </w:tc>
        <w:tc>
          <w:tcPr>
            <w:tcW w:w="704" w:type="dxa"/>
            <w:tcBorders>
              <w:top w:val="nil"/>
              <w:left w:val="nil"/>
              <w:bottom w:val="single" w:sz="4" w:space="0" w:color="auto"/>
              <w:right w:val="single" w:sz="4" w:space="0" w:color="auto"/>
            </w:tcBorders>
            <w:shd w:val="clear" w:color="auto" w:fill="auto"/>
            <w:vAlign w:val="bottom"/>
          </w:tcPr>
          <w:p w14:paraId="23D6F125"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16</w:t>
            </w:r>
          </w:p>
        </w:tc>
        <w:tc>
          <w:tcPr>
            <w:tcW w:w="719" w:type="dxa"/>
            <w:tcBorders>
              <w:top w:val="nil"/>
              <w:left w:val="nil"/>
              <w:bottom w:val="single" w:sz="4" w:space="0" w:color="auto"/>
              <w:right w:val="single" w:sz="8" w:space="0" w:color="auto"/>
            </w:tcBorders>
            <w:shd w:val="clear" w:color="auto" w:fill="auto"/>
            <w:vAlign w:val="bottom"/>
          </w:tcPr>
          <w:p w14:paraId="07EDD8A9"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4" w:space="0" w:color="auto"/>
            </w:tcBorders>
            <w:shd w:val="clear" w:color="000000" w:fill="FFFFFF"/>
            <w:vAlign w:val="center"/>
          </w:tcPr>
          <w:p w14:paraId="4A9D720F"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8" w:space="0" w:color="auto"/>
            </w:tcBorders>
            <w:shd w:val="clear" w:color="000000" w:fill="FFFFFF"/>
            <w:vAlign w:val="center"/>
          </w:tcPr>
          <w:p w14:paraId="152D78CD"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r>
      <w:tr w:rsidR="004252AD" w14:paraId="2E8C9C13" w14:textId="77777777" w:rsidTr="00382692">
        <w:trPr>
          <w:jc w:val="center"/>
        </w:trPr>
        <w:tc>
          <w:tcPr>
            <w:tcW w:w="993" w:type="dxa"/>
            <w:tcBorders>
              <w:top w:val="nil"/>
              <w:left w:val="single" w:sz="8" w:space="0" w:color="auto"/>
              <w:bottom w:val="single" w:sz="4" w:space="0" w:color="auto"/>
              <w:right w:val="single" w:sz="4" w:space="0" w:color="auto"/>
            </w:tcBorders>
            <w:shd w:val="clear" w:color="000000" w:fill="FFFFFF"/>
            <w:vAlign w:val="center"/>
          </w:tcPr>
          <w:p w14:paraId="28325B49" w14:textId="77777777" w:rsidR="004252AD" w:rsidRPr="00914433" w:rsidRDefault="004252AD" w:rsidP="004252AD">
            <w:pPr>
              <w:contextualSpacing/>
              <w:jc w:val="center"/>
              <w:rPr>
                <w:rFonts w:ascii="Times New Roman" w:hAnsi="Times New Roman"/>
                <w:sz w:val="20"/>
              </w:rPr>
            </w:pPr>
            <w:r w:rsidRPr="00914433">
              <w:rPr>
                <w:rFonts w:ascii="Times New Roman" w:hAnsi="Times New Roman"/>
                <w:sz w:val="20"/>
              </w:rPr>
              <w:t>ООД.12</w:t>
            </w:r>
          </w:p>
        </w:tc>
        <w:tc>
          <w:tcPr>
            <w:tcW w:w="3716" w:type="dxa"/>
            <w:tcBorders>
              <w:top w:val="nil"/>
              <w:left w:val="nil"/>
              <w:bottom w:val="single" w:sz="4" w:space="0" w:color="auto"/>
              <w:right w:val="single" w:sz="8" w:space="0" w:color="auto"/>
            </w:tcBorders>
            <w:shd w:val="clear" w:color="000000" w:fill="FFFFFF"/>
            <w:vAlign w:val="center"/>
          </w:tcPr>
          <w:p w14:paraId="2EE4BFA9" w14:textId="77777777" w:rsidR="004252AD" w:rsidRPr="00914433" w:rsidRDefault="004252AD" w:rsidP="004252AD">
            <w:pPr>
              <w:contextualSpacing/>
              <w:rPr>
                <w:rFonts w:ascii="Times New Roman" w:hAnsi="Times New Roman"/>
                <w:b/>
                <w:sz w:val="20"/>
              </w:rPr>
            </w:pPr>
            <w:r w:rsidRPr="00914433">
              <w:rPr>
                <w:rFonts w:ascii="Times New Roman" w:hAnsi="Times New Roman"/>
                <w:sz w:val="20"/>
              </w:rPr>
              <w:t>Физическая культура</w:t>
            </w:r>
          </w:p>
        </w:tc>
        <w:tc>
          <w:tcPr>
            <w:tcW w:w="892" w:type="dxa"/>
            <w:tcBorders>
              <w:top w:val="nil"/>
              <w:left w:val="single" w:sz="8" w:space="0" w:color="auto"/>
              <w:bottom w:val="single" w:sz="4" w:space="0" w:color="auto"/>
              <w:right w:val="single" w:sz="4" w:space="0" w:color="auto"/>
            </w:tcBorders>
            <w:shd w:val="clear" w:color="auto" w:fill="auto"/>
            <w:vAlign w:val="bottom"/>
          </w:tcPr>
          <w:p w14:paraId="18997C75" w14:textId="77777777" w:rsidR="004252AD" w:rsidRPr="00914433" w:rsidRDefault="004252AD" w:rsidP="004252AD">
            <w:pPr>
              <w:tabs>
                <w:tab w:val="left" w:pos="406"/>
              </w:tabs>
              <w:contextualSpacing/>
              <w:jc w:val="center"/>
              <w:rPr>
                <w:rFonts w:ascii="Times New Roman" w:hAnsi="Times New Roman"/>
                <w:sz w:val="20"/>
              </w:rPr>
            </w:pPr>
            <w:r w:rsidRPr="00914433">
              <w:rPr>
                <w:rFonts w:ascii="Times New Roman" w:hAnsi="Times New Roman"/>
                <w:sz w:val="20"/>
              </w:rPr>
              <w:t>з</w:t>
            </w:r>
          </w:p>
        </w:tc>
        <w:tc>
          <w:tcPr>
            <w:tcW w:w="611" w:type="dxa"/>
            <w:tcBorders>
              <w:top w:val="nil"/>
              <w:left w:val="single" w:sz="4" w:space="0" w:color="auto"/>
              <w:bottom w:val="single" w:sz="4" w:space="0" w:color="auto"/>
              <w:right w:val="single" w:sz="4" w:space="0" w:color="auto"/>
            </w:tcBorders>
            <w:shd w:val="clear" w:color="000000" w:fill="FFFFFF"/>
            <w:vAlign w:val="bottom"/>
          </w:tcPr>
          <w:p w14:paraId="5348419C"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78</w:t>
            </w:r>
          </w:p>
        </w:tc>
        <w:tc>
          <w:tcPr>
            <w:tcW w:w="624" w:type="dxa"/>
            <w:tcBorders>
              <w:top w:val="nil"/>
              <w:left w:val="single" w:sz="4" w:space="0" w:color="auto"/>
              <w:bottom w:val="single" w:sz="4" w:space="0" w:color="auto"/>
              <w:right w:val="single" w:sz="4" w:space="0" w:color="auto"/>
            </w:tcBorders>
            <w:shd w:val="clear" w:color="000000" w:fill="FFFFFF"/>
            <w:vAlign w:val="bottom"/>
          </w:tcPr>
          <w:p w14:paraId="1609E4DA"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28</w:t>
            </w:r>
          </w:p>
        </w:tc>
        <w:tc>
          <w:tcPr>
            <w:tcW w:w="608" w:type="dxa"/>
            <w:tcBorders>
              <w:top w:val="nil"/>
              <w:left w:val="single" w:sz="4" w:space="0" w:color="auto"/>
              <w:bottom w:val="single" w:sz="4" w:space="0" w:color="auto"/>
              <w:right w:val="single" w:sz="4" w:space="0" w:color="auto"/>
            </w:tcBorders>
            <w:shd w:val="clear" w:color="000000" w:fill="FFFFFF"/>
            <w:vAlign w:val="bottom"/>
          </w:tcPr>
          <w:p w14:paraId="149D373F" w14:textId="77777777"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78</w:t>
            </w:r>
          </w:p>
        </w:tc>
        <w:tc>
          <w:tcPr>
            <w:tcW w:w="425" w:type="dxa"/>
            <w:tcBorders>
              <w:top w:val="nil"/>
              <w:left w:val="single" w:sz="4" w:space="0" w:color="auto"/>
              <w:bottom w:val="single" w:sz="4" w:space="0" w:color="auto"/>
              <w:right w:val="single" w:sz="4" w:space="0" w:color="auto"/>
            </w:tcBorders>
            <w:shd w:val="clear" w:color="000000" w:fill="FFFFFF"/>
            <w:vAlign w:val="bottom"/>
          </w:tcPr>
          <w:p w14:paraId="6E5D1A44" w14:textId="77777777"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b/>
                <w:bCs/>
                <w:sz w:val="20"/>
              </w:rPr>
              <w:t> </w:t>
            </w:r>
          </w:p>
        </w:tc>
        <w:tc>
          <w:tcPr>
            <w:tcW w:w="567" w:type="dxa"/>
            <w:tcBorders>
              <w:top w:val="single" w:sz="4" w:space="0" w:color="000000"/>
              <w:left w:val="single" w:sz="4" w:space="0" w:color="000000"/>
              <w:bottom w:val="single" w:sz="4" w:space="0" w:color="000000"/>
              <w:right w:val="single" w:sz="4" w:space="0" w:color="000000"/>
            </w:tcBorders>
          </w:tcPr>
          <w:p w14:paraId="04C58D41" w14:textId="77777777" w:rsidR="004252AD" w:rsidRDefault="004252AD" w:rsidP="004252AD">
            <w:pPr>
              <w:contextualSpacing/>
              <w:jc w:val="center"/>
              <w:rPr>
                <w:rFonts w:ascii="Times New Roman" w:hAnsi="Times New Roman"/>
                <w:sz w:val="20"/>
              </w:rPr>
            </w:pPr>
          </w:p>
        </w:tc>
        <w:tc>
          <w:tcPr>
            <w:tcW w:w="484" w:type="dxa"/>
            <w:tcBorders>
              <w:top w:val="single" w:sz="4" w:space="0" w:color="000000"/>
              <w:left w:val="single" w:sz="4" w:space="0" w:color="000000"/>
              <w:bottom w:val="single" w:sz="4" w:space="0" w:color="000000"/>
              <w:right w:val="single" w:sz="4" w:space="0" w:color="000000"/>
            </w:tcBorders>
          </w:tcPr>
          <w:p w14:paraId="29C8B57B" w14:textId="77777777" w:rsidR="004252AD" w:rsidRDefault="004252AD" w:rsidP="004252AD">
            <w:pPr>
              <w:contextualSpacing/>
              <w:jc w:val="center"/>
              <w:rPr>
                <w:rFonts w:ascii="Times New Roman" w:hAnsi="Times New Roman"/>
                <w:sz w:val="20"/>
              </w:rPr>
            </w:pPr>
          </w:p>
        </w:tc>
        <w:tc>
          <w:tcPr>
            <w:tcW w:w="609" w:type="dxa"/>
            <w:tcBorders>
              <w:top w:val="single" w:sz="4" w:space="0" w:color="000000"/>
              <w:left w:val="single" w:sz="4" w:space="0" w:color="000000"/>
              <w:bottom w:val="single" w:sz="4" w:space="0" w:color="000000"/>
              <w:right w:val="single" w:sz="4" w:space="0" w:color="000000"/>
            </w:tcBorders>
          </w:tcPr>
          <w:p w14:paraId="13E6F25F" w14:textId="77777777" w:rsidR="004252AD" w:rsidRDefault="004252AD" w:rsidP="004252AD">
            <w:pPr>
              <w:contextualSpacing/>
              <w:jc w:val="center"/>
              <w:rPr>
                <w:rFonts w:ascii="Times New Roman" w:hAnsi="Times New Roman"/>
                <w:sz w:val="20"/>
              </w:rPr>
            </w:pPr>
          </w:p>
        </w:tc>
        <w:tc>
          <w:tcPr>
            <w:tcW w:w="845" w:type="dxa"/>
            <w:tcBorders>
              <w:top w:val="nil"/>
              <w:left w:val="single" w:sz="4" w:space="0" w:color="auto"/>
              <w:bottom w:val="single" w:sz="4" w:space="0" w:color="auto"/>
              <w:right w:val="single" w:sz="4" w:space="0" w:color="auto"/>
            </w:tcBorders>
            <w:shd w:val="clear" w:color="000000" w:fill="FFFFFF"/>
            <w:vAlign w:val="bottom"/>
          </w:tcPr>
          <w:p w14:paraId="1DECF351" w14:textId="77777777" w:rsidR="004252AD" w:rsidRDefault="004252AD" w:rsidP="004252AD">
            <w:pPr>
              <w:contextualSpacing/>
              <w:jc w:val="center"/>
              <w:rPr>
                <w:rFonts w:ascii="Times New Roman" w:hAnsi="Times New Roman"/>
                <w:sz w:val="20"/>
              </w:rPr>
            </w:pPr>
            <w:r w:rsidRPr="001262B1">
              <w:rPr>
                <w:rFonts w:ascii="Times New Roman" w:hAnsi="Times New Roman"/>
                <w:sz w:val="20"/>
              </w:rPr>
              <w:t>78</w:t>
            </w:r>
          </w:p>
        </w:tc>
        <w:tc>
          <w:tcPr>
            <w:tcW w:w="851" w:type="dxa"/>
            <w:tcBorders>
              <w:top w:val="single" w:sz="4" w:space="0" w:color="000000"/>
              <w:left w:val="single" w:sz="4" w:space="0" w:color="000000"/>
              <w:bottom w:val="single" w:sz="4" w:space="0" w:color="000000"/>
              <w:right w:val="single" w:sz="4" w:space="0" w:color="000000"/>
            </w:tcBorders>
          </w:tcPr>
          <w:p w14:paraId="263F24DF" w14:textId="77777777" w:rsidR="004252AD" w:rsidRDefault="004252AD" w:rsidP="004252AD">
            <w:pPr>
              <w:contextualSpacing/>
              <w:jc w:val="center"/>
              <w:rPr>
                <w:rFonts w:ascii="Times New Roman" w:hAnsi="Times New Roman"/>
                <w:sz w:val="20"/>
              </w:rPr>
            </w:pPr>
          </w:p>
        </w:tc>
        <w:tc>
          <w:tcPr>
            <w:tcW w:w="709" w:type="dxa"/>
            <w:tcBorders>
              <w:top w:val="nil"/>
              <w:left w:val="single" w:sz="8" w:space="0" w:color="auto"/>
              <w:bottom w:val="single" w:sz="4" w:space="0" w:color="auto"/>
              <w:right w:val="single" w:sz="4" w:space="0" w:color="auto"/>
            </w:tcBorders>
            <w:shd w:val="clear" w:color="000000" w:fill="FFFFFF"/>
            <w:vAlign w:val="bottom"/>
          </w:tcPr>
          <w:p w14:paraId="5F764C90"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34</w:t>
            </w:r>
          </w:p>
        </w:tc>
        <w:tc>
          <w:tcPr>
            <w:tcW w:w="708" w:type="dxa"/>
            <w:tcBorders>
              <w:top w:val="nil"/>
              <w:left w:val="nil"/>
              <w:bottom w:val="single" w:sz="4" w:space="0" w:color="auto"/>
              <w:right w:val="single" w:sz="8" w:space="0" w:color="auto"/>
            </w:tcBorders>
            <w:shd w:val="clear" w:color="000000" w:fill="FFFFFF"/>
            <w:vAlign w:val="bottom"/>
          </w:tcPr>
          <w:p w14:paraId="58640A13"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44</w:t>
            </w:r>
          </w:p>
        </w:tc>
        <w:tc>
          <w:tcPr>
            <w:tcW w:w="704" w:type="dxa"/>
            <w:tcBorders>
              <w:top w:val="nil"/>
              <w:left w:val="nil"/>
              <w:bottom w:val="single" w:sz="4" w:space="0" w:color="auto"/>
              <w:right w:val="single" w:sz="4" w:space="0" w:color="auto"/>
            </w:tcBorders>
            <w:shd w:val="clear" w:color="auto" w:fill="auto"/>
            <w:vAlign w:val="bottom"/>
          </w:tcPr>
          <w:p w14:paraId="10E36BF9"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single" w:sz="4" w:space="0" w:color="auto"/>
              <w:right w:val="single" w:sz="8" w:space="0" w:color="auto"/>
            </w:tcBorders>
            <w:shd w:val="clear" w:color="auto" w:fill="auto"/>
            <w:vAlign w:val="bottom"/>
          </w:tcPr>
          <w:p w14:paraId="7FB1E69A"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4" w:space="0" w:color="auto"/>
            </w:tcBorders>
            <w:shd w:val="clear" w:color="000000" w:fill="FFFFFF"/>
            <w:vAlign w:val="center"/>
          </w:tcPr>
          <w:p w14:paraId="66E89628"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8" w:space="0" w:color="auto"/>
            </w:tcBorders>
            <w:shd w:val="clear" w:color="000000" w:fill="FFFFFF"/>
            <w:vAlign w:val="center"/>
          </w:tcPr>
          <w:p w14:paraId="03D5723F"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r>
      <w:tr w:rsidR="004252AD" w14:paraId="36DE1771" w14:textId="77777777" w:rsidTr="00382692">
        <w:trPr>
          <w:jc w:val="center"/>
        </w:trPr>
        <w:tc>
          <w:tcPr>
            <w:tcW w:w="993" w:type="dxa"/>
            <w:tcBorders>
              <w:top w:val="nil"/>
              <w:left w:val="single" w:sz="8" w:space="0" w:color="auto"/>
              <w:bottom w:val="single" w:sz="4" w:space="0" w:color="auto"/>
              <w:right w:val="single" w:sz="4" w:space="0" w:color="auto"/>
            </w:tcBorders>
            <w:shd w:val="clear" w:color="000000" w:fill="FFFFFF"/>
            <w:vAlign w:val="center"/>
          </w:tcPr>
          <w:p w14:paraId="634C5FCA" w14:textId="77777777" w:rsidR="004252AD" w:rsidRPr="00914433" w:rsidRDefault="004252AD" w:rsidP="004252AD">
            <w:pPr>
              <w:contextualSpacing/>
              <w:jc w:val="center"/>
              <w:rPr>
                <w:rFonts w:ascii="Times New Roman" w:hAnsi="Times New Roman"/>
                <w:sz w:val="20"/>
              </w:rPr>
            </w:pPr>
            <w:r w:rsidRPr="00914433">
              <w:rPr>
                <w:rFonts w:ascii="Times New Roman" w:hAnsi="Times New Roman"/>
                <w:sz w:val="20"/>
              </w:rPr>
              <w:t>ООД.13</w:t>
            </w:r>
          </w:p>
        </w:tc>
        <w:tc>
          <w:tcPr>
            <w:tcW w:w="3716" w:type="dxa"/>
            <w:tcBorders>
              <w:top w:val="nil"/>
              <w:left w:val="nil"/>
              <w:bottom w:val="single" w:sz="4" w:space="0" w:color="auto"/>
              <w:right w:val="single" w:sz="8" w:space="0" w:color="auto"/>
            </w:tcBorders>
            <w:shd w:val="clear" w:color="000000" w:fill="FFFFFF"/>
            <w:vAlign w:val="center"/>
          </w:tcPr>
          <w:p w14:paraId="0403AEE4" w14:textId="77777777" w:rsidR="004252AD" w:rsidRPr="00914433" w:rsidRDefault="004252AD" w:rsidP="004252AD">
            <w:pPr>
              <w:contextualSpacing/>
              <w:rPr>
                <w:rFonts w:ascii="Times New Roman" w:hAnsi="Times New Roman"/>
                <w:b/>
                <w:sz w:val="20"/>
              </w:rPr>
            </w:pPr>
            <w:r w:rsidRPr="00914433">
              <w:rPr>
                <w:rFonts w:ascii="Times New Roman" w:hAnsi="Times New Roman"/>
                <w:sz w:val="20"/>
              </w:rPr>
              <w:t>Основы безопасности и защиты Родины</w:t>
            </w:r>
          </w:p>
        </w:tc>
        <w:tc>
          <w:tcPr>
            <w:tcW w:w="892" w:type="dxa"/>
            <w:tcBorders>
              <w:top w:val="nil"/>
              <w:left w:val="single" w:sz="8" w:space="0" w:color="auto"/>
              <w:bottom w:val="single" w:sz="4" w:space="0" w:color="auto"/>
              <w:right w:val="single" w:sz="4" w:space="0" w:color="auto"/>
            </w:tcBorders>
            <w:shd w:val="clear" w:color="auto" w:fill="auto"/>
            <w:vAlign w:val="bottom"/>
          </w:tcPr>
          <w:p w14:paraId="1C590086" w14:textId="77777777" w:rsidR="004252AD" w:rsidRPr="00914433" w:rsidRDefault="004252AD" w:rsidP="004252AD">
            <w:pPr>
              <w:tabs>
                <w:tab w:val="left" w:pos="406"/>
              </w:tabs>
              <w:contextualSpacing/>
              <w:jc w:val="center"/>
              <w:rPr>
                <w:rFonts w:ascii="Times New Roman" w:hAnsi="Times New Roman"/>
                <w:sz w:val="20"/>
              </w:rPr>
            </w:pPr>
            <w:r>
              <w:rPr>
                <w:rFonts w:ascii="Times New Roman" w:hAnsi="Times New Roman"/>
                <w:sz w:val="20"/>
              </w:rPr>
              <w:t>з</w:t>
            </w:r>
          </w:p>
        </w:tc>
        <w:tc>
          <w:tcPr>
            <w:tcW w:w="611" w:type="dxa"/>
            <w:tcBorders>
              <w:top w:val="nil"/>
              <w:left w:val="single" w:sz="4" w:space="0" w:color="auto"/>
              <w:bottom w:val="single" w:sz="4" w:space="0" w:color="auto"/>
              <w:right w:val="single" w:sz="4" w:space="0" w:color="auto"/>
            </w:tcBorders>
            <w:shd w:val="clear" w:color="000000" w:fill="FFFFFF"/>
            <w:vAlign w:val="bottom"/>
          </w:tcPr>
          <w:p w14:paraId="1D75E827"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78</w:t>
            </w:r>
          </w:p>
        </w:tc>
        <w:tc>
          <w:tcPr>
            <w:tcW w:w="624" w:type="dxa"/>
            <w:tcBorders>
              <w:top w:val="nil"/>
              <w:left w:val="single" w:sz="4" w:space="0" w:color="auto"/>
              <w:bottom w:val="single" w:sz="4" w:space="0" w:color="auto"/>
              <w:right w:val="single" w:sz="4" w:space="0" w:color="auto"/>
            </w:tcBorders>
            <w:shd w:val="clear" w:color="000000" w:fill="FFFFFF"/>
            <w:vAlign w:val="bottom"/>
          </w:tcPr>
          <w:p w14:paraId="4F57E0FB"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10</w:t>
            </w:r>
          </w:p>
        </w:tc>
        <w:tc>
          <w:tcPr>
            <w:tcW w:w="608" w:type="dxa"/>
            <w:tcBorders>
              <w:top w:val="nil"/>
              <w:left w:val="single" w:sz="4" w:space="0" w:color="auto"/>
              <w:bottom w:val="single" w:sz="4" w:space="0" w:color="auto"/>
              <w:right w:val="single" w:sz="4" w:space="0" w:color="auto"/>
            </w:tcBorders>
            <w:shd w:val="clear" w:color="000000" w:fill="FFFFFF"/>
            <w:vAlign w:val="bottom"/>
          </w:tcPr>
          <w:p w14:paraId="795EDB97" w14:textId="77777777"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78</w:t>
            </w:r>
          </w:p>
        </w:tc>
        <w:tc>
          <w:tcPr>
            <w:tcW w:w="425" w:type="dxa"/>
            <w:tcBorders>
              <w:top w:val="nil"/>
              <w:left w:val="single" w:sz="4" w:space="0" w:color="auto"/>
              <w:bottom w:val="single" w:sz="4" w:space="0" w:color="auto"/>
              <w:right w:val="single" w:sz="4" w:space="0" w:color="auto"/>
            </w:tcBorders>
            <w:shd w:val="clear" w:color="000000" w:fill="FFFFFF"/>
            <w:vAlign w:val="bottom"/>
          </w:tcPr>
          <w:p w14:paraId="471B2AF6" w14:textId="77777777"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b/>
                <w:bCs/>
                <w:sz w:val="20"/>
              </w:rPr>
              <w:t> </w:t>
            </w:r>
          </w:p>
        </w:tc>
        <w:tc>
          <w:tcPr>
            <w:tcW w:w="567" w:type="dxa"/>
            <w:tcBorders>
              <w:top w:val="single" w:sz="4" w:space="0" w:color="000000"/>
              <w:left w:val="single" w:sz="4" w:space="0" w:color="000000"/>
              <w:bottom w:val="single" w:sz="4" w:space="0" w:color="000000"/>
              <w:right w:val="single" w:sz="4" w:space="0" w:color="000000"/>
            </w:tcBorders>
          </w:tcPr>
          <w:p w14:paraId="784C09FD" w14:textId="77777777" w:rsidR="004252AD" w:rsidRDefault="004252AD" w:rsidP="004252AD">
            <w:pPr>
              <w:contextualSpacing/>
              <w:jc w:val="center"/>
              <w:rPr>
                <w:rFonts w:ascii="Times New Roman" w:hAnsi="Times New Roman"/>
                <w:sz w:val="20"/>
              </w:rPr>
            </w:pPr>
          </w:p>
        </w:tc>
        <w:tc>
          <w:tcPr>
            <w:tcW w:w="484" w:type="dxa"/>
            <w:tcBorders>
              <w:top w:val="single" w:sz="4" w:space="0" w:color="000000"/>
              <w:left w:val="single" w:sz="4" w:space="0" w:color="000000"/>
              <w:bottom w:val="single" w:sz="4" w:space="0" w:color="000000"/>
              <w:right w:val="single" w:sz="4" w:space="0" w:color="000000"/>
            </w:tcBorders>
          </w:tcPr>
          <w:p w14:paraId="18281AF6" w14:textId="77777777" w:rsidR="004252AD" w:rsidRDefault="004252AD" w:rsidP="004252AD">
            <w:pPr>
              <w:contextualSpacing/>
              <w:jc w:val="center"/>
              <w:rPr>
                <w:rFonts w:ascii="Times New Roman" w:hAnsi="Times New Roman"/>
                <w:sz w:val="20"/>
              </w:rPr>
            </w:pPr>
          </w:p>
        </w:tc>
        <w:tc>
          <w:tcPr>
            <w:tcW w:w="609" w:type="dxa"/>
            <w:tcBorders>
              <w:top w:val="single" w:sz="4" w:space="0" w:color="000000"/>
              <w:left w:val="single" w:sz="4" w:space="0" w:color="000000"/>
              <w:bottom w:val="single" w:sz="4" w:space="0" w:color="000000"/>
              <w:right w:val="single" w:sz="4" w:space="0" w:color="000000"/>
            </w:tcBorders>
          </w:tcPr>
          <w:p w14:paraId="559F0025" w14:textId="77777777" w:rsidR="004252AD" w:rsidRDefault="004252AD" w:rsidP="004252AD">
            <w:pPr>
              <w:contextualSpacing/>
              <w:jc w:val="center"/>
              <w:rPr>
                <w:rFonts w:ascii="Times New Roman" w:hAnsi="Times New Roman"/>
                <w:sz w:val="20"/>
              </w:rPr>
            </w:pPr>
          </w:p>
        </w:tc>
        <w:tc>
          <w:tcPr>
            <w:tcW w:w="845" w:type="dxa"/>
            <w:tcBorders>
              <w:top w:val="nil"/>
              <w:left w:val="single" w:sz="4" w:space="0" w:color="auto"/>
              <w:bottom w:val="single" w:sz="4" w:space="0" w:color="auto"/>
              <w:right w:val="single" w:sz="4" w:space="0" w:color="auto"/>
            </w:tcBorders>
            <w:shd w:val="clear" w:color="000000" w:fill="FFFFFF"/>
            <w:vAlign w:val="bottom"/>
          </w:tcPr>
          <w:p w14:paraId="4FD56ECC" w14:textId="77777777" w:rsidR="004252AD" w:rsidRDefault="004252AD" w:rsidP="004252AD">
            <w:pPr>
              <w:contextualSpacing/>
              <w:jc w:val="center"/>
              <w:rPr>
                <w:rFonts w:ascii="Times New Roman" w:hAnsi="Times New Roman"/>
                <w:sz w:val="20"/>
              </w:rPr>
            </w:pPr>
            <w:r w:rsidRPr="001262B1">
              <w:rPr>
                <w:rFonts w:ascii="Times New Roman" w:hAnsi="Times New Roman"/>
                <w:sz w:val="20"/>
              </w:rPr>
              <w:t>78</w:t>
            </w:r>
          </w:p>
        </w:tc>
        <w:tc>
          <w:tcPr>
            <w:tcW w:w="851" w:type="dxa"/>
            <w:tcBorders>
              <w:top w:val="single" w:sz="4" w:space="0" w:color="000000"/>
              <w:left w:val="single" w:sz="4" w:space="0" w:color="000000"/>
              <w:bottom w:val="single" w:sz="4" w:space="0" w:color="000000"/>
              <w:right w:val="single" w:sz="4" w:space="0" w:color="000000"/>
            </w:tcBorders>
          </w:tcPr>
          <w:p w14:paraId="4A085C67" w14:textId="77777777" w:rsidR="004252AD" w:rsidRDefault="004252AD" w:rsidP="004252AD">
            <w:pPr>
              <w:contextualSpacing/>
              <w:jc w:val="center"/>
              <w:rPr>
                <w:rFonts w:ascii="Times New Roman" w:hAnsi="Times New Roman"/>
                <w:sz w:val="20"/>
              </w:rPr>
            </w:pPr>
          </w:p>
        </w:tc>
        <w:tc>
          <w:tcPr>
            <w:tcW w:w="709" w:type="dxa"/>
            <w:tcBorders>
              <w:top w:val="nil"/>
              <w:left w:val="single" w:sz="8" w:space="0" w:color="auto"/>
              <w:bottom w:val="single" w:sz="4" w:space="0" w:color="auto"/>
              <w:right w:val="single" w:sz="4" w:space="0" w:color="auto"/>
            </w:tcBorders>
            <w:shd w:val="clear" w:color="000000" w:fill="FFFFFF"/>
            <w:vAlign w:val="bottom"/>
          </w:tcPr>
          <w:p w14:paraId="3DCDC285"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34</w:t>
            </w:r>
          </w:p>
        </w:tc>
        <w:tc>
          <w:tcPr>
            <w:tcW w:w="708" w:type="dxa"/>
            <w:tcBorders>
              <w:top w:val="nil"/>
              <w:left w:val="nil"/>
              <w:bottom w:val="single" w:sz="4" w:space="0" w:color="auto"/>
              <w:right w:val="single" w:sz="8" w:space="0" w:color="auto"/>
            </w:tcBorders>
            <w:shd w:val="clear" w:color="000000" w:fill="FFFFFF"/>
            <w:vAlign w:val="bottom"/>
          </w:tcPr>
          <w:p w14:paraId="19AC3FC3"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44</w:t>
            </w:r>
          </w:p>
        </w:tc>
        <w:tc>
          <w:tcPr>
            <w:tcW w:w="704" w:type="dxa"/>
            <w:tcBorders>
              <w:top w:val="nil"/>
              <w:left w:val="nil"/>
              <w:bottom w:val="single" w:sz="4" w:space="0" w:color="auto"/>
              <w:right w:val="single" w:sz="4" w:space="0" w:color="auto"/>
            </w:tcBorders>
            <w:shd w:val="clear" w:color="auto" w:fill="auto"/>
            <w:vAlign w:val="bottom"/>
          </w:tcPr>
          <w:p w14:paraId="0016CE59"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8" w:space="0" w:color="auto"/>
            </w:tcBorders>
            <w:shd w:val="clear" w:color="auto" w:fill="auto"/>
            <w:vAlign w:val="bottom"/>
          </w:tcPr>
          <w:p w14:paraId="05F6C9C8"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4" w:space="0" w:color="auto"/>
            </w:tcBorders>
            <w:shd w:val="clear" w:color="000000" w:fill="FFFFFF"/>
            <w:vAlign w:val="center"/>
          </w:tcPr>
          <w:p w14:paraId="67A7BFE4"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8" w:space="0" w:color="auto"/>
            </w:tcBorders>
            <w:shd w:val="clear" w:color="000000" w:fill="FFFFFF"/>
            <w:vAlign w:val="center"/>
          </w:tcPr>
          <w:p w14:paraId="29798B34"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r>
      <w:tr w:rsidR="004252AD" w14:paraId="4E5BB4EC" w14:textId="77777777" w:rsidTr="00382692">
        <w:trPr>
          <w:jc w:val="center"/>
        </w:trPr>
        <w:tc>
          <w:tcPr>
            <w:tcW w:w="993" w:type="dxa"/>
            <w:tcBorders>
              <w:top w:val="nil"/>
              <w:left w:val="single" w:sz="8" w:space="0" w:color="auto"/>
              <w:bottom w:val="single" w:sz="4" w:space="0" w:color="auto"/>
              <w:right w:val="single" w:sz="4" w:space="0" w:color="auto"/>
            </w:tcBorders>
            <w:shd w:val="clear" w:color="000000" w:fill="FFFFFF"/>
            <w:vAlign w:val="center"/>
          </w:tcPr>
          <w:p w14:paraId="013623D2" w14:textId="77777777" w:rsidR="004252AD" w:rsidRPr="00914433" w:rsidRDefault="004252AD" w:rsidP="004252AD">
            <w:pPr>
              <w:contextualSpacing/>
              <w:jc w:val="center"/>
              <w:rPr>
                <w:rFonts w:ascii="Times New Roman" w:hAnsi="Times New Roman"/>
                <w:sz w:val="20"/>
              </w:rPr>
            </w:pPr>
            <w:r w:rsidRPr="00914433">
              <w:rPr>
                <w:rFonts w:ascii="Times New Roman" w:hAnsi="Times New Roman"/>
                <w:sz w:val="20"/>
              </w:rPr>
              <w:t>ИП</w:t>
            </w:r>
          </w:p>
        </w:tc>
        <w:tc>
          <w:tcPr>
            <w:tcW w:w="3716" w:type="dxa"/>
            <w:tcBorders>
              <w:top w:val="nil"/>
              <w:left w:val="nil"/>
              <w:bottom w:val="single" w:sz="4" w:space="0" w:color="auto"/>
              <w:right w:val="single" w:sz="8" w:space="0" w:color="auto"/>
            </w:tcBorders>
            <w:shd w:val="clear" w:color="000000" w:fill="FFFFFF"/>
            <w:vAlign w:val="center"/>
          </w:tcPr>
          <w:p w14:paraId="1508D3A2" w14:textId="77777777" w:rsidR="004252AD" w:rsidRPr="00914433" w:rsidRDefault="004252AD" w:rsidP="004252AD">
            <w:pPr>
              <w:contextualSpacing/>
              <w:rPr>
                <w:rFonts w:ascii="Times New Roman" w:hAnsi="Times New Roman"/>
                <w:b/>
                <w:sz w:val="20"/>
              </w:rPr>
            </w:pPr>
            <w:r w:rsidRPr="00914433">
              <w:rPr>
                <w:rFonts w:ascii="Times New Roman" w:hAnsi="Times New Roman"/>
                <w:sz w:val="20"/>
              </w:rPr>
              <w:t>Индивидуальный проект</w:t>
            </w:r>
          </w:p>
        </w:tc>
        <w:tc>
          <w:tcPr>
            <w:tcW w:w="892" w:type="dxa"/>
            <w:tcBorders>
              <w:top w:val="nil"/>
              <w:left w:val="single" w:sz="8" w:space="0" w:color="auto"/>
              <w:bottom w:val="single" w:sz="4" w:space="0" w:color="auto"/>
              <w:right w:val="single" w:sz="4" w:space="0" w:color="auto"/>
            </w:tcBorders>
            <w:shd w:val="clear" w:color="auto" w:fill="auto"/>
            <w:vAlign w:val="bottom"/>
          </w:tcPr>
          <w:p w14:paraId="0EABA501" w14:textId="77777777" w:rsidR="004252AD" w:rsidRPr="00914433" w:rsidRDefault="004252AD" w:rsidP="004252AD">
            <w:pPr>
              <w:tabs>
                <w:tab w:val="left" w:pos="406"/>
              </w:tabs>
              <w:contextualSpacing/>
              <w:jc w:val="center"/>
              <w:rPr>
                <w:rFonts w:ascii="Times New Roman" w:hAnsi="Times New Roman"/>
                <w:sz w:val="20"/>
              </w:rPr>
            </w:pPr>
            <w:r>
              <w:rPr>
                <w:rFonts w:ascii="Times New Roman" w:hAnsi="Times New Roman"/>
                <w:sz w:val="20"/>
              </w:rPr>
              <w:t>з</w:t>
            </w:r>
          </w:p>
        </w:tc>
        <w:tc>
          <w:tcPr>
            <w:tcW w:w="611" w:type="dxa"/>
            <w:tcBorders>
              <w:top w:val="nil"/>
              <w:left w:val="single" w:sz="4" w:space="0" w:color="auto"/>
              <w:bottom w:val="single" w:sz="4" w:space="0" w:color="auto"/>
              <w:right w:val="single" w:sz="4" w:space="0" w:color="auto"/>
            </w:tcBorders>
            <w:shd w:val="clear" w:color="000000" w:fill="FFFFFF"/>
            <w:vAlign w:val="bottom"/>
          </w:tcPr>
          <w:p w14:paraId="69E5CA5A"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32</w:t>
            </w:r>
          </w:p>
        </w:tc>
        <w:tc>
          <w:tcPr>
            <w:tcW w:w="624" w:type="dxa"/>
            <w:tcBorders>
              <w:top w:val="nil"/>
              <w:left w:val="single" w:sz="4" w:space="0" w:color="auto"/>
              <w:bottom w:val="single" w:sz="4" w:space="0" w:color="auto"/>
              <w:right w:val="single" w:sz="4" w:space="0" w:color="auto"/>
            </w:tcBorders>
            <w:shd w:val="clear" w:color="000000" w:fill="FFFFFF"/>
            <w:vAlign w:val="bottom"/>
          </w:tcPr>
          <w:p w14:paraId="2F90BC9F"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6</w:t>
            </w:r>
          </w:p>
        </w:tc>
        <w:tc>
          <w:tcPr>
            <w:tcW w:w="608" w:type="dxa"/>
            <w:tcBorders>
              <w:top w:val="nil"/>
              <w:left w:val="single" w:sz="4" w:space="0" w:color="auto"/>
              <w:bottom w:val="single" w:sz="4" w:space="0" w:color="auto"/>
              <w:right w:val="single" w:sz="4" w:space="0" w:color="auto"/>
            </w:tcBorders>
            <w:shd w:val="clear" w:color="000000" w:fill="FFFFFF"/>
            <w:vAlign w:val="bottom"/>
          </w:tcPr>
          <w:p w14:paraId="5EA0DA5B" w14:textId="77777777"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32</w:t>
            </w:r>
          </w:p>
        </w:tc>
        <w:tc>
          <w:tcPr>
            <w:tcW w:w="425" w:type="dxa"/>
            <w:tcBorders>
              <w:top w:val="nil"/>
              <w:left w:val="single" w:sz="4" w:space="0" w:color="auto"/>
              <w:bottom w:val="single" w:sz="4" w:space="0" w:color="auto"/>
              <w:right w:val="single" w:sz="4" w:space="0" w:color="auto"/>
            </w:tcBorders>
            <w:shd w:val="clear" w:color="000000" w:fill="FFFFFF"/>
            <w:vAlign w:val="bottom"/>
          </w:tcPr>
          <w:p w14:paraId="5BE5B08B" w14:textId="77777777"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b/>
                <w:bCs/>
                <w:sz w:val="20"/>
              </w:rPr>
              <w:t> </w:t>
            </w:r>
          </w:p>
        </w:tc>
        <w:tc>
          <w:tcPr>
            <w:tcW w:w="567" w:type="dxa"/>
            <w:tcBorders>
              <w:top w:val="single" w:sz="4" w:space="0" w:color="000000"/>
              <w:left w:val="single" w:sz="4" w:space="0" w:color="000000"/>
              <w:bottom w:val="single" w:sz="4" w:space="0" w:color="000000"/>
              <w:right w:val="single" w:sz="4" w:space="0" w:color="000000"/>
            </w:tcBorders>
          </w:tcPr>
          <w:p w14:paraId="15B2BC62" w14:textId="77777777" w:rsidR="004252AD" w:rsidRDefault="004252AD" w:rsidP="004252AD">
            <w:pPr>
              <w:contextualSpacing/>
              <w:jc w:val="center"/>
              <w:rPr>
                <w:rFonts w:ascii="Times New Roman" w:hAnsi="Times New Roman"/>
                <w:sz w:val="20"/>
              </w:rPr>
            </w:pPr>
          </w:p>
        </w:tc>
        <w:tc>
          <w:tcPr>
            <w:tcW w:w="484" w:type="dxa"/>
            <w:tcBorders>
              <w:top w:val="single" w:sz="4" w:space="0" w:color="000000"/>
              <w:left w:val="single" w:sz="4" w:space="0" w:color="000000"/>
              <w:bottom w:val="single" w:sz="4" w:space="0" w:color="000000"/>
              <w:right w:val="single" w:sz="4" w:space="0" w:color="000000"/>
            </w:tcBorders>
          </w:tcPr>
          <w:p w14:paraId="04F1C70F" w14:textId="77777777" w:rsidR="004252AD" w:rsidRDefault="004252AD" w:rsidP="004252AD">
            <w:pPr>
              <w:contextualSpacing/>
              <w:jc w:val="center"/>
              <w:rPr>
                <w:rFonts w:ascii="Times New Roman" w:hAnsi="Times New Roman"/>
                <w:sz w:val="20"/>
              </w:rPr>
            </w:pPr>
          </w:p>
        </w:tc>
        <w:tc>
          <w:tcPr>
            <w:tcW w:w="609" w:type="dxa"/>
            <w:tcBorders>
              <w:top w:val="single" w:sz="4" w:space="0" w:color="000000"/>
              <w:left w:val="single" w:sz="4" w:space="0" w:color="000000"/>
              <w:bottom w:val="single" w:sz="4" w:space="0" w:color="000000"/>
              <w:right w:val="single" w:sz="4" w:space="0" w:color="000000"/>
            </w:tcBorders>
          </w:tcPr>
          <w:p w14:paraId="4A6E3A8E" w14:textId="77777777" w:rsidR="004252AD" w:rsidRDefault="004252AD" w:rsidP="004252AD">
            <w:pPr>
              <w:contextualSpacing/>
              <w:jc w:val="center"/>
              <w:rPr>
                <w:rFonts w:ascii="Times New Roman" w:hAnsi="Times New Roman"/>
                <w:sz w:val="20"/>
              </w:rPr>
            </w:pPr>
          </w:p>
        </w:tc>
        <w:tc>
          <w:tcPr>
            <w:tcW w:w="845" w:type="dxa"/>
            <w:tcBorders>
              <w:top w:val="nil"/>
              <w:left w:val="single" w:sz="4" w:space="0" w:color="auto"/>
              <w:bottom w:val="single" w:sz="4" w:space="0" w:color="auto"/>
              <w:right w:val="single" w:sz="4" w:space="0" w:color="auto"/>
            </w:tcBorders>
            <w:shd w:val="clear" w:color="000000" w:fill="FFFFFF"/>
            <w:vAlign w:val="bottom"/>
          </w:tcPr>
          <w:p w14:paraId="01C92498" w14:textId="77777777" w:rsidR="004252AD" w:rsidRDefault="004252AD" w:rsidP="004252AD">
            <w:pPr>
              <w:contextualSpacing/>
              <w:jc w:val="center"/>
              <w:rPr>
                <w:rFonts w:ascii="Times New Roman" w:hAnsi="Times New Roman"/>
                <w:sz w:val="20"/>
              </w:rPr>
            </w:pPr>
            <w:r w:rsidRPr="001262B1">
              <w:rPr>
                <w:rFonts w:ascii="Times New Roman" w:hAnsi="Times New Roman"/>
                <w:sz w:val="20"/>
              </w:rPr>
              <w:t>32</w:t>
            </w:r>
          </w:p>
        </w:tc>
        <w:tc>
          <w:tcPr>
            <w:tcW w:w="851" w:type="dxa"/>
            <w:tcBorders>
              <w:top w:val="single" w:sz="4" w:space="0" w:color="000000"/>
              <w:left w:val="single" w:sz="4" w:space="0" w:color="000000"/>
              <w:bottom w:val="single" w:sz="4" w:space="0" w:color="000000"/>
              <w:right w:val="single" w:sz="4" w:space="0" w:color="000000"/>
            </w:tcBorders>
          </w:tcPr>
          <w:p w14:paraId="1C8D87E1" w14:textId="77777777" w:rsidR="004252AD" w:rsidRDefault="004252AD" w:rsidP="004252AD">
            <w:pPr>
              <w:contextualSpacing/>
              <w:jc w:val="center"/>
              <w:rPr>
                <w:rFonts w:ascii="Times New Roman" w:hAnsi="Times New Roman"/>
                <w:sz w:val="20"/>
              </w:rPr>
            </w:pPr>
          </w:p>
        </w:tc>
        <w:tc>
          <w:tcPr>
            <w:tcW w:w="709" w:type="dxa"/>
            <w:tcBorders>
              <w:top w:val="nil"/>
              <w:left w:val="single" w:sz="8" w:space="0" w:color="auto"/>
              <w:bottom w:val="single" w:sz="4" w:space="0" w:color="auto"/>
              <w:right w:val="single" w:sz="4" w:space="0" w:color="auto"/>
            </w:tcBorders>
            <w:shd w:val="clear" w:color="000000" w:fill="FFFFFF"/>
            <w:vAlign w:val="bottom"/>
          </w:tcPr>
          <w:p w14:paraId="7CA2801B"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8" w:type="dxa"/>
            <w:tcBorders>
              <w:top w:val="nil"/>
              <w:left w:val="nil"/>
              <w:bottom w:val="single" w:sz="4" w:space="0" w:color="auto"/>
              <w:right w:val="single" w:sz="8" w:space="0" w:color="auto"/>
            </w:tcBorders>
            <w:shd w:val="clear" w:color="000000" w:fill="FFFFFF"/>
            <w:vAlign w:val="bottom"/>
          </w:tcPr>
          <w:p w14:paraId="01197397"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4" w:type="dxa"/>
            <w:tcBorders>
              <w:top w:val="nil"/>
              <w:left w:val="nil"/>
              <w:bottom w:val="single" w:sz="4" w:space="0" w:color="auto"/>
              <w:right w:val="single" w:sz="4" w:space="0" w:color="auto"/>
            </w:tcBorders>
            <w:shd w:val="clear" w:color="auto" w:fill="auto"/>
            <w:vAlign w:val="bottom"/>
          </w:tcPr>
          <w:p w14:paraId="48740AFF"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32</w:t>
            </w:r>
          </w:p>
        </w:tc>
        <w:tc>
          <w:tcPr>
            <w:tcW w:w="719" w:type="dxa"/>
            <w:tcBorders>
              <w:top w:val="nil"/>
              <w:left w:val="nil"/>
              <w:bottom w:val="single" w:sz="4" w:space="0" w:color="auto"/>
              <w:right w:val="single" w:sz="8" w:space="0" w:color="auto"/>
            </w:tcBorders>
            <w:shd w:val="clear" w:color="auto" w:fill="auto"/>
            <w:vAlign w:val="bottom"/>
          </w:tcPr>
          <w:p w14:paraId="26D6B9BF"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4" w:space="0" w:color="auto"/>
            </w:tcBorders>
            <w:shd w:val="clear" w:color="000000" w:fill="FFFFFF"/>
            <w:vAlign w:val="center"/>
          </w:tcPr>
          <w:p w14:paraId="16A0A2EA"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8" w:space="0" w:color="auto"/>
            </w:tcBorders>
            <w:shd w:val="clear" w:color="000000" w:fill="FFFFFF"/>
            <w:vAlign w:val="center"/>
          </w:tcPr>
          <w:p w14:paraId="2B96AC46"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r>
      <w:tr w:rsidR="004252AD" w14:paraId="39B4B3B6" w14:textId="77777777" w:rsidTr="00382692">
        <w:trPr>
          <w:jc w:val="center"/>
        </w:trPr>
        <w:tc>
          <w:tcPr>
            <w:tcW w:w="993" w:type="dxa"/>
            <w:tcBorders>
              <w:top w:val="nil"/>
              <w:left w:val="single" w:sz="8" w:space="0" w:color="auto"/>
              <w:bottom w:val="single" w:sz="4" w:space="0" w:color="auto"/>
              <w:right w:val="single" w:sz="4" w:space="0" w:color="auto"/>
            </w:tcBorders>
            <w:shd w:val="clear" w:color="000000" w:fill="FFFFFF"/>
            <w:vAlign w:val="center"/>
          </w:tcPr>
          <w:p w14:paraId="2F38A41E" w14:textId="77777777" w:rsidR="004252AD" w:rsidRPr="00914433" w:rsidRDefault="004252AD" w:rsidP="004252AD">
            <w:pPr>
              <w:contextualSpacing/>
              <w:jc w:val="center"/>
              <w:rPr>
                <w:rFonts w:ascii="Times New Roman" w:hAnsi="Times New Roman"/>
                <w:sz w:val="20"/>
              </w:rPr>
            </w:pPr>
            <w:r w:rsidRPr="00914433">
              <w:rPr>
                <w:rFonts w:ascii="Times New Roman" w:hAnsi="Times New Roman"/>
                <w:sz w:val="20"/>
              </w:rPr>
              <w:t>ООД.14</w:t>
            </w:r>
          </w:p>
        </w:tc>
        <w:tc>
          <w:tcPr>
            <w:tcW w:w="3716" w:type="dxa"/>
            <w:tcBorders>
              <w:top w:val="nil"/>
              <w:left w:val="nil"/>
              <w:bottom w:val="single" w:sz="4" w:space="0" w:color="auto"/>
              <w:right w:val="single" w:sz="8" w:space="0" w:color="auto"/>
            </w:tcBorders>
            <w:shd w:val="clear" w:color="000000" w:fill="FFFFFF"/>
            <w:vAlign w:val="center"/>
          </w:tcPr>
          <w:p w14:paraId="2AFCD955" w14:textId="77777777" w:rsidR="004252AD" w:rsidRPr="00914433" w:rsidRDefault="004252AD" w:rsidP="004252AD">
            <w:pPr>
              <w:contextualSpacing/>
              <w:rPr>
                <w:rFonts w:ascii="Times New Roman" w:hAnsi="Times New Roman"/>
                <w:b/>
                <w:sz w:val="20"/>
              </w:rPr>
            </w:pPr>
            <w:r w:rsidRPr="00914433">
              <w:rPr>
                <w:rFonts w:ascii="Times New Roman" w:hAnsi="Times New Roman"/>
                <w:sz w:val="20"/>
              </w:rPr>
              <w:t>Черчение</w:t>
            </w:r>
          </w:p>
        </w:tc>
        <w:tc>
          <w:tcPr>
            <w:tcW w:w="892" w:type="dxa"/>
            <w:tcBorders>
              <w:top w:val="nil"/>
              <w:left w:val="single" w:sz="8" w:space="0" w:color="auto"/>
              <w:bottom w:val="single" w:sz="4" w:space="0" w:color="auto"/>
              <w:right w:val="single" w:sz="4" w:space="0" w:color="auto"/>
            </w:tcBorders>
            <w:shd w:val="clear" w:color="auto" w:fill="auto"/>
            <w:vAlign w:val="bottom"/>
          </w:tcPr>
          <w:p w14:paraId="412A61D4" w14:textId="77777777" w:rsidR="004252AD" w:rsidRPr="00914433" w:rsidRDefault="004252AD" w:rsidP="004252AD">
            <w:pPr>
              <w:tabs>
                <w:tab w:val="left" w:pos="406"/>
              </w:tabs>
              <w:contextualSpacing/>
              <w:jc w:val="center"/>
              <w:rPr>
                <w:rFonts w:ascii="Times New Roman" w:hAnsi="Times New Roman"/>
                <w:sz w:val="20"/>
              </w:rPr>
            </w:pPr>
            <w:r>
              <w:rPr>
                <w:rFonts w:ascii="Times New Roman" w:hAnsi="Times New Roman"/>
                <w:sz w:val="20"/>
              </w:rPr>
              <w:t>з</w:t>
            </w:r>
          </w:p>
        </w:tc>
        <w:tc>
          <w:tcPr>
            <w:tcW w:w="611" w:type="dxa"/>
            <w:tcBorders>
              <w:top w:val="nil"/>
              <w:left w:val="single" w:sz="4" w:space="0" w:color="auto"/>
              <w:bottom w:val="single" w:sz="4" w:space="0" w:color="auto"/>
              <w:right w:val="single" w:sz="4" w:space="0" w:color="auto"/>
            </w:tcBorders>
            <w:shd w:val="clear" w:color="000000" w:fill="FFFFFF"/>
            <w:vAlign w:val="bottom"/>
          </w:tcPr>
          <w:p w14:paraId="11F7D497"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51</w:t>
            </w:r>
          </w:p>
        </w:tc>
        <w:tc>
          <w:tcPr>
            <w:tcW w:w="624" w:type="dxa"/>
            <w:tcBorders>
              <w:top w:val="nil"/>
              <w:left w:val="single" w:sz="4" w:space="0" w:color="auto"/>
              <w:bottom w:val="single" w:sz="4" w:space="0" w:color="auto"/>
              <w:right w:val="single" w:sz="4" w:space="0" w:color="auto"/>
            </w:tcBorders>
            <w:shd w:val="clear" w:color="000000" w:fill="FFFFFF"/>
            <w:vAlign w:val="bottom"/>
          </w:tcPr>
          <w:p w14:paraId="6BA35EC6"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51</w:t>
            </w:r>
          </w:p>
        </w:tc>
        <w:tc>
          <w:tcPr>
            <w:tcW w:w="608" w:type="dxa"/>
            <w:tcBorders>
              <w:top w:val="nil"/>
              <w:left w:val="single" w:sz="4" w:space="0" w:color="auto"/>
              <w:bottom w:val="single" w:sz="4" w:space="0" w:color="auto"/>
              <w:right w:val="single" w:sz="4" w:space="0" w:color="auto"/>
            </w:tcBorders>
            <w:shd w:val="clear" w:color="000000" w:fill="FFFFFF"/>
            <w:vAlign w:val="bottom"/>
          </w:tcPr>
          <w:p w14:paraId="7577BB6D" w14:textId="77777777"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51</w:t>
            </w:r>
          </w:p>
        </w:tc>
        <w:tc>
          <w:tcPr>
            <w:tcW w:w="425" w:type="dxa"/>
            <w:tcBorders>
              <w:top w:val="nil"/>
              <w:left w:val="single" w:sz="4" w:space="0" w:color="auto"/>
              <w:bottom w:val="single" w:sz="4" w:space="0" w:color="auto"/>
              <w:right w:val="single" w:sz="4" w:space="0" w:color="auto"/>
            </w:tcBorders>
            <w:shd w:val="clear" w:color="000000" w:fill="FFFFFF"/>
            <w:vAlign w:val="bottom"/>
          </w:tcPr>
          <w:p w14:paraId="0D5E3B36" w14:textId="77777777"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b/>
                <w:bCs/>
                <w:sz w:val="20"/>
              </w:rPr>
              <w:t> </w:t>
            </w:r>
          </w:p>
        </w:tc>
        <w:tc>
          <w:tcPr>
            <w:tcW w:w="567" w:type="dxa"/>
            <w:tcBorders>
              <w:top w:val="single" w:sz="4" w:space="0" w:color="000000"/>
              <w:left w:val="single" w:sz="4" w:space="0" w:color="000000"/>
              <w:bottom w:val="single" w:sz="4" w:space="0" w:color="000000"/>
              <w:right w:val="single" w:sz="4" w:space="0" w:color="000000"/>
            </w:tcBorders>
          </w:tcPr>
          <w:p w14:paraId="73124EC5" w14:textId="77777777" w:rsidR="004252AD" w:rsidRDefault="004252AD" w:rsidP="004252AD">
            <w:pPr>
              <w:contextualSpacing/>
              <w:jc w:val="center"/>
              <w:rPr>
                <w:rFonts w:ascii="Times New Roman" w:hAnsi="Times New Roman"/>
                <w:sz w:val="20"/>
              </w:rPr>
            </w:pPr>
          </w:p>
        </w:tc>
        <w:tc>
          <w:tcPr>
            <w:tcW w:w="484" w:type="dxa"/>
            <w:tcBorders>
              <w:top w:val="single" w:sz="4" w:space="0" w:color="000000"/>
              <w:left w:val="single" w:sz="4" w:space="0" w:color="000000"/>
              <w:bottom w:val="single" w:sz="4" w:space="0" w:color="000000"/>
              <w:right w:val="single" w:sz="4" w:space="0" w:color="000000"/>
            </w:tcBorders>
          </w:tcPr>
          <w:p w14:paraId="2064D8B3" w14:textId="77777777" w:rsidR="004252AD" w:rsidRDefault="004252AD" w:rsidP="004252AD">
            <w:pPr>
              <w:contextualSpacing/>
              <w:jc w:val="center"/>
              <w:rPr>
                <w:rFonts w:ascii="Times New Roman" w:hAnsi="Times New Roman"/>
                <w:sz w:val="20"/>
              </w:rPr>
            </w:pPr>
          </w:p>
        </w:tc>
        <w:tc>
          <w:tcPr>
            <w:tcW w:w="609" w:type="dxa"/>
            <w:tcBorders>
              <w:top w:val="single" w:sz="4" w:space="0" w:color="000000"/>
              <w:left w:val="single" w:sz="4" w:space="0" w:color="000000"/>
              <w:bottom w:val="single" w:sz="4" w:space="0" w:color="000000"/>
              <w:right w:val="single" w:sz="4" w:space="0" w:color="000000"/>
            </w:tcBorders>
          </w:tcPr>
          <w:p w14:paraId="57DA0BB0" w14:textId="77777777" w:rsidR="004252AD" w:rsidRDefault="004252AD" w:rsidP="004252AD">
            <w:pPr>
              <w:contextualSpacing/>
              <w:jc w:val="center"/>
              <w:rPr>
                <w:rFonts w:ascii="Times New Roman" w:hAnsi="Times New Roman"/>
                <w:sz w:val="20"/>
              </w:rPr>
            </w:pPr>
          </w:p>
        </w:tc>
        <w:tc>
          <w:tcPr>
            <w:tcW w:w="845" w:type="dxa"/>
            <w:tcBorders>
              <w:top w:val="single" w:sz="4" w:space="0" w:color="000000"/>
              <w:left w:val="single" w:sz="4" w:space="0" w:color="000000"/>
              <w:bottom w:val="single" w:sz="4" w:space="0" w:color="000000"/>
              <w:right w:val="single" w:sz="4" w:space="0" w:color="000000"/>
            </w:tcBorders>
          </w:tcPr>
          <w:p w14:paraId="62FF55C6" w14:textId="77777777" w:rsidR="004252AD" w:rsidRDefault="004252AD" w:rsidP="004252AD">
            <w:pPr>
              <w:contextualSpacing/>
              <w:jc w:val="center"/>
              <w:rPr>
                <w:rFonts w:ascii="Times New Roman" w:hAnsi="Times New Roman"/>
                <w:sz w:val="20"/>
              </w:rPr>
            </w:pPr>
          </w:p>
        </w:tc>
        <w:tc>
          <w:tcPr>
            <w:tcW w:w="851" w:type="dxa"/>
            <w:tcBorders>
              <w:top w:val="nil"/>
              <w:left w:val="single" w:sz="4" w:space="0" w:color="auto"/>
              <w:bottom w:val="single" w:sz="4" w:space="0" w:color="auto"/>
              <w:right w:val="single" w:sz="4" w:space="0" w:color="auto"/>
            </w:tcBorders>
            <w:shd w:val="clear" w:color="000000" w:fill="FFFFFF"/>
            <w:vAlign w:val="bottom"/>
          </w:tcPr>
          <w:p w14:paraId="788A69EA" w14:textId="77777777" w:rsidR="004252AD" w:rsidRDefault="004252AD" w:rsidP="004252AD">
            <w:pPr>
              <w:contextualSpacing/>
              <w:jc w:val="center"/>
              <w:rPr>
                <w:rFonts w:ascii="Times New Roman" w:hAnsi="Times New Roman"/>
                <w:sz w:val="20"/>
              </w:rPr>
            </w:pPr>
            <w:r w:rsidRPr="001262B1">
              <w:rPr>
                <w:rFonts w:ascii="Times New Roman" w:hAnsi="Times New Roman"/>
                <w:sz w:val="20"/>
              </w:rPr>
              <w:t>51</w:t>
            </w:r>
          </w:p>
        </w:tc>
        <w:tc>
          <w:tcPr>
            <w:tcW w:w="709" w:type="dxa"/>
            <w:tcBorders>
              <w:top w:val="nil"/>
              <w:left w:val="single" w:sz="8" w:space="0" w:color="auto"/>
              <w:bottom w:val="single" w:sz="4" w:space="0" w:color="auto"/>
              <w:right w:val="single" w:sz="4" w:space="0" w:color="auto"/>
            </w:tcBorders>
            <w:shd w:val="clear" w:color="000000" w:fill="FFFFFF"/>
            <w:vAlign w:val="bottom"/>
          </w:tcPr>
          <w:p w14:paraId="710E1FCE"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51</w:t>
            </w:r>
          </w:p>
        </w:tc>
        <w:tc>
          <w:tcPr>
            <w:tcW w:w="708" w:type="dxa"/>
            <w:tcBorders>
              <w:top w:val="nil"/>
              <w:left w:val="nil"/>
              <w:bottom w:val="single" w:sz="4" w:space="0" w:color="auto"/>
              <w:right w:val="single" w:sz="8" w:space="0" w:color="auto"/>
            </w:tcBorders>
            <w:shd w:val="clear" w:color="000000" w:fill="FFFFFF"/>
            <w:vAlign w:val="bottom"/>
          </w:tcPr>
          <w:p w14:paraId="45E70DF5"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4" w:type="dxa"/>
            <w:tcBorders>
              <w:top w:val="nil"/>
              <w:left w:val="nil"/>
              <w:bottom w:val="single" w:sz="4" w:space="0" w:color="auto"/>
              <w:right w:val="single" w:sz="4" w:space="0" w:color="auto"/>
            </w:tcBorders>
            <w:shd w:val="clear" w:color="auto" w:fill="auto"/>
            <w:vAlign w:val="bottom"/>
          </w:tcPr>
          <w:p w14:paraId="4C0F4E0A"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8" w:space="0" w:color="auto"/>
            </w:tcBorders>
            <w:shd w:val="clear" w:color="auto" w:fill="auto"/>
            <w:vAlign w:val="bottom"/>
          </w:tcPr>
          <w:p w14:paraId="0231ADE7"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4" w:space="0" w:color="auto"/>
            </w:tcBorders>
            <w:shd w:val="clear" w:color="000000" w:fill="FFFFFF"/>
            <w:vAlign w:val="center"/>
          </w:tcPr>
          <w:p w14:paraId="46E92958"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single" w:sz="4" w:space="0" w:color="auto"/>
              <w:right w:val="single" w:sz="8" w:space="0" w:color="auto"/>
            </w:tcBorders>
            <w:shd w:val="clear" w:color="000000" w:fill="FFFFFF"/>
            <w:vAlign w:val="center"/>
          </w:tcPr>
          <w:p w14:paraId="79E3F82C"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r>
      <w:tr w:rsidR="004252AD" w14:paraId="5ED35DB8" w14:textId="77777777" w:rsidTr="00382692">
        <w:trPr>
          <w:jc w:val="center"/>
        </w:trPr>
        <w:tc>
          <w:tcPr>
            <w:tcW w:w="993" w:type="dxa"/>
            <w:tcBorders>
              <w:top w:val="nil"/>
              <w:left w:val="single" w:sz="8" w:space="0" w:color="auto"/>
              <w:bottom w:val="nil"/>
              <w:right w:val="single" w:sz="4" w:space="0" w:color="auto"/>
            </w:tcBorders>
            <w:shd w:val="clear" w:color="000000" w:fill="FFFFFF"/>
            <w:vAlign w:val="center"/>
          </w:tcPr>
          <w:p w14:paraId="645F0D2E" w14:textId="77777777" w:rsidR="004252AD" w:rsidRPr="00914433" w:rsidRDefault="004252AD" w:rsidP="004252AD">
            <w:pPr>
              <w:contextualSpacing/>
              <w:jc w:val="center"/>
              <w:rPr>
                <w:rFonts w:ascii="Times New Roman" w:hAnsi="Times New Roman"/>
                <w:sz w:val="20"/>
              </w:rPr>
            </w:pPr>
            <w:r w:rsidRPr="00914433">
              <w:rPr>
                <w:rFonts w:ascii="Times New Roman" w:hAnsi="Times New Roman"/>
                <w:sz w:val="20"/>
              </w:rPr>
              <w:t>ООД.15</w:t>
            </w:r>
          </w:p>
        </w:tc>
        <w:tc>
          <w:tcPr>
            <w:tcW w:w="3716" w:type="dxa"/>
            <w:tcBorders>
              <w:top w:val="nil"/>
              <w:left w:val="nil"/>
              <w:bottom w:val="nil"/>
              <w:right w:val="single" w:sz="8" w:space="0" w:color="auto"/>
            </w:tcBorders>
            <w:shd w:val="clear" w:color="000000" w:fill="FFFFFF"/>
            <w:vAlign w:val="center"/>
          </w:tcPr>
          <w:p w14:paraId="2D89832A" w14:textId="77777777" w:rsidR="004252AD" w:rsidRPr="00914433" w:rsidRDefault="004252AD" w:rsidP="004252AD">
            <w:pPr>
              <w:contextualSpacing/>
              <w:rPr>
                <w:rFonts w:ascii="Times New Roman" w:hAnsi="Times New Roman"/>
                <w:b/>
                <w:sz w:val="20"/>
              </w:rPr>
            </w:pPr>
            <w:r w:rsidRPr="00914433">
              <w:rPr>
                <w:rFonts w:ascii="Times New Roman" w:hAnsi="Times New Roman"/>
                <w:sz w:val="20"/>
              </w:rPr>
              <w:t xml:space="preserve">Экология </w:t>
            </w:r>
            <w:proofErr w:type="spellStart"/>
            <w:r w:rsidRPr="00914433">
              <w:rPr>
                <w:rFonts w:ascii="Times New Roman" w:hAnsi="Times New Roman"/>
                <w:sz w:val="20"/>
              </w:rPr>
              <w:t>профдеятельности</w:t>
            </w:r>
            <w:proofErr w:type="spellEnd"/>
            <w:r w:rsidRPr="00914433">
              <w:rPr>
                <w:rFonts w:ascii="Times New Roman" w:hAnsi="Times New Roman"/>
                <w:sz w:val="20"/>
              </w:rPr>
              <w:t xml:space="preserve"> (в формате индивидуального проекта)</w:t>
            </w:r>
          </w:p>
        </w:tc>
        <w:tc>
          <w:tcPr>
            <w:tcW w:w="892" w:type="dxa"/>
            <w:tcBorders>
              <w:top w:val="nil"/>
              <w:left w:val="single" w:sz="8" w:space="0" w:color="auto"/>
              <w:bottom w:val="nil"/>
              <w:right w:val="single" w:sz="4" w:space="0" w:color="auto"/>
            </w:tcBorders>
            <w:shd w:val="clear" w:color="auto" w:fill="auto"/>
            <w:vAlign w:val="bottom"/>
          </w:tcPr>
          <w:p w14:paraId="0F79B9DA" w14:textId="77777777" w:rsidR="004252AD" w:rsidRPr="00914433" w:rsidRDefault="004252AD" w:rsidP="004252AD">
            <w:pPr>
              <w:tabs>
                <w:tab w:val="left" w:pos="406"/>
              </w:tabs>
              <w:contextualSpacing/>
              <w:jc w:val="center"/>
              <w:rPr>
                <w:rFonts w:ascii="Times New Roman" w:hAnsi="Times New Roman"/>
                <w:sz w:val="20"/>
              </w:rPr>
            </w:pPr>
            <w:r>
              <w:rPr>
                <w:rFonts w:ascii="Times New Roman" w:hAnsi="Times New Roman"/>
                <w:sz w:val="20"/>
              </w:rPr>
              <w:t>з</w:t>
            </w:r>
          </w:p>
        </w:tc>
        <w:tc>
          <w:tcPr>
            <w:tcW w:w="611" w:type="dxa"/>
            <w:tcBorders>
              <w:top w:val="nil"/>
              <w:left w:val="single" w:sz="4" w:space="0" w:color="auto"/>
              <w:bottom w:val="nil"/>
              <w:right w:val="single" w:sz="4" w:space="0" w:color="auto"/>
            </w:tcBorders>
            <w:shd w:val="clear" w:color="000000" w:fill="FFFFFF"/>
            <w:vAlign w:val="bottom"/>
          </w:tcPr>
          <w:p w14:paraId="4BDBA0A2"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42</w:t>
            </w:r>
          </w:p>
        </w:tc>
        <w:tc>
          <w:tcPr>
            <w:tcW w:w="624" w:type="dxa"/>
            <w:tcBorders>
              <w:top w:val="nil"/>
              <w:left w:val="single" w:sz="4" w:space="0" w:color="auto"/>
              <w:bottom w:val="nil"/>
              <w:right w:val="single" w:sz="4" w:space="0" w:color="auto"/>
            </w:tcBorders>
            <w:shd w:val="clear" w:color="000000" w:fill="FFFFFF"/>
            <w:vAlign w:val="bottom"/>
          </w:tcPr>
          <w:p w14:paraId="43AE48C8"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10</w:t>
            </w:r>
          </w:p>
        </w:tc>
        <w:tc>
          <w:tcPr>
            <w:tcW w:w="608" w:type="dxa"/>
            <w:tcBorders>
              <w:top w:val="nil"/>
              <w:left w:val="single" w:sz="4" w:space="0" w:color="auto"/>
              <w:bottom w:val="nil"/>
              <w:right w:val="single" w:sz="4" w:space="0" w:color="auto"/>
            </w:tcBorders>
            <w:shd w:val="clear" w:color="000000" w:fill="FFFFFF"/>
            <w:vAlign w:val="bottom"/>
          </w:tcPr>
          <w:p w14:paraId="102B0A02" w14:textId="77777777"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42</w:t>
            </w:r>
          </w:p>
        </w:tc>
        <w:tc>
          <w:tcPr>
            <w:tcW w:w="425" w:type="dxa"/>
            <w:tcBorders>
              <w:top w:val="nil"/>
              <w:left w:val="single" w:sz="4" w:space="0" w:color="auto"/>
              <w:bottom w:val="nil"/>
              <w:right w:val="single" w:sz="4" w:space="0" w:color="auto"/>
            </w:tcBorders>
            <w:shd w:val="clear" w:color="000000" w:fill="FFFFFF"/>
            <w:vAlign w:val="bottom"/>
          </w:tcPr>
          <w:p w14:paraId="5E2BB109" w14:textId="77777777"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b/>
                <w:bCs/>
                <w:sz w:val="20"/>
              </w:rPr>
              <w:t> </w:t>
            </w:r>
          </w:p>
        </w:tc>
        <w:tc>
          <w:tcPr>
            <w:tcW w:w="567" w:type="dxa"/>
            <w:tcBorders>
              <w:top w:val="single" w:sz="4" w:space="0" w:color="000000"/>
              <w:left w:val="single" w:sz="4" w:space="0" w:color="000000"/>
              <w:bottom w:val="single" w:sz="4" w:space="0" w:color="000000"/>
              <w:right w:val="single" w:sz="4" w:space="0" w:color="000000"/>
            </w:tcBorders>
          </w:tcPr>
          <w:p w14:paraId="4D339CF5" w14:textId="77777777" w:rsidR="004252AD" w:rsidRDefault="004252AD" w:rsidP="004252AD">
            <w:pPr>
              <w:contextualSpacing/>
              <w:jc w:val="center"/>
              <w:rPr>
                <w:rFonts w:ascii="Times New Roman" w:hAnsi="Times New Roman"/>
                <w:sz w:val="20"/>
              </w:rPr>
            </w:pPr>
          </w:p>
        </w:tc>
        <w:tc>
          <w:tcPr>
            <w:tcW w:w="484" w:type="dxa"/>
            <w:tcBorders>
              <w:top w:val="single" w:sz="4" w:space="0" w:color="000000"/>
              <w:left w:val="single" w:sz="4" w:space="0" w:color="000000"/>
              <w:bottom w:val="single" w:sz="4" w:space="0" w:color="000000"/>
              <w:right w:val="single" w:sz="4" w:space="0" w:color="000000"/>
            </w:tcBorders>
          </w:tcPr>
          <w:p w14:paraId="5019320D" w14:textId="77777777" w:rsidR="004252AD" w:rsidRDefault="004252AD" w:rsidP="004252AD">
            <w:pPr>
              <w:contextualSpacing/>
              <w:jc w:val="center"/>
              <w:rPr>
                <w:rFonts w:ascii="Times New Roman" w:hAnsi="Times New Roman"/>
                <w:sz w:val="20"/>
              </w:rPr>
            </w:pPr>
          </w:p>
        </w:tc>
        <w:tc>
          <w:tcPr>
            <w:tcW w:w="609" w:type="dxa"/>
            <w:tcBorders>
              <w:top w:val="single" w:sz="4" w:space="0" w:color="000000"/>
              <w:left w:val="single" w:sz="4" w:space="0" w:color="000000"/>
              <w:bottom w:val="single" w:sz="4" w:space="0" w:color="000000"/>
              <w:right w:val="single" w:sz="4" w:space="0" w:color="000000"/>
            </w:tcBorders>
          </w:tcPr>
          <w:p w14:paraId="71A20EC3" w14:textId="77777777" w:rsidR="004252AD" w:rsidRDefault="004252AD" w:rsidP="004252AD">
            <w:pPr>
              <w:contextualSpacing/>
              <w:jc w:val="center"/>
              <w:rPr>
                <w:rFonts w:ascii="Times New Roman" w:hAnsi="Times New Roman"/>
                <w:sz w:val="20"/>
              </w:rPr>
            </w:pPr>
          </w:p>
        </w:tc>
        <w:tc>
          <w:tcPr>
            <w:tcW w:w="845" w:type="dxa"/>
            <w:tcBorders>
              <w:top w:val="single" w:sz="4" w:space="0" w:color="000000"/>
              <w:left w:val="single" w:sz="4" w:space="0" w:color="000000"/>
              <w:bottom w:val="single" w:sz="4" w:space="0" w:color="000000"/>
              <w:right w:val="single" w:sz="4" w:space="0" w:color="000000"/>
            </w:tcBorders>
          </w:tcPr>
          <w:p w14:paraId="711D3A36" w14:textId="77777777" w:rsidR="004252AD" w:rsidRDefault="004252AD" w:rsidP="004252AD">
            <w:pPr>
              <w:contextualSpacing/>
              <w:jc w:val="center"/>
              <w:rPr>
                <w:rFonts w:ascii="Times New Roman" w:hAnsi="Times New Roman"/>
                <w:sz w:val="20"/>
              </w:rPr>
            </w:pPr>
          </w:p>
        </w:tc>
        <w:tc>
          <w:tcPr>
            <w:tcW w:w="851" w:type="dxa"/>
            <w:tcBorders>
              <w:top w:val="nil"/>
              <w:left w:val="single" w:sz="4" w:space="0" w:color="auto"/>
              <w:bottom w:val="nil"/>
              <w:right w:val="single" w:sz="4" w:space="0" w:color="auto"/>
            </w:tcBorders>
            <w:shd w:val="clear" w:color="000000" w:fill="FFFFFF"/>
            <w:vAlign w:val="bottom"/>
          </w:tcPr>
          <w:p w14:paraId="094F0EB3" w14:textId="77777777" w:rsidR="004252AD" w:rsidRDefault="004252AD" w:rsidP="004252AD">
            <w:pPr>
              <w:contextualSpacing/>
              <w:jc w:val="center"/>
              <w:rPr>
                <w:rFonts w:ascii="Times New Roman" w:hAnsi="Times New Roman"/>
                <w:sz w:val="20"/>
              </w:rPr>
            </w:pPr>
            <w:r w:rsidRPr="001262B1">
              <w:rPr>
                <w:rFonts w:ascii="Times New Roman" w:hAnsi="Times New Roman"/>
                <w:sz w:val="20"/>
              </w:rPr>
              <w:t>42</w:t>
            </w:r>
          </w:p>
        </w:tc>
        <w:tc>
          <w:tcPr>
            <w:tcW w:w="709" w:type="dxa"/>
            <w:tcBorders>
              <w:top w:val="nil"/>
              <w:left w:val="single" w:sz="8" w:space="0" w:color="auto"/>
              <w:bottom w:val="nil"/>
              <w:right w:val="single" w:sz="4" w:space="0" w:color="auto"/>
            </w:tcBorders>
            <w:shd w:val="clear" w:color="000000" w:fill="FFFFFF"/>
            <w:vAlign w:val="bottom"/>
          </w:tcPr>
          <w:p w14:paraId="38F39DDA"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8" w:type="dxa"/>
            <w:tcBorders>
              <w:top w:val="nil"/>
              <w:left w:val="nil"/>
              <w:bottom w:val="nil"/>
              <w:right w:val="single" w:sz="8" w:space="0" w:color="auto"/>
            </w:tcBorders>
            <w:shd w:val="clear" w:color="000000" w:fill="FFFFFF"/>
            <w:vAlign w:val="bottom"/>
          </w:tcPr>
          <w:p w14:paraId="74FB9034"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4" w:type="dxa"/>
            <w:tcBorders>
              <w:top w:val="nil"/>
              <w:left w:val="nil"/>
              <w:bottom w:val="nil"/>
              <w:right w:val="single" w:sz="4" w:space="0" w:color="auto"/>
            </w:tcBorders>
            <w:shd w:val="clear" w:color="auto" w:fill="auto"/>
            <w:vAlign w:val="bottom"/>
          </w:tcPr>
          <w:p w14:paraId="71D81D30"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nil"/>
              <w:right w:val="single" w:sz="8" w:space="0" w:color="auto"/>
            </w:tcBorders>
            <w:shd w:val="clear" w:color="auto" w:fill="auto"/>
            <w:vAlign w:val="bottom"/>
          </w:tcPr>
          <w:p w14:paraId="0AE4B5D9"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42</w:t>
            </w:r>
          </w:p>
        </w:tc>
        <w:tc>
          <w:tcPr>
            <w:tcW w:w="719" w:type="dxa"/>
            <w:tcBorders>
              <w:top w:val="nil"/>
              <w:left w:val="nil"/>
              <w:bottom w:val="nil"/>
              <w:right w:val="single" w:sz="4" w:space="0" w:color="auto"/>
            </w:tcBorders>
            <w:shd w:val="clear" w:color="000000" w:fill="FFFFFF"/>
            <w:vAlign w:val="center"/>
          </w:tcPr>
          <w:p w14:paraId="0320FF9B"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nil"/>
              <w:right w:val="single" w:sz="8" w:space="0" w:color="auto"/>
            </w:tcBorders>
            <w:shd w:val="clear" w:color="000000" w:fill="FFFFFF"/>
            <w:vAlign w:val="center"/>
          </w:tcPr>
          <w:p w14:paraId="23FA9282"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r>
      <w:tr w:rsidR="004252AD" w14:paraId="51DF2693" w14:textId="77777777" w:rsidTr="00382692">
        <w:trPr>
          <w:jc w:val="center"/>
        </w:trPr>
        <w:tc>
          <w:tcPr>
            <w:tcW w:w="993" w:type="dxa"/>
            <w:tcBorders>
              <w:top w:val="single" w:sz="4" w:space="0" w:color="000000"/>
              <w:left w:val="single" w:sz="4" w:space="0" w:color="000000"/>
              <w:bottom w:val="single" w:sz="4" w:space="0" w:color="000000"/>
              <w:right w:val="single" w:sz="4" w:space="0" w:color="000000"/>
            </w:tcBorders>
            <w:vAlign w:val="center"/>
          </w:tcPr>
          <w:p w14:paraId="6DBF3A2D" w14:textId="77777777" w:rsidR="004252AD" w:rsidRDefault="004252AD" w:rsidP="004252AD">
            <w:pPr>
              <w:contextualSpacing/>
              <w:jc w:val="both"/>
              <w:rPr>
                <w:rFonts w:ascii="Times New Roman" w:hAnsi="Times New Roman"/>
                <w:b/>
                <w:sz w:val="20"/>
              </w:rPr>
            </w:pPr>
            <w:r>
              <w:rPr>
                <w:rFonts w:ascii="Times New Roman" w:hAnsi="Times New Roman"/>
                <w:b/>
                <w:sz w:val="20"/>
              </w:rPr>
              <w:t>СГ.00</w:t>
            </w:r>
          </w:p>
        </w:tc>
        <w:tc>
          <w:tcPr>
            <w:tcW w:w="3716" w:type="dxa"/>
            <w:tcBorders>
              <w:top w:val="single" w:sz="4" w:space="0" w:color="000000"/>
              <w:left w:val="single" w:sz="4" w:space="0" w:color="000000"/>
              <w:bottom w:val="single" w:sz="4" w:space="0" w:color="000000"/>
              <w:right w:val="single" w:sz="4" w:space="0" w:color="000000"/>
            </w:tcBorders>
            <w:vAlign w:val="center"/>
          </w:tcPr>
          <w:p w14:paraId="5C27C47C" w14:textId="77777777" w:rsidR="004252AD" w:rsidRDefault="004252AD" w:rsidP="004252AD">
            <w:pPr>
              <w:contextualSpacing/>
              <w:jc w:val="both"/>
              <w:rPr>
                <w:rFonts w:ascii="Times New Roman" w:hAnsi="Times New Roman"/>
                <w:b/>
                <w:sz w:val="20"/>
              </w:rPr>
            </w:pPr>
            <w:r>
              <w:rPr>
                <w:rFonts w:ascii="Times New Roman" w:hAnsi="Times New Roman"/>
                <w:b/>
                <w:sz w:val="20"/>
              </w:rPr>
              <w:t xml:space="preserve">Социально-гуманитарный цикл </w:t>
            </w:r>
          </w:p>
        </w:tc>
        <w:tc>
          <w:tcPr>
            <w:tcW w:w="892" w:type="dxa"/>
            <w:tcBorders>
              <w:top w:val="single" w:sz="4" w:space="0" w:color="000000"/>
              <w:left w:val="single" w:sz="4" w:space="0" w:color="000000"/>
              <w:bottom w:val="single" w:sz="4" w:space="0" w:color="000000"/>
              <w:right w:val="single" w:sz="4" w:space="0" w:color="000000"/>
            </w:tcBorders>
          </w:tcPr>
          <w:p w14:paraId="7CA9B7DD" w14:textId="77777777" w:rsidR="004252AD" w:rsidRDefault="004252AD" w:rsidP="004252AD">
            <w:pPr>
              <w:tabs>
                <w:tab w:val="left" w:pos="406"/>
              </w:tabs>
              <w:contextualSpacing/>
              <w:jc w:val="center"/>
              <w:rPr>
                <w:rFonts w:ascii="Times New Roman" w:hAnsi="Times New Roman"/>
                <w:b/>
                <w:sz w:val="20"/>
              </w:rPr>
            </w:pPr>
          </w:p>
        </w:tc>
        <w:tc>
          <w:tcPr>
            <w:tcW w:w="611" w:type="dxa"/>
            <w:tcBorders>
              <w:top w:val="single" w:sz="8" w:space="0" w:color="auto"/>
              <w:left w:val="single" w:sz="4" w:space="0" w:color="auto"/>
              <w:bottom w:val="single" w:sz="8" w:space="0" w:color="auto"/>
              <w:right w:val="single" w:sz="4" w:space="0" w:color="auto"/>
            </w:tcBorders>
            <w:shd w:val="clear" w:color="FFFFCC" w:fill="FFFFFF"/>
            <w:vAlign w:val="center"/>
          </w:tcPr>
          <w:p w14:paraId="15FF8BEE" w14:textId="77777777" w:rsidR="004252AD" w:rsidRPr="001262B1" w:rsidRDefault="004252AD" w:rsidP="004252AD">
            <w:pPr>
              <w:tabs>
                <w:tab w:val="left" w:pos="406"/>
              </w:tabs>
              <w:contextualSpacing/>
              <w:jc w:val="center"/>
              <w:rPr>
                <w:rFonts w:ascii="Times New Roman" w:hAnsi="Times New Roman"/>
                <w:b/>
                <w:sz w:val="20"/>
              </w:rPr>
            </w:pPr>
            <w:r w:rsidRPr="001262B1">
              <w:rPr>
                <w:rFonts w:ascii="Times New Roman" w:hAnsi="Times New Roman"/>
                <w:b/>
                <w:bCs/>
                <w:sz w:val="20"/>
              </w:rPr>
              <w:t>372</w:t>
            </w:r>
          </w:p>
        </w:tc>
        <w:tc>
          <w:tcPr>
            <w:tcW w:w="624" w:type="dxa"/>
            <w:tcBorders>
              <w:top w:val="single" w:sz="8" w:space="0" w:color="auto"/>
              <w:left w:val="single" w:sz="4" w:space="0" w:color="auto"/>
              <w:bottom w:val="single" w:sz="8" w:space="0" w:color="auto"/>
              <w:right w:val="single" w:sz="4" w:space="0" w:color="auto"/>
            </w:tcBorders>
            <w:shd w:val="clear" w:color="FFFFCC" w:fill="FFFFFF"/>
            <w:vAlign w:val="center"/>
          </w:tcPr>
          <w:p w14:paraId="07A7D9A5" w14:textId="77777777" w:rsidR="004252AD" w:rsidRPr="001262B1" w:rsidRDefault="004252AD" w:rsidP="004252AD">
            <w:pPr>
              <w:tabs>
                <w:tab w:val="left" w:pos="406"/>
              </w:tabs>
              <w:contextualSpacing/>
              <w:jc w:val="center"/>
              <w:rPr>
                <w:rFonts w:ascii="Times New Roman" w:hAnsi="Times New Roman"/>
                <w:b/>
                <w:sz w:val="20"/>
              </w:rPr>
            </w:pPr>
            <w:r w:rsidRPr="001262B1">
              <w:rPr>
                <w:rFonts w:ascii="Times New Roman" w:hAnsi="Times New Roman"/>
                <w:b/>
                <w:bCs/>
                <w:sz w:val="20"/>
              </w:rPr>
              <w:t>140</w:t>
            </w:r>
          </w:p>
        </w:tc>
        <w:tc>
          <w:tcPr>
            <w:tcW w:w="608" w:type="dxa"/>
            <w:tcBorders>
              <w:top w:val="single" w:sz="8" w:space="0" w:color="auto"/>
              <w:left w:val="single" w:sz="4" w:space="0" w:color="auto"/>
              <w:bottom w:val="single" w:sz="8" w:space="0" w:color="auto"/>
              <w:right w:val="single" w:sz="4" w:space="0" w:color="auto"/>
            </w:tcBorders>
            <w:shd w:val="clear" w:color="FFFFCC" w:fill="FFFFFF"/>
            <w:vAlign w:val="center"/>
          </w:tcPr>
          <w:p w14:paraId="4D553A8D" w14:textId="77777777" w:rsidR="004252AD" w:rsidRPr="001262B1" w:rsidRDefault="004252AD" w:rsidP="004252AD">
            <w:pPr>
              <w:ind w:left="-62" w:right="-6"/>
              <w:contextualSpacing/>
              <w:jc w:val="center"/>
              <w:rPr>
                <w:rFonts w:ascii="Times New Roman" w:hAnsi="Times New Roman"/>
                <w:b/>
                <w:sz w:val="20"/>
              </w:rPr>
            </w:pPr>
            <w:r w:rsidRPr="001262B1">
              <w:rPr>
                <w:rFonts w:ascii="Times New Roman" w:hAnsi="Times New Roman"/>
                <w:b/>
                <w:bCs/>
                <w:sz w:val="20"/>
              </w:rPr>
              <w:t>358</w:t>
            </w:r>
          </w:p>
        </w:tc>
        <w:tc>
          <w:tcPr>
            <w:tcW w:w="425" w:type="dxa"/>
            <w:tcBorders>
              <w:top w:val="single" w:sz="8" w:space="0" w:color="auto"/>
              <w:left w:val="single" w:sz="4" w:space="0" w:color="auto"/>
              <w:bottom w:val="single" w:sz="8" w:space="0" w:color="auto"/>
              <w:right w:val="single" w:sz="4" w:space="0" w:color="auto"/>
            </w:tcBorders>
            <w:shd w:val="clear" w:color="FFFFCC" w:fill="FFFFFF"/>
            <w:vAlign w:val="center"/>
          </w:tcPr>
          <w:p w14:paraId="59B4021F" w14:textId="77777777"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b/>
                <w:bCs/>
                <w:sz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69C2435D" w14:textId="77777777" w:rsidR="004252AD" w:rsidRDefault="004252AD" w:rsidP="004252AD">
            <w:pPr>
              <w:contextualSpacing/>
              <w:jc w:val="center"/>
              <w:rPr>
                <w:rFonts w:ascii="Times New Roman" w:hAnsi="Times New Roman"/>
                <w:sz w:val="20"/>
              </w:rPr>
            </w:pPr>
          </w:p>
        </w:tc>
        <w:tc>
          <w:tcPr>
            <w:tcW w:w="484" w:type="dxa"/>
            <w:tcBorders>
              <w:top w:val="single" w:sz="8" w:space="0" w:color="auto"/>
              <w:left w:val="single" w:sz="4" w:space="0" w:color="auto"/>
              <w:bottom w:val="single" w:sz="8" w:space="0" w:color="auto"/>
              <w:right w:val="single" w:sz="4" w:space="0" w:color="auto"/>
            </w:tcBorders>
            <w:shd w:val="clear" w:color="FFFFCC" w:fill="FFFFFF"/>
            <w:vAlign w:val="center"/>
          </w:tcPr>
          <w:p w14:paraId="5C9F3A66" w14:textId="77777777" w:rsidR="004252AD" w:rsidRPr="001262B1" w:rsidRDefault="004252AD" w:rsidP="004252AD">
            <w:pPr>
              <w:contextualSpacing/>
              <w:jc w:val="center"/>
              <w:rPr>
                <w:rFonts w:ascii="Times New Roman" w:hAnsi="Times New Roman"/>
                <w:sz w:val="20"/>
              </w:rPr>
            </w:pPr>
            <w:r w:rsidRPr="001262B1">
              <w:rPr>
                <w:rFonts w:ascii="Times New Roman" w:hAnsi="Times New Roman"/>
                <w:b/>
                <w:bCs/>
                <w:sz w:val="20"/>
              </w:rPr>
              <w:t>14</w:t>
            </w:r>
          </w:p>
        </w:tc>
        <w:tc>
          <w:tcPr>
            <w:tcW w:w="609" w:type="dxa"/>
            <w:tcBorders>
              <w:top w:val="single" w:sz="4" w:space="0" w:color="000000"/>
              <w:left w:val="single" w:sz="4" w:space="0" w:color="000000"/>
              <w:bottom w:val="single" w:sz="4" w:space="0" w:color="000000"/>
              <w:right w:val="single" w:sz="4" w:space="0" w:color="000000"/>
            </w:tcBorders>
            <w:vAlign w:val="center"/>
          </w:tcPr>
          <w:p w14:paraId="63903F4F" w14:textId="77777777" w:rsidR="004252AD" w:rsidRDefault="004252AD" w:rsidP="004252AD">
            <w:pPr>
              <w:contextualSpacing/>
              <w:jc w:val="center"/>
              <w:rPr>
                <w:rFonts w:ascii="Times New Roman" w:hAnsi="Times New Roman"/>
                <w:sz w:val="20"/>
              </w:rPr>
            </w:pPr>
          </w:p>
        </w:tc>
        <w:tc>
          <w:tcPr>
            <w:tcW w:w="84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2FD994E3" w14:textId="77777777" w:rsidR="004252AD" w:rsidRPr="004252AD" w:rsidRDefault="004252AD" w:rsidP="004252AD">
            <w:pPr>
              <w:contextualSpacing/>
              <w:jc w:val="center"/>
              <w:rPr>
                <w:rFonts w:ascii="Times New Roman" w:hAnsi="Times New Roman"/>
                <w:sz w:val="20"/>
              </w:rPr>
            </w:pPr>
            <w:r w:rsidRPr="004252AD">
              <w:rPr>
                <w:rFonts w:ascii="Times New Roman" w:hAnsi="Times New Roman"/>
                <w:b/>
                <w:bCs/>
                <w:sz w:val="20"/>
              </w:rPr>
              <w:t>276</w:t>
            </w:r>
          </w:p>
        </w:tc>
        <w:tc>
          <w:tcPr>
            <w:tcW w:w="851" w:type="dxa"/>
            <w:tcBorders>
              <w:top w:val="single" w:sz="8" w:space="0" w:color="auto"/>
              <w:left w:val="nil"/>
              <w:bottom w:val="single" w:sz="8" w:space="0" w:color="auto"/>
              <w:right w:val="single" w:sz="8" w:space="0" w:color="auto"/>
            </w:tcBorders>
            <w:shd w:val="clear" w:color="auto" w:fill="FFFFFF" w:themeFill="background1"/>
            <w:vAlign w:val="center"/>
          </w:tcPr>
          <w:p w14:paraId="4931A47A" w14:textId="77777777" w:rsidR="004252AD" w:rsidRPr="004252AD" w:rsidRDefault="004252AD" w:rsidP="004252AD">
            <w:pPr>
              <w:contextualSpacing/>
              <w:jc w:val="center"/>
              <w:rPr>
                <w:rFonts w:ascii="Times New Roman" w:hAnsi="Times New Roman"/>
                <w:sz w:val="20"/>
              </w:rPr>
            </w:pPr>
            <w:r w:rsidRPr="004252AD">
              <w:rPr>
                <w:rFonts w:ascii="Times New Roman" w:hAnsi="Times New Roman"/>
                <w:b/>
                <w:bCs/>
                <w:sz w:val="20"/>
              </w:rPr>
              <w:t>96</w:t>
            </w:r>
          </w:p>
        </w:tc>
        <w:tc>
          <w:tcPr>
            <w:tcW w:w="709" w:type="dxa"/>
            <w:tcBorders>
              <w:top w:val="single" w:sz="8" w:space="0" w:color="auto"/>
              <w:left w:val="single" w:sz="8" w:space="0" w:color="auto"/>
              <w:bottom w:val="single" w:sz="8" w:space="0" w:color="auto"/>
              <w:right w:val="single" w:sz="4" w:space="0" w:color="auto"/>
            </w:tcBorders>
            <w:shd w:val="clear" w:color="FFFFCC" w:fill="FFFFFF"/>
            <w:vAlign w:val="center"/>
          </w:tcPr>
          <w:p w14:paraId="107FB843"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0</w:t>
            </w:r>
          </w:p>
        </w:tc>
        <w:tc>
          <w:tcPr>
            <w:tcW w:w="708" w:type="dxa"/>
            <w:tcBorders>
              <w:top w:val="single" w:sz="8" w:space="0" w:color="auto"/>
              <w:left w:val="nil"/>
              <w:bottom w:val="single" w:sz="8" w:space="0" w:color="auto"/>
              <w:right w:val="single" w:sz="8" w:space="0" w:color="auto"/>
            </w:tcBorders>
            <w:shd w:val="clear" w:color="FFFFCC" w:fill="FFFFFF"/>
            <w:vAlign w:val="center"/>
          </w:tcPr>
          <w:p w14:paraId="0ECC90F3"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44</w:t>
            </w:r>
          </w:p>
        </w:tc>
        <w:tc>
          <w:tcPr>
            <w:tcW w:w="704" w:type="dxa"/>
            <w:tcBorders>
              <w:top w:val="single" w:sz="8" w:space="0" w:color="auto"/>
              <w:left w:val="nil"/>
              <w:bottom w:val="single" w:sz="8" w:space="0" w:color="auto"/>
              <w:right w:val="single" w:sz="4" w:space="0" w:color="auto"/>
            </w:tcBorders>
            <w:shd w:val="clear" w:color="auto" w:fill="auto"/>
            <w:vAlign w:val="center"/>
          </w:tcPr>
          <w:p w14:paraId="58E16D01"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176</w:t>
            </w:r>
          </w:p>
        </w:tc>
        <w:tc>
          <w:tcPr>
            <w:tcW w:w="719" w:type="dxa"/>
            <w:tcBorders>
              <w:top w:val="single" w:sz="8" w:space="0" w:color="auto"/>
              <w:left w:val="nil"/>
              <w:bottom w:val="single" w:sz="8" w:space="0" w:color="auto"/>
              <w:right w:val="single" w:sz="8" w:space="0" w:color="auto"/>
            </w:tcBorders>
            <w:shd w:val="clear" w:color="auto" w:fill="auto"/>
            <w:vAlign w:val="center"/>
          </w:tcPr>
          <w:p w14:paraId="5B1F9814"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56</w:t>
            </w:r>
          </w:p>
        </w:tc>
        <w:tc>
          <w:tcPr>
            <w:tcW w:w="719" w:type="dxa"/>
            <w:tcBorders>
              <w:top w:val="single" w:sz="8" w:space="0" w:color="auto"/>
              <w:left w:val="nil"/>
              <w:bottom w:val="single" w:sz="8" w:space="0" w:color="auto"/>
              <w:right w:val="single" w:sz="4" w:space="0" w:color="auto"/>
            </w:tcBorders>
            <w:shd w:val="clear" w:color="FFFFCC" w:fill="FFFFFF"/>
            <w:vAlign w:val="center"/>
          </w:tcPr>
          <w:p w14:paraId="661A1380"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56</w:t>
            </w:r>
          </w:p>
        </w:tc>
        <w:tc>
          <w:tcPr>
            <w:tcW w:w="719" w:type="dxa"/>
            <w:tcBorders>
              <w:top w:val="single" w:sz="8" w:space="0" w:color="auto"/>
              <w:left w:val="nil"/>
              <w:bottom w:val="single" w:sz="8" w:space="0" w:color="auto"/>
              <w:right w:val="single" w:sz="8" w:space="0" w:color="auto"/>
            </w:tcBorders>
            <w:shd w:val="clear" w:color="FFFFCC" w:fill="FFFFFF"/>
            <w:vAlign w:val="center"/>
          </w:tcPr>
          <w:p w14:paraId="116B0658"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40</w:t>
            </w:r>
          </w:p>
        </w:tc>
      </w:tr>
      <w:tr w:rsidR="004252AD" w14:paraId="1C34487C" w14:textId="77777777" w:rsidTr="00382692">
        <w:trPr>
          <w:jc w:val="center"/>
        </w:trPr>
        <w:tc>
          <w:tcPr>
            <w:tcW w:w="993" w:type="dxa"/>
            <w:tcBorders>
              <w:top w:val="nil"/>
              <w:left w:val="single" w:sz="8" w:space="0" w:color="auto"/>
              <w:bottom w:val="single" w:sz="4" w:space="0" w:color="auto"/>
              <w:right w:val="single" w:sz="4" w:space="0" w:color="auto"/>
            </w:tcBorders>
            <w:shd w:val="clear" w:color="000000" w:fill="FFFFFF"/>
            <w:vAlign w:val="center"/>
          </w:tcPr>
          <w:p w14:paraId="78D7AF9D" w14:textId="77777777" w:rsidR="004252AD" w:rsidRPr="00914433" w:rsidRDefault="004252AD" w:rsidP="004252AD">
            <w:pPr>
              <w:contextualSpacing/>
              <w:jc w:val="both"/>
              <w:rPr>
                <w:rFonts w:ascii="Times New Roman" w:hAnsi="Times New Roman"/>
                <w:i/>
                <w:sz w:val="20"/>
              </w:rPr>
            </w:pPr>
            <w:r w:rsidRPr="00914433">
              <w:rPr>
                <w:rFonts w:ascii="Times New Roman" w:hAnsi="Times New Roman"/>
                <w:sz w:val="20"/>
              </w:rPr>
              <w:t>СГ.01</w:t>
            </w:r>
          </w:p>
        </w:tc>
        <w:tc>
          <w:tcPr>
            <w:tcW w:w="3716" w:type="dxa"/>
            <w:tcBorders>
              <w:top w:val="nil"/>
              <w:left w:val="nil"/>
              <w:bottom w:val="single" w:sz="4" w:space="0" w:color="auto"/>
              <w:right w:val="single" w:sz="8" w:space="0" w:color="auto"/>
            </w:tcBorders>
            <w:shd w:val="clear" w:color="000000" w:fill="FFFFFF"/>
            <w:vAlign w:val="center"/>
          </w:tcPr>
          <w:p w14:paraId="05790E8D" w14:textId="77777777" w:rsidR="004252AD" w:rsidRPr="00914433" w:rsidRDefault="004252AD" w:rsidP="004252AD">
            <w:pPr>
              <w:contextualSpacing/>
              <w:jc w:val="both"/>
              <w:rPr>
                <w:rFonts w:ascii="Times New Roman" w:hAnsi="Times New Roman"/>
                <w:i/>
                <w:sz w:val="20"/>
              </w:rPr>
            </w:pPr>
            <w:r w:rsidRPr="00914433">
              <w:rPr>
                <w:rFonts w:ascii="Times New Roman" w:hAnsi="Times New Roman"/>
                <w:sz w:val="20"/>
              </w:rPr>
              <w:t>История России</w:t>
            </w:r>
          </w:p>
        </w:tc>
        <w:tc>
          <w:tcPr>
            <w:tcW w:w="892" w:type="dxa"/>
            <w:tcBorders>
              <w:top w:val="nil"/>
              <w:left w:val="nil"/>
              <w:bottom w:val="single" w:sz="4" w:space="0" w:color="auto"/>
              <w:right w:val="single" w:sz="4" w:space="0" w:color="auto"/>
            </w:tcBorders>
            <w:shd w:val="clear" w:color="auto" w:fill="auto"/>
            <w:vAlign w:val="center"/>
          </w:tcPr>
          <w:p w14:paraId="102FFC16" w14:textId="77777777" w:rsidR="004252AD" w:rsidRPr="00914433" w:rsidRDefault="004252AD" w:rsidP="004252AD">
            <w:pPr>
              <w:tabs>
                <w:tab w:val="left" w:pos="406"/>
              </w:tabs>
              <w:contextualSpacing/>
              <w:jc w:val="center"/>
              <w:rPr>
                <w:rFonts w:ascii="Times New Roman" w:hAnsi="Times New Roman"/>
                <w:sz w:val="20"/>
              </w:rPr>
            </w:pPr>
            <w:r>
              <w:rPr>
                <w:rFonts w:ascii="Times New Roman" w:hAnsi="Times New Roman"/>
                <w:sz w:val="20"/>
              </w:rPr>
              <w:t>з</w:t>
            </w:r>
          </w:p>
        </w:tc>
        <w:tc>
          <w:tcPr>
            <w:tcW w:w="611" w:type="dxa"/>
            <w:tcBorders>
              <w:top w:val="nil"/>
              <w:left w:val="single" w:sz="4" w:space="0" w:color="auto"/>
              <w:bottom w:val="single" w:sz="4" w:space="0" w:color="auto"/>
              <w:right w:val="single" w:sz="4" w:space="0" w:color="auto"/>
            </w:tcBorders>
            <w:shd w:val="clear" w:color="FFFFCC" w:fill="FFFFFF"/>
            <w:vAlign w:val="center"/>
          </w:tcPr>
          <w:p w14:paraId="1BE688B3"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44</w:t>
            </w:r>
          </w:p>
        </w:tc>
        <w:tc>
          <w:tcPr>
            <w:tcW w:w="624" w:type="dxa"/>
            <w:tcBorders>
              <w:top w:val="nil"/>
              <w:left w:val="single" w:sz="4" w:space="0" w:color="auto"/>
              <w:bottom w:val="single" w:sz="4" w:space="0" w:color="auto"/>
              <w:right w:val="single" w:sz="4" w:space="0" w:color="auto"/>
            </w:tcBorders>
            <w:shd w:val="clear" w:color="FFFFCC" w:fill="FFFFFF"/>
            <w:vAlign w:val="center"/>
          </w:tcPr>
          <w:p w14:paraId="7616F10C"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12</w:t>
            </w:r>
          </w:p>
        </w:tc>
        <w:tc>
          <w:tcPr>
            <w:tcW w:w="608" w:type="dxa"/>
            <w:tcBorders>
              <w:top w:val="nil"/>
              <w:left w:val="single" w:sz="4" w:space="0" w:color="auto"/>
              <w:bottom w:val="single" w:sz="4" w:space="0" w:color="auto"/>
              <w:right w:val="single" w:sz="4" w:space="0" w:color="auto"/>
            </w:tcBorders>
            <w:shd w:val="clear" w:color="FFFFCC" w:fill="FFFFFF"/>
            <w:vAlign w:val="center"/>
          </w:tcPr>
          <w:p w14:paraId="692A5823" w14:textId="77777777"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44</w:t>
            </w:r>
          </w:p>
        </w:tc>
        <w:tc>
          <w:tcPr>
            <w:tcW w:w="425" w:type="dxa"/>
            <w:tcBorders>
              <w:top w:val="nil"/>
              <w:left w:val="single" w:sz="4" w:space="0" w:color="auto"/>
              <w:bottom w:val="single" w:sz="4" w:space="0" w:color="auto"/>
              <w:right w:val="single" w:sz="4" w:space="0" w:color="auto"/>
            </w:tcBorders>
            <w:shd w:val="clear" w:color="FFFFCC" w:fill="FFFFFF"/>
            <w:vAlign w:val="center"/>
          </w:tcPr>
          <w:p w14:paraId="18841D72" w14:textId="77777777"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b/>
                <w:bCs/>
                <w:sz w:val="20"/>
              </w:rPr>
              <w:t> </w:t>
            </w:r>
          </w:p>
        </w:tc>
        <w:tc>
          <w:tcPr>
            <w:tcW w:w="567" w:type="dxa"/>
            <w:tcBorders>
              <w:top w:val="single" w:sz="4" w:space="0" w:color="000000"/>
              <w:left w:val="single" w:sz="4" w:space="0" w:color="000000"/>
              <w:bottom w:val="single" w:sz="4" w:space="0" w:color="000000"/>
              <w:right w:val="single" w:sz="4" w:space="0" w:color="000000"/>
            </w:tcBorders>
            <w:vAlign w:val="center"/>
          </w:tcPr>
          <w:p w14:paraId="1F6A5304" w14:textId="77777777" w:rsidR="004252AD" w:rsidRDefault="004252AD" w:rsidP="004252AD">
            <w:pPr>
              <w:contextualSpacing/>
              <w:jc w:val="center"/>
              <w:rPr>
                <w:rFonts w:ascii="Times New Roman" w:hAnsi="Times New Roman"/>
                <w:sz w:val="20"/>
              </w:rPr>
            </w:pPr>
          </w:p>
        </w:tc>
        <w:tc>
          <w:tcPr>
            <w:tcW w:w="484" w:type="dxa"/>
            <w:tcBorders>
              <w:top w:val="nil"/>
              <w:left w:val="single" w:sz="4" w:space="0" w:color="auto"/>
              <w:bottom w:val="single" w:sz="4" w:space="0" w:color="auto"/>
              <w:right w:val="single" w:sz="4" w:space="0" w:color="auto"/>
            </w:tcBorders>
            <w:shd w:val="clear" w:color="FFFFCC" w:fill="FFFFFF"/>
            <w:vAlign w:val="center"/>
          </w:tcPr>
          <w:p w14:paraId="4CFF878F" w14:textId="77777777" w:rsidR="004252AD" w:rsidRPr="001262B1" w:rsidRDefault="004252AD" w:rsidP="004252AD">
            <w:pPr>
              <w:contextualSpacing/>
              <w:jc w:val="center"/>
              <w:rPr>
                <w:rFonts w:ascii="Times New Roman" w:hAnsi="Times New Roman"/>
                <w:sz w:val="20"/>
              </w:rPr>
            </w:pPr>
            <w:r w:rsidRPr="001262B1">
              <w:rPr>
                <w:rFonts w:ascii="Times New Roman" w:hAnsi="Times New Roman"/>
                <w:sz w:val="20"/>
              </w:rPr>
              <w:t> </w:t>
            </w:r>
          </w:p>
        </w:tc>
        <w:tc>
          <w:tcPr>
            <w:tcW w:w="609" w:type="dxa"/>
            <w:tcBorders>
              <w:top w:val="single" w:sz="4" w:space="0" w:color="000000"/>
              <w:left w:val="single" w:sz="4" w:space="0" w:color="000000"/>
              <w:bottom w:val="single" w:sz="4" w:space="0" w:color="000000"/>
              <w:right w:val="single" w:sz="4" w:space="0" w:color="000000"/>
            </w:tcBorders>
            <w:vAlign w:val="center"/>
          </w:tcPr>
          <w:p w14:paraId="02006141" w14:textId="77777777" w:rsidR="004252AD" w:rsidRDefault="004252AD" w:rsidP="004252AD">
            <w:pPr>
              <w:contextualSpacing/>
              <w:jc w:val="center"/>
              <w:rPr>
                <w:rFonts w:ascii="Times New Roman" w:hAnsi="Times New Roman"/>
                <w:sz w:val="20"/>
              </w:rPr>
            </w:pPr>
          </w:p>
        </w:tc>
        <w:tc>
          <w:tcPr>
            <w:tcW w:w="845" w:type="dxa"/>
            <w:tcBorders>
              <w:top w:val="nil"/>
              <w:left w:val="single" w:sz="8" w:space="0" w:color="auto"/>
              <w:bottom w:val="single" w:sz="8" w:space="0" w:color="auto"/>
              <w:right w:val="single" w:sz="8" w:space="0" w:color="auto"/>
            </w:tcBorders>
            <w:shd w:val="clear" w:color="auto" w:fill="FFFFFF" w:themeFill="background1"/>
            <w:vAlign w:val="center"/>
          </w:tcPr>
          <w:p w14:paraId="639FA818" w14:textId="77777777"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32</w:t>
            </w:r>
          </w:p>
        </w:tc>
        <w:tc>
          <w:tcPr>
            <w:tcW w:w="851" w:type="dxa"/>
            <w:tcBorders>
              <w:top w:val="nil"/>
              <w:left w:val="nil"/>
              <w:bottom w:val="single" w:sz="8" w:space="0" w:color="auto"/>
              <w:right w:val="single" w:sz="8" w:space="0" w:color="auto"/>
            </w:tcBorders>
            <w:shd w:val="clear" w:color="auto" w:fill="FFFFFF" w:themeFill="background1"/>
            <w:vAlign w:val="center"/>
          </w:tcPr>
          <w:p w14:paraId="7F00845F" w14:textId="77777777"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12</w:t>
            </w:r>
          </w:p>
        </w:tc>
        <w:tc>
          <w:tcPr>
            <w:tcW w:w="709" w:type="dxa"/>
            <w:tcBorders>
              <w:top w:val="nil"/>
              <w:left w:val="single" w:sz="8" w:space="0" w:color="auto"/>
              <w:bottom w:val="single" w:sz="4" w:space="0" w:color="auto"/>
              <w:right w:val="single" w:sz="4" w:space="0" w:color="auto"/>
            </w:tcBorders>
            <w:shd w:val="clear" w:color="FFFFCC" w:fill="FFFFFF"/>
            <w:vAlign w:val="center"/>
          </w:tcPr>
          <w:p w14:paraId="51E337AE"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08" w:type="dxa"/>
            <w:tcBorders>
              <w:top w:val="nil"/>
              <w:left w:val="nil"/>
              <w:bottom w:val="single" w:sz="4" w:space="0" w:color="auto"/>
              <w:right w:val="single" w:sz="8" w:space="0" w:color="auto"/>
            </w:tcBorders>
            <w:shd w:val="clear" w:color="FFFFCC" w:fill="FFFFFF"/>
            <w:vAlign w:val="center"/>
          </w:tcPr>
          <w:p w14:paraId="14DC0221"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44</w:t>
            </w:r>
          </w:p>
        </w:tc>
        <w:tc>
          <w:tcPr>
            <w:tcW w:w="704" w:type="dxa"/>
            <w:tcBorders>
              <w:top w:val="nil"/>
              <w:left w:val="nil"/>
              <w:bottom w:val="single" w:sz="4" w:space="0" w:color="auto"/>
              <w:right w:val="single" w:sz="4" w:space="0" w:color="auto"/>
            </w:tcBorders>
            <w:shd w:val="clear" w:color="auto" w:fill="auto"/>
            <w:vAlign w:val="center"/>
          </w:tcPr>
          <w:p w14:paraId="574A5F63"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single" w:sz="4" w:space="0" w:color="auto"/>
              <w:right w:val="single" w:sz="8" w:space="0" w:color="auto"/>
            </w:tcBorders>
            <w:shd w:val="clear" w:color="auto" w:fill="auto"/>
            <w:vAlign w:val="center"/>
          </w:tcPr>
          <w:p w14:paraId="5B3A4A08"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single" w:sz="4" w:space="0" w:color="auto"/>
              <w:right w:val="single" w:sz="4" w:space="0" w:color="auto"/>
            </w:tcBorders>
            <w:shd w:val="clear" w:color="FFFFCC" w:fill="FFFFFF"/>
            <w:vAlign w:val="center"/>
          </w:tcPr>
          <w:p w14:paraId="6636F26A"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single" w:sz="4" w:space="0" w:color="auto"/>
              <w:right w:val="single" w:sz="8" w:space="0" w:color="auto"/>
            </w:tcBorders>
            <w:shd w:val="clear" w:color="FFFFCC" w:fill="FFFFFF"/>
            <w:vAlign w:val="center"/>
          </w:tcPr>
          <w:p w14:paraId="64FEC0B8"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r>
      <w:tr w:rsidR="004252AD" w14:paraId="1AE411B6" w14:textId="77777777" w:rsidTr="00382692">
        <w:trPr>
          <w:jc w:val="center"/>
        </w:trPr>
        <w:tc>
          <w:tcPr>
            <w:tcW w:w="993" w:type="dxa"/>
            <w:tcBorders>
              <w:top w:val="nil"/>
              <w:left w:val="single" w:sz="8" w:space="0" w:color="auto"/>
              <w:bottom w:val="single" w:sz="4" w:space="0" w:color="auto"/>
              <w:right w:val="single" w:sz="4" w:space="0" w:color="auto"/>
            </w:tcBorders>
            <w:shd w:val="clear" w:color="000000" w:fill="FFFFFF"/>
            <w:vAlign w:val="center"/>
          </w:tcPr>
          <w:p w14:paraId="1CCD7745" w14:textId="77777777" w:rsidR="004252AD" w:rsidRPr="00914433" w:rsidRDefault="004252AD" w:rsidP="004252AD">
            <w:pPr>
              <w:contextualSpacing/>
              <w:jc w:val="both"/>
              <w:rPr>
                <w:rFonts w:ascii="Times New Roman" w:hAnsi="Times New Roman"/>
                <w:i/>
                <w:sz w:val="20"/>
              </w:rPr>
            </w:pPr>
            <w:r w:rsidRPr="00914433">
              <w:rPr>
                <w:rFonts w:ascii="Times New Roman" w:hAnsi="Times New Roman"/>
                <w:sz w:val="20"/>
              </w:rPr>
              <w:lastRenderedPageBreak/>
              <w:t>СГ.02</w:t>
            </w:r>
          </w:p>
        </w:tc>
        <w:tc>
          <w:tcPr>
            <w:tcW w:w="3716" w:type="dxa"/>
            <w:tcBorders>
              <w:top w:val="nil"/>
              <w:left w:val="nil"/>
              <w:bottom w:val="single" w:sz="4" w:space="0" w:color="auto"/>
              <w:right w:val="single" w:sz="8" w:space="0" w:color="auto"/>
            </w:tcBorders>
            <w:shd w:val="clear" w:color="000000" w:fill="FFFFFF"/>
            <w:vAlign w:val="center"/>
          </w:tcPr>
          <w:p w14:paraId="11654AB7" w14:textId="77777777" w:rsidR="004252AD" w:rsidRPr="00914433" w:rsidRDefault="004252AD" w:rsidP="004252AD">
            <w:pPr>
              <w:contextualSpacing/>
              <w:jc w:val="both"/>
              <w:rPr>
                <w:rFonts w:ascii="Times New Roman" w:hAnsi="Times New Roman"/>
                <w:i/>
                <w:sz w:val="20"/>
              </w:rPr>
            </w:pPr>
            <w:r w:rsidRPr="00914433">
              <w:rPr>
                <w:rFonts w:ascii="Times New Roman" w:hAnsi="Times New Roman"/>
                <w:sz w:val="20"/>
              </w:rPr>
              <w:t>Иностранный язык в профессиональной деятельности</w:t>
            </w:r>
          </w:p>
        </w:tc>
        <w:tc>
          <w:tcPr>
            <w:tcW w:w="892" w:type="dxa"/>
            <w:tcBorders>
              <w:top w:val="nil"/>
              <w:left w:val="nil"/>
              <w:bottom w:val="single" w:sz="4" w:space="0" w:color="auto"/>
              <w:right w:val="single" w:sz="4" w:space="0" w:color="auto"/>
            </w:tcBorders>
            <w:shd w:val="clear" w:color="auto" w:fill="auto"/>
            <w:vAlign w:val="center"/>
          </w:tcPr>
          <w:p w14:paraId="75F00E3E" w14:textId="77777777" w:rsidR="004252AD" w:rsidRPr="00914433" w:rsidRDefault="004252AD" w:rsidP="004252AD">
            <w:pPr>
              <w:tabs>
                <w:tab w:val="left" w:pos="406"/>
              </w:tabs>
              <w:contextualSpacing/>
              <w:jc w:val="center"/>
              <w:rPr>
                <w:rFonts w:ascii="Times New Roman" w:hAnsi="Times New Roman"/>
                <w:sz w:val="20"/>
              </w:rPr>
            </w:pPr>
            <w:r>
              <w:rPr>
                <w:rFonts w:ascii="Times New Roman" w:hAnsi="Times New Roman"/>
                <w:sz w:val="20"/>
              </w:rPr>
              <w:t>з</w:t>
            </w:r>
          </w:p>
        </w:tc>
        <w:tc>
          <w:tcPr>
            <w:tcW w:w="611" w:type="dxa"/>
            <w:tcBorders>
              <w:top w:val="nil"/>
              <w:left w:val="single" w:sz="4" w:space="0" w:color="auto"/>
              <w:bottom w:val="single" w:sz="4" w:space="0" w:color="auto"/>
              <w:right w:val="single" w:sz="4" w:space="0" w:color="auto"/>
            </w:tcBorders>
            <w:shd w:val="clear" w:color="FFFFCC" w:fill="FFFFFF"/>
            <w:vAlign w:val="center"/>
          </w:tcPr>
          <w:p w14:paraId="155F5078"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108</w:t>
            </w:r>
          </w:p>
        </w:tc>
        <w:tc>
          <w:tcPr>
            <w:tcW w:w="624" w:type="dxa"/>
            <w:tcBorders>
              <w:top w:val="nil"/>
              <w:left w:val="single" w:sz="4" w:space="0" w:color="auto"/>
              <w:bottom w:val="single" w:sz="4" w:space="0" w:color="auto"/>
              <w:right w:val="single" w:sz="4" w:space="0" w:color="auto"/>
            </w:tcBorders>
            <w:shd w:val="clear" w:color="FFFFCC" w:fill="FFFFFF"/>
            <w:vAlign w:val="center"/>
          </w:tcPr>
          <w:p w14:paraId="049ECD76"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52</w:t>
            </w:r>
          </w:p>
        </w:tc>
        <w:tc>
          <w:tcPr>
            <w:tcW w:w="608" w:type="dxa"/>
            <w:tcBorders>
              <w:top w:val="nil"/>
              <w:left w:val="single" w:sz="4" w:space="0" w:color="auto"/>
              <w:bottom w:val="single" w:sz="4" w:space="0" w:color="auto"/>
              <w:right w:val="single" w:sz="4" w:space="0" w:color="auto"/>
            </w:tcBorders>
            <w:shd w:val="clear" w:color="FFFFCC" w:fill="FFFFFF"/>
            <w:vAlign w:val="center"/>
          </w:tcPr>
          <w:p w14:paraId="5B3CCE61" w14:textId="77777777"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94</w:t>
            </w:r>
          </w:p>
        </w:tc>
        <w:tc>
          <w:tcPr>
            <w:tcW w:w="425" w:type="dxa"/>
            <w:tcBorders>
              <w:top w:val="nil"/>
              <w:left w:val="single" w:sz="4" w:space="0" w:color="auto"/>
              <w:bottom w:val="single" w:sz="4" w:space="0" w:color="auto"/>
              <w:right w:val="single" w:sz="4" w:space="0" w:color="auto"/>
            </w:tcBorders>
            <w:shd w:val="clear" w:color="FFFFCC" w:fill="FFFFFF"/>
            <w:vAlign w:val="center"/>
          </w:tcPr>
          <w:p w14:paraId="46C64704" w14:textId="77777777"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sz w:val="20"/>
              </w:rPr>
              <w:t> </w:t>
            </w:r>
          </w:p>
        </w:tc>
        <w:tc>
          <w:tcPr>
            <w:tcW w:w="567" w:type="dxa"/>
            <w:tcBorders>
              <w:top w:val="single" w:sz="4" w:space="0" w:color="000000"/>
              <w:left w:val="single" w:sz="4" w:space="0" w:color="000000"/>
              <w:bottom w:val="single" w:sz="4" w:space="0" w:color="000000"/>
              <w:right w:val="single" w:sz="4" w:space="0" w:color="000000"/>
            </w:tcBorders>
            <w:vAlign w:val="center"/>
          </w:tcPr>
          <w:p w14:paraId="3F9F2DE2" w14:textId="77777777" w:rsidR="004252AD" w:rsidRDefault="004252AD" w:rsidP="004252AD">
            <w:pPr>
              <w:contextualSpacing/>
              <w:jc w:val="center"/>
              <w:rPr>
                <w:rFonts w:ascii="Times New Roman" w:hAnsi="Times New Roman"/>
                <w:sz w:val="20"/>
              </w:rPr>
            </w:pPr>
          </w:p>
        </w:tc>
        <w:tc>
          <w:tcPr>
            <w:tcW w:w="484" w:type="dxa"/>
            <w:tcBorders>
              <w:top w:val="nil"/>
              <w:left w:val="single" w:sz="4" w:space="0" w:color="auto"/>
              <w:bottom w:val="single" w:sz="4" w:space="0" w:color="auto"/>
              <w:right w:val="single" w:sz="4" w:space="0" w:color="auto"/>
            </w:tcBorders>
            <w:shd w:val="clear" w:color="FFFFCC" w:fill="FFFFFF"/>
            <w:vAlign w:val="center"/>
          </w:tcPr>
          <w:p w14:paraId="58B0113D" w14:textId="77777777" w:rsidR="004252AD" w:rsidRPr="001262B1" w:rsidRDefault="004252AD" w:rsidP="004252AD">
            <w:pPr>
              <w:contextualSpacing/>
              <w:jc w:val="center"/>
              <w:rPr>
                <w:rFonts w:ascii="Times New Roman" w:hAnsi="Times New Roman"/>
                <w:sz w:val="20"/>
              </w:rPr>
            </w:pPr>
            <w:r w:rsidRPr="001262B1">
              <w:rPr>
                <w:rFonts w:ascii="Times New Roman" w:hAnsi="Times New Roman"/>
                <w:sz w:val="20"/>
              </w:rPr>
              <w:t>14</w:t>
            </w:r>
          </w:p>
        </w:tc>
        <w:tc>
          <w:tcPr>
            <w:tcW w:w="609" w:type="dxa"/>
            <w:tcBorders>
              <w:top w:val="single" w:sz="4" w:space="0" w:color="000000"/>
              <w:left w:val="single" w:sz="4" w:space="0" w:color="000000"/>
              <w:bottom w:val="single" w:sz="4" w:space="0" w:color="000000"/>
              <w:right w:val="single" w:sz="4" w:space="0" w:color="000000"/>
            </w:tcBorders>
            <w:vAlign w:val="center"/>
          </w:tcPr>
          <w:p w14:paraId="75923EB4" w14:textId="77777777" w:rsidR="004252AD" w:rsidRDefault="004252AD" w:rsidP="004252AD">
            <w:pPr>
              <w:contextualSpacing/>
              <w:jc w:val="center"/>
              <w:rPr>
                <w:rFonts w:ascii="Times New Roman" w:hAnsi="Times New Roman"/>
                <w:sz w:val="20"/>
              </w:rPr>
            </w:pPr>
          </w:p>
        </w:tc>
        <w:tc>
          <w:tcPr>
            <w:tcW w:w="845" w:type="dxa"/>
            <w:tcBorders>
              <w:top w:val="nil"/>
              <w:left w:val="single" w:sz="8" w:space="0" w:color="auto"/>
              <w:bottom w:val="single" w:sz="8" w:space="0" w:color="auto"/>
              <w:right w:val="single" w:sz="8" w:space="0" w:color="auto"/>
            </w:tcBorders>
            <w:shd w:val="clear" w:color="auto" w:fill="FFFFFF" w:themeFill="background1"/>
            <w:vAlign w:val="center"/>
          </w:tcPr>
          <w:p w14:paraId="067C6EAA" w14:textId="77777777"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36</w:t>
            </w:r>
          </w:p>
        </w:tc>
        <w:tc>
          <w:tcPr>
            <w:tcW w:w="851" w:type="dxa"/>
            <w:tcBorders>
              <w:top w:val="nil"/>
              <w:left w:val="nil"/>
              <w:bottom w:val="single" w:sz="8" w:space="0" w:color="auto"/>
              <w:right w:val="single" w:sz="8" w:space="0" w:color="auto"/>
            </w:tcBorders>
            <w:shd w:val="clear" w:color="auto" w:fill="FFFFFF" w:themeFill="background1"/>
            <w:vAlign w:val="center"/>
          </w:tcPr>
          <w:p w14:paraId="6EAE1931" w14:textId="77777777"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72</w:t>
            </w:r>
          </w:p>
        </w:tc>
        <w:tc>
          <w:tcPr>
            <w:tcW w:w="709" w:type="dxa"/>
            <w:tcBorders>
              <w:top w:val="nil"/>
              <w:left w:val="single" w:sz="8" w:space="0" w:color="auto"/>
              <w:bottom w:val="single" w:sz="4" w:space="0" w:color="auto"/>
              <w:right w:val="single" w:sz="4" w:space="0" w:color="auto"/>
            </w:tcBorders>
            <w:shd w:val="clear" w:color="FFFFCC" w:fill="FFFFFF"/>
            <w:vAlign w:val="center"/>
          </w:tcPr>
          <w:p w14:paraId="280957CD"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8" w:type="dxa"/>
            <w:tcBorders>
              <w:top w:val="nil"/>
              <w:left w:val="nil"/>
              <w:bottom w:val="single" w:sz="4" w:space="0" w:color="auto"/>
              <w:right w:val="single" w:sz="8" w:space="0" w:color="auto"/>
            </w:tcBorders>
            <w:shd w:val="clear" w:color="FFFFCC" w:fill="FFFFFF"/>
            <w:vAlign w:val="center"/>
          </w:tcPr>
          <w:p w14:paraId="097A15A3"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4" w:type="dxa"/>
            <w:tcBorders>
              <w:top w:val="nil"/>
              <w:left w:val="nil"/>
              <w:bottom w:val="single" w:sz="4" w:space="0" w:color="auto"/>
              <w:right w:val="single" w:sz="4" w:space="0" w:color="auto"/>
            </w:tcBorders>
            <w:shd w:val="clear" w:color="auto" w:fill="auto"/>
            <w:vAlign w:val="center"/>
          </w:tcPr>
          <w:p w14:paraId="2B9CD09A"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32</w:t>
            </w:r>
          </w:p>
        </w:tc>
        <w:tc>
          <w:tcPr>
            <w:tcW w:w="719" w:type="dxa"/>
            <w:tcBorders>
              <w:top w:val="nil"/>
              <w:left w:val="nil"/>
              <w:bottom w:val="single" w:sz="4" w:space="0" w:color="auto"/>
              <w:right w:val="single" w:sz="8" w:space="0" w:color="auto"/>
            </w:tcBorders>
            <w:shd w:val="clear" w:color="auto" w:fill="auto"/>
            <w:vAlign w:val="center"/>
          </w:tcPr>
          <w:p w14:paraId="39FB7B3D"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28</w:t>
            </w:r>
          </w:p>
        </w:tc>
        <w:tc>
          <w:tcPr>
            <w:tcW w:w="719" w:type="dxa"/>
            <w:tcBorders>
              <w:top w:val="nil"/>
              <w:left w:val="nil"/>
              <w:bottom w:val="single" w:sz="4" w:space="0" w:color="auto"/>
              <w:right w:val="single" w:sz="4" w:space="0" w:color="auto"/>
            </w:tcBorders>
            <w:shd w:val="clear" w:color="FFFFCC" w:fill="FFFFFF"/>
            <w:vAlign w:val="center"/>
          </w:tcPr>
          <w:p w14:paraId="7FB39E16"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28</w:t>
            </w:r>
          </w:p>
        </w:tc>
        <w:tc>
          <w:tcPr>
            <w:tcW w:w="719" w:type="dxa"/>
            <w:tcBorders>
              <w:top w:val="nil"/>
              <w:left w:val="nil"/>
              <w:bottom w:val="single" w:sz="4" w:space="0" w:color="auto"/>
              <w:right w:val="single" w:sz="8" w:space="0" w:color="auto"/>
            </w:tcBorders>
            <w:shd w:val="clear" w:color="FFFFCC" w:fill="FFFFFF"/>
            <w:vAlign w:val="center"/>
          </w:tcPr>
          <w:p w14:paraId="28C4A469"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20</w:t>
            </w:r>
          </w:p>
        </w:tc>
      </w:tr>
      <w:tr w:rsidR="004252AD" w14:paraId="66A0629F" w14:textId="77777777" w:rsidTr="00382692">
        <w:trPr>
          <w:jc w:val="center"/>
        </w:trPr>
        <w:tc>
          <w:tcPr>
            <w:tcW w:w="993" w:type="dxa"/>
            <w:tcBorders>
              <w:top w:val="nil"/>
              <w:left w:val="single" w:sz="8" w:space="0" w:color="auto"/>
              <w:bottom w:val="single" w:sz="4" w:space="0" w:color="auto"/>
              <w:right w:val="single" w:sz="4" w:space="0" w:color="auto"/>
            </w:tcBorders>
            <w:shd w:val="clear" w:color="000000" w:fill="FFFFFF"/>
            <w:vAlign w:val="center"/>
          </w:tcPr>
          <w:p w14:paraId="3A88241F" w14:textId="77777777" w:rsidR="004252AD" w:rsidRPr="00914433" w:rsidRDefault="004252AD" w:rsidP="004252AD">
            <w:pPr>
              <w:contextualSpacing/>
              <w:jc w:val="both"/>
              <w:rPr>
                <w:rFonts w:ascii="Times New Roman" w:hAnsi="Times New Roman"/>
                <w:i/>
                <w:sz w:val="20"/>
              </w:rPr>
            </w:pPr>
            <w:r w:rsidRPr="00914433">
              <w:rPr>
                <w:rFonts w:ascii="Times New Roman" w:hAnsi="Times New Roman"/>
                <w:sz w:val="20"/>
              </w:rPr>
              <w:t>СГ.03</w:t>
            </w:r>
          </w:p>
        </w:tc>
        <w:tc>
          <w:tcPr>
            <w:tcW w:w="3716" w:type="dxa"/>
            <w:tcBorders>
              <w:top w:val="nil"/>
              <w:left w:val="nil"/>
              <w:bottom w:val="single" w:sz="4" w:space="0" w:color="auto"/>
              <w:right w:val="single" w:sz="8" w:space="0" w:color="auto"/>
            </w:tcBorders>
            <w:shd w:val="clear" w:color="000000" w:fill="FFFFFF"/>
            <w:vAlign w:val="center"/>
          </w:tcPr>
          <w:p w14:paraId="13DE8B29" w14:textId="77777777" w:rsidR="004252AD" w:rsidRPr="00914433" w:rsidRDefault="004252AD" w:rsidP="004252AD">
            <w:pPr>
              <w:contextualSpacing/>
              <w:jc w:val="both"/>
              <w:rPr>
                <w:rFonts w:ascii="Times New Roman" w:hAnsi="Times New Roman"/>
                <w:i/>
                <w:sz w:val="20"/>
              </w:rPr>
            </w:pPr>
            <w:r w:rsidRPr="00914433">
              <w:rPr>
                <w:rFonts w:ascii="Times New Roman" w:hAnsi="Times New Roman"/>
                <w:sz w:val="20"/>
              </w:rPr>
              <w:t>Безопасность жизнедеятельности</w:t>
            </w:r>
          </w:p>
        </w:tc>
        <w:tc>
          <w:tcPr>
            <w:tcW w:w="892" w:type="dxa"/>
            <w:tcBorders>
              <w:top w:val="nil"/>
              <w:left w:val="nil"/>
              <w:bottom w:val="single" w:sz="4" w:space="0" w:color="auto"/>
              <w:right w:val="single" w:sz="4" w:space="0" w:color="auto"/>
            </w:tcBorders>
            <w:shd w:val="clear" w:color="auto" w:fill="auto"/>
            <w:vAlign w:val="center"/>
          </w:tcPr>
          <w:p w14:paraId="5B8D6BD3" w14:textId="77777777" w:rsidR="004252AD" w:rsidRPr="00914433" w:rsidRDefault="004252AD" w:rsidP="004252AD">
            <w:pPr>
              <w:tabs>
                <w:tab w:val="left" w:pos="406"/>
              </w:tabs>
              <w:contextualSpacing/>
              <w:jc w:val="center"/>
              <w:rPr>
                <w:rFonts w:ascii="Times New Roman" w:hAnsi="Times New Roman"/>
                <w:sz w:val="20"/>
              </w:rPr>
            </w:pPr>
            <w:r>
              <w:rPr>
                <w:rFonts w:ascii="Times New Roman" w:hAnsi="Times New Roman"/>
                <w:sz w:val="20"/>
              </w:rPr>
              <w:t>з</w:t>
            </w:r>
          </w:p>
        </w:tc>
        <w:tc>
          <w:tcPr>
            <w:tcW w:w="611" w:type="dxa"/>
            <w:tcBorders>
              <w:top w:val="nil"/>
              <w:left w:val="single" w:sz="4" w:space="0" w:color="auto"/>
              <w:bottom w:val="single" w:sz="4" w:space="0" w:color="auto"/>
              <w:right w:val="single" w:sz="4" w:space="0" w:color="auto"/>
            </w:tcBorders>
            <w:shd w:val="clear" w:color="FFFFCC" w:fill="FFFFFF"/>
            <w:vAlign w:val="center"/>
          </w:tcPr>
          <w:p w14:paraId="5B6E65E0"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80</w:t>
            </w:r>
          </w:p>
        </w:tc>
        <w:tc>
          <w:tcPr>
            <w:tcW w:w="624" w:type="dxa"/>
            <w:tcBorders>
              <w:top w:val="nil"/>
              <w:left w:val="single" w:sz="4" w:space="0" w:color="auto"/>
              <w:bottom w:val="single" w:sz="4" w:space="0" w:color="auto"/>
              <w:right w:val="single" w:sz="4" w:space="0" w:color="auto"/>
            </w:tcBorders>
            <w:shd w:val="clear" w:color="FFFFCC" w:fill="FFFFFF"/>
            <w:vAlign w:val="center"/>
          </w:tcPr>
          <w:p w14:paraId="3547359E"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8</w:t>
            </w:r>
          </w:p>
        </w:tc>
        <w:tc>
          <w:tcPr>
            <w:tcW w:w="608" w:type="dxa"/>
            <w:tcBorders>
              <w:top w:val="nil"/>
              <w:left w:val="single" w:sz="4" w:space="0" w:color="auto"/>
              <w:bottom w:val="single" w:sz="4" w:space="0" w:color="auto"/>
              <w:right w:val="single" w:sz="4" w:space="0" w:color="auto"/>
            </w:tcBorders>
            <w:shd w:val="clear" w:color="FFFFCC" w:fill="FFFFFF"/>
            <w:vAlign w:val="center"/>
          </w:tcPr>
          <w:p w14:paraId="07E0AFD1" w14:textId="77777777"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80</w:t>
            </w:r>
          </w:p>
        </w:tc>
        <w:tc>
          <w:tcPr>
            <w:tcW w:w="425" w:type="dxa"/>
            <w:tcBorders>
              <w:top w:val="nil"/>
              <w:left w:val="single" w:sz="4" w:space="0" w:color="auto"/>
              <w:bottom w:val="single" w:sz="4" w:space="0" w:color="auto"/>
              <w:right w:val="single" w:sz="4" w:space="0" w:color="auto"/>
            </w:tcBorders>
            <w:shd w:val="clear" w:color="FFFFCC" w:fill="FFFFFF"/>
            <w:vAlign w:val="center"/>
          </w:tcPr>
          <w:p w14:paraId="51C587FE" w14:textId="77777777"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sz w:val="20"/>
              </w:rPr>
              <w:t> </w:t>
            </w:r>
          </w:p>
        </w:tc>
        <w:tc>
          <w:tcPr>
            <w:tcW w:w="567" w:type="dxa"/>
            <w:tcBorders>
              <w:top w:val="single" w:sz="4" w:space="0" w:color="000000"/>
              <w:left w:val="single" w:sz="4" w:space="0" w:color="000000"/>
              <w:bottom w:val="single" w:sz="4" w:space="0" w:color="000000"/>
              <w:right w:val="single" w:sz="4" w:space="0" w:color="000000"/>
            </w:tcBorders>
            <w:vAlign w:val="center"/>
          </w:tcPr>
          <w:p w14:paraId="21FEF56A" w14:textId="77777777" w:rsidR="004252AD" w:rsidRDefault="004252AD" w:rsidP="004252AD">
            <w:pPr>
              <w:contextualSpacing/>
              <w:jc w:val="center"/>
              <w:rPr>
                <w:rFonts w:ascii="Times New Roman" w:hAnsi="Times New Roman"/>
                <w:sz w:val="20"/>
              </w:rPr>
            </w:pPr>
          </w:p>
        </w:tc>
        <w:tc>
          <w:tcPr>
            <w:tcW w:w="484" w:type="dxa"/>
            <w:tcBorders>
              <w:top w:val="nil"/>
              <w:left w:val="single" w:sz="4" w:space="0" w:color="auto"/>
              <w:bottom w:val="single" w:sz="4" w:space="0" w:color="auto"/>
              <w:right w:val="single" w:sz="4" w:space="0" w:color="auto"/>
            </w:tcBorders>
            <w:shd w:val="clear" w:color="FFFFCC" w:fill="FFFFFF"/>
            <w:vAlign w:val="center"/>
          </w:tcPr>
          <w:p w14:paraId="4D19AAB0" w14:textId="77777777" w:rsidR="004252AD" w:rsidRPr="001262B1" w:rsidRDefault="004252AD" w:rsidP="004252AD">
            <w:pPr>
              <w:contextualSpacing/>
              <w:jc w:val="center"/>
              <w:rPr>
                <w:rFonts w:ascii="Times New Roman" w:hAnsi="Times New Roman"/>
                <w:sz w:val="20"/>
              </w:rPr>
            </w:pPr>
            <w:r w:rsidRPr="001262B1">
              <w:rPr>
                <w:rFonts w:ascii="Times New Roman" w:hAnsi="Times New Roman"/>
                <w:sz w:val="20"/>
              </w:rPr>
              <w:t> </w:t>
            </w:r>
          </w:p>
        </w:tc>
        <w:tc>
          <w:tcPr>
            <w:tcW w:w="609" w:type="dxa"/>
            <w:tcBorders>
              <w:top w:val="single" w:sz="4" w:space="0" w:color="000000"/>
              <w:left w:val="single" w:sz="4" w:space="0" w:color="000000"/>
              <w:bottom w:val="single" w:sz="4" w:space="0" w:color="000000"/>
              <w:right w:val="single" w:sz="4" w:space="0" w:color="000000"/>
            </w:tcBorders>
            <w:vAlign w:val="center"/>
          </w:tcPr>
          <w:p w14:paraId="6CB61134" w14:textId="77777777" w:rsidR="004252AD" w:rsidRDefault="004252AD" w:rsidP="004252AD">
            <w:pPr>
              <w:contextualSpacing/>
              <w:jc w:val="center"/>
              <w:rPr>
                <w:rFonts w:ascii="Times New Roman" w:hAnsi="Times New Roman"/>
                <w:sz w:val="20"/>
              </w:rPr>
            </w:pPr>
          </w:p>
        </w:tc>
        <w:tc>
          <w:tcPr>
            <w:tcW w:w="845" w:type="dxa"/>
            <w:tcBorders>
              <w:top w:val="nil"/>
              <w:left w:val="single" w:sz="8" w:space="0" w:color="auto"/>
              <w:bottom w:val="single" w:sz="8" w:space="0" w:color="auto"/>
              <w:right w:val="single" w:sz="8" w:space="0" w:color="auto"/>
            </w:tcBorders>
            <w:shd w:val="clear" w:color="auto" w:fill="FFFFFF" w:themeFill="background1"/>
            <w:vAlign w:val="center"/>
          </w:tcPr>
          <w:p w14:paraId="1FBEEDFB" w14:textId="77777777"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68</w:t>
            </w:r>
          </w:p>
        </w:tc>
        <w:tc>
          <w:tcPr>
            <w:tcW w:w="851" w:type="dxa"/>
            <w:tcBorders>
              <w:top w:val="nil"/>
              <w:left w:val="nil"/>
              <w:bottom w:val="single" w:sz="8" w:space="0" w:color="auto"/>
              <w:right w:val="single" w:sz="8" w:space="0" w:color="auto"/>
            </w:tcBorders>
            <w:shd w:val="clear" w:color="auto" w:fill="FFFFFF" w:themeFill="background1"/>
            <w:vAlign w:val="center"/>
          </w:tcPr>
          <w:p w14:paraId="7ABC73D9" w14:textId="77777777"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12</w:t>
            </w:r>
          </w:p>
        </w:tc>
        <w:tc>
          <w:tcPr>
            <w:tcW w:w="709" w:type="dxa"/>
            <w:tcBorders>
              <w:top w:val="nil"/>
              <w:left w:val="single" w:sz="8" w:space="0" w:color="auto"/>
              <w:bottom w:val="single" w:sz="4" w:space="0" w:color="auto"/>
              <w:right w:val="single" w:sz="4" w:space="0" w:color="auto"/>
            </w:tcBorders>
            <w:shd w:val="clear" w:color="FFFFCC" w:fill="FFFFFF"/>
            <w:vAlign w:val="center"/>
          </w:tcPr>
          <w:p w14:paraId="2AB5387B"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8" w:type="dxa"/>
            <w:tcBorders>
              <w:top w:val="nil"/>
              <w:left w:val="nil"/>
              <w:bottom w:val="single" w:sz="4" w:space="0" w:color="auto"/>
              <w:right w:val="single" w:sz="8" w:space="0" w:color="auto"/>
            </w:tcBorders>
            <w:shd w:val="clear" w:color="FFFFCC" w:fill="FFFFFF"/>
            <w:vAlign w:val="center"/>
          </w:tcPr>
          <w:p w14:paraId="054488D9"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4" w:type="dxa"/>
            <w:tcBorders>
              <w:top w:val="nil"/>
              <w:left w:val="nil"/>
              <w:bottom w:val="single" w:sz="4" w:space="0" w:color="auto"/>
              <w:right w:val="single" w:sz="4" w:space="0" w:color="auto"/>
            </w:tcBorders>
            <w:shd w:val="clear" w:color="auto" w:fill="auto"/>
            <w:vAlign w:val="center"/>
          </w:tcPr>
          <w:p w14:paraId="3142AF38"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80</w:t>
            </w:r>
          </w:p>
        </w:tc>
        <w:tc>
          <w:tcPr>
            <w:tcW w:w="719" w:type="dxa"/>
            <w:tcBorders>
              <w:top w:val="nil"/>
              <w:left w:val="nil"/>
              <w:bottom w:val="single" w:sz="4" w:space="0" w:color="auto"/>
              <w:right w:val="single" w:sz="8" w:space="0" w:color="auto"/>
            </w:tcBorders>
            <w:shd w:val="clear" w:color="auto" w:fill="auto"/>
            <w:vAlign w:val="center"/>
          </w:tcPr>
          <w:p w14:paraId="6648CEA2"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single" w:sz="4" w:space="0" w:color="auto"/>
              <w:right w:val="single" w:sz="4" w:space="0" w:color="auto"/>
            </w:tcBorders>
            <w:shd w:val="clear" w:color="FFFFCC" w:fill="FFFFFF"/>
            <w:vAlign w:val="center"/>
          </w:tcPr>
          <w:p w14:paraId="122C0E25"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single" w:sz="4" w:space="0" w:color="auto"/>
              <w:right w:val="single" w:sz="8" w:space="0" w:color="auto"/>
            </w:tcBorders>
            <w:shd w:val="clear" w:color="FFFFCC" w:fill="FFFFFF"/>
            <w:vAlign w:val="center"/>
          </w:tcPr>
          <w:p w14:paraId="3F276D7E"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r>
      <w:tr w:rsidR="004252AD" w14:paraId="3155F7FF" w14:textId="77777777" w:rsidTr="00382692">
        <w:trPr>
          <w:jc w:val="center"/>
        </w:trPr>
        <w:tc>
          <w:tcPr>
            <w:tcW w:w="993" w:type="dxa"/>
            <w:tcBorders>
              <w:top w:val="nil"/>
              <w:left w:val="single" w:sz="8" w:space="0" w:color="auto"/>
              <w:bottom w:val="single" w:sz="4" w:space="0" w:color="auto"/>
              <w:right w:val="single" w:sz="4" w:space="0" w:color="auto"/>
            </w:tcBorders>
            <w:shd w:val="clear" w:color="000000" w:fill="FFFFFF"/>
            <w:vAlign w:val="center"/>
          </w:tcPr>
          <w:p w14:paraId="31F46486" w14:textId="77777777" w:rsidR="004252AD" w:rsidRPr="00914433" w:rsidRDefault="004252AD" w:rsidP="004252AD">
            <w:pPr>
              <w:contextualSpacing/>
              <w:jc w:val="both"/>
              <w:rPr>
                <w:rFonts w:ascii="Times New Roman" w:hAnsi="Times New Roman"/>
                <w:i/>
                <w:sz w:val="20"/>
              </w:rPr>
            </w:pPr>
            <w:r w:rsidRPr="00914433">
              <w:rPr>
                <w:rFonts w:ascii="Times New Roman" w:hAnsi="Times New Roman"/>
                <w:sz w:val="20"/>
              </w:rPr>
              <w:t>СГ.04</w:t>
            </w:r>
          </w:p>
        </w:tc>
        <w:tc>
          <w:tcPr>
            <w:tcW w:w="3716" w:type="dxa"/>
            <w:tcBorders>
              <w:top w:val="nil"/>
              <w:left w:val="nil"/>
              <w:bottom w:val="single" w:sz="4" w:space="0" w:color="auto"/>
              <w:right w:val="single" w:sz="8" w:space="0" w:color="auto"/>
            </w:tcBorders>
            <w:shd w:val="clear" w:color="000000" w:fill="FFFFFF"/>
            <w:vAlign w:val="center"/>
          </w:tcPr>
          <w:p w14:paraId="07C13EB3" w14:textId="77777777" w:rsidR="004252AD" w:rsidRPr="00914433" w:rsidRDefault="004252AD" w:rsidP="004252AD">
            <w:pPr>
              <w:contextualSpacing/>
              <w:jc w:val="both"/>
              <w:rPr>
                <w:rFonts w:ascii="Times New Roman" w:hAnsi="Times New Roman"/>
                <w:i/>
                <w:sz w:val="20"/>
              </w:rPr>
            </w:pPr>
            <w:r w:rsidRPr="00914433">
              <w:rPr>
                <w:rFonts w:ascii="Times New Roman" w:hAnsi="Times New Roman"/>
                <w:sz w:val="20"/>
              </w:rPr>
              <w:t xml:space="preserve">Физическая культура </w:t>
            </w:r>
          </w:p>
        </w:tc>
        <w:tc>
          <w:tcPr>
            <w:tcW w:w="892" w:type="dxa"/>
            <w:tcBorders>
              <w:top w:val="nil"/>
              <w:left w:val="nil"/>
              <w:bottom w:val="single" w:sz="4" w:space="0" w:color="auto"/>
              <w:right w:val="single" w:sz="4" w:space="0" w:color="auto"/>
            </w:tcBorders>
            <w:shd w:val="clear" w:color="auto" w:fill="auto"/>
            <w:vAlign w:val="center"/>
          </w:tcPr>
          <w:p w14:paraId="1B8F2096" w14:textId="77777777" w:rsidR="004252AD" w:rsidRPr="00914433" w:rsidRDefault="004252AD" w:rsidP="004252AD">
            <w:pPr>
              <w:tabs>
                <w:tab w:val="left" w:pos="406"/>
              </w:tabs>
              <w:contextualSpacing/>
              <w:jc w:val="center"/>
              <w:rPr>
                <w:rFonts w:ascii="Times New Roman" w:hAnsi="Times New Roman"/>
                <w:sz w:val="20"/>
              </w:rPr>
            </w:pPr>
            <w:proofErr w:type="spellStart"/>
            <w:proofErr w:type="gramStart"/>
            <w:r>
              <w:rPr>
                <w:rFonts w:ascii="Times New Roman" w:hAnsi="Times New Roman"/>
                <w:sz w:val="20"/>
              </w:rPr>
              <w:t>з,з</w:t>
            </w:r>
            <w:proofErr w:type="gramEnd"/>
            <w:r>
              <w:rPr>
                <w:rFonts w:ascii="Times New Roman" w:hAnsi="Times New Roman"/>
                <w:sz w:val="20"/>
              </w:rPr>
              <w:t>,</w:t>
            </w:r>
            <w:proofErr w:type="gramStart"/>
            <w:r>
              <w:rPr>
                <w:rFonts w:ascii="Times New Roman" w:hAnsi="Times New Roman"/>
                <w:sz w:val="20"/>
              </w:rPr>
              <w:t>з,з</w:t>
            </w:r>
            <w:proofErr w:type="spellEnd"/>
            <w:proofErr w:type="gramEnd"/>
          </w:p>
        </w:tc>
        <w:tc>
          <w:tcPr>
            <w:tcW w:w="611" w:type="dxa"/>
            <w:tcBorders>
              <w:top w:val="nil"/>
              <w:left w:val="single" w:sz="4" w:space="0" w:color="auto"/>
              <w:bottom w:val="single" w:sz="4" w:space="0" w:color="auto"/>
              <w:right w:val="single" w:sz="4" w:space="0" w:color="auto"/>
            </w:tcBorders>
            <w:shd w:val="clear" w:color="FFFFCC" w:fill="FFFFFF"/>
            <w:vAlign w:val="center"/>
          </w:tcPr>
          <w:p w14:paraId="5CE1DFE0"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108</w:t>
            </w:r>
          </w:p>
        </w:tc>
        <w:tc>
          <w:tcPr>
            <w:tcW w:w="624" w:type="dxa"/>
            <w:tcBorders>
              <w:top w:val="nil"/>
              <w:left w:val="single" w:sz="4" w:space="0" w:color="auto"/>
              <w:bottom w:val="single" w:sz="4" w:space="0" w:color="auto"/>
              <w:right w:val="single" w:sz="4" w:space="0" w:color="auto"/>
            </w:tcBorders>
            <w:shd w:val="clear" w:color="FFFFCC" w:fill="FFFFFF"/>
            <w:vAlign w:val="center"/>
          </w:tcPr>
          <w:p w14:paraId="605675DB"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52</w:t>
            </w:r>
          </w:p>
        </w:tc>
        <w:tc>
          <w:tcPr>
            <w:tcW w:w="608" w:type="dxa"/>
            <w:tcBorders>
              <w:top w:val="nil"/>
              <w:left w:val="single" w:sz="4" w:space="0" w:color="auto"/>
              <w:bottom w:val="single" w:sz="4" w:space="0" w:color="auto"/>
              <w:right w:val="single" w:sz="4" w:space="0" w:color="auto"/>
            </w:tcBorders>
            <w:shd w:val="clear" w:color="FFFFCC" w:fill="FFFFFF"/>
            <w:vAlign w:val="center"/>
          </w:tcPr>
          <w:p w14:paraId="6FF43875" w14:textId="77777777"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108</w:t>
            </w:r>
          </w:p>
        </w:tc>
        <w:tc>
          <w:tcPr>
            <w:tcW w:w="425" w:type="dxa"/>
            <w:tcBorders>
              <w:top w:val="nil"/>
              <w:left w:val="single" w:sz="4" w:space="0" w:color="auto"/>
              <w:bottom w:val="single" w:sz="4" w:space="0" w:color="auto"/>
              <w:right w:val="single" w:sz="4" w:space="0" w:color="auto"/>
            </w:tcBorders>
            <w:shd w:val="clear" w:color="FFFFCC" w:fill="FFFFFF"/>
            <w:vAlign w:val="center"/>
          </w:tcPr>
          <w:p w14:paraId="0726E1E9" w14:textId="77777777"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sz w:val="20"/>
              </w:rPr>
              <w:t> </w:t>
            </w:r>
          </w:p>
        </w:tc>
        <w:tc>
          <w:tcPr>
            <w:tcW w:w="567" w:type="dxa"/>
            <w:tcBorders>
              <w:top w:val="single" w:sz="4" w:space="0" w:color="000000"/>
              <w:left w:val="single" w:sz="4" w:space="0" w:color="000000"/>
              <w:bottom w:val="single" w:sz="4" w:space="0" w:color="000000"/>
              <w:right w:val="single" w:sz="4" w:space="0" w:color="000000"/>
            </w:tcBorders>
            <w:vAlign w:val="center"/>
          </w:tcPr>
          <w:p w14:paraId="79B54F6E" w14:textId="77777777" w:rsidR="004252AD" w:rsidRDefault="004252AD" w:rsidP="004252AD">
            <w:pPr>
              <w:contextualSpacing/>
              <w:jc w:val="center"/>
              <w:rPr>
                <w:rFonts w:ascii="Times New Roman" w:hAnsi="Times New Roman"/>
                <w:sz w:val="20"/>
              </w:rPr>
            </w:pPr>
          </w:p>
        </w:tc>
        <w:tc>
          <w:tcPr>
            <w:tcW w:w="484" w:type="dxa"/>
            <w:tcBorders>
              <w:top w:val="nil"/>
              <w:left w:val="single" w:sz="4" w:space="0" w:color="auto"/>
              <w:bottom w:val="single" w:sz="4" w:space="0" w:color="auto"/>
              <w:right w:val="single" w:sz="4" w:space="0" w:color="auto"/>
            </w:tcBorders>
            <w:shd w:val="clear" w:color="FFFFCC" w:fill="FFFFFF"/>
            <w:vAlign w:val="center"/>
          </w:tcPr>
          <w:p w14:paraId="3BB51A1C" w14:textId="77777777" w:rsidR="004252AD" w:rsidRPr="001262B1" w:rsidRDefault="004252AD" w:rsidP="004252AD">
            <w:pPr>
              <w:contextualSpacing/>
              <w:jc w:val="center"/>
              <w:rPr>
                <w:rFonts w:ascii="Times New Roman" w:hAnsi="Times New Roman"/>
                <w:sz w:val="20"/>
              </w:rPr>
            </w:pPr>
            <w:r w:rsidRPr="001262B1">
              <w:rPr>
                <w:rFonts w:ascii="Times New Roman" w:hAnsi="Times New Roman"/>
                <w:sz w:val="20"/>
              </w:rPr>
              <w:t> </w:t>
            </w:r>
          </w:p>
        </w:tc>
        <w:tc>
          <w:tcPr>
            <w:tcW w:w="609" w:type="dxa"/>
            <w:tcBorders>
              <w:top w:val="single" w:sz="4" w:space="0" w:color="000000"/>
              <w:left w:val="single" w:sz="4" w:space="0" w:color="000000"/>
              <w:bottom w:val="single" w:sz="4" w:space="0" w:color="000000"/>
              <w:right w:val="single" w:sz="4" w:space="0" w:color="000000"/>
            </w:tcBorders>
            <w:vAlign w:val="center"/>
          </w:tcPr>
          <w:p w14:paraId="2DB7746C" w14:textId="77777777" w:rsidR="004252AD" w:rsidRDefault="004252AD" w:rsidP="004252AD">
            <w:pPr>
              <w:contextualSpacing/>
              <w:jc w:val="center"/>
              <w:rPr>
                <w:rFonts w:ascii="Times New Roman" w:hAnsi="Times New Roman"/>
                <w:sz w:val="20"/>
              </w:rPr>
            </w:pPr>
          </w:p>
        </w:tc>
        <w:tc>
          <w:tcPr>
            <w:tcW w:w="845" w:type="dxa"/>
            <w:tcBorders>
              <w:top w:val="nil"/>
              <w:left w:val="single" w:sz="8" w:space="0" w:color="auto"/>
              <w:bottom w:val="single" w:sz="8" w:space="0" w:color="auto"/>
              <w:right w:val="single" w:sz="8" w:space="0" w:color="auto"/>
            </w:tcBorders>
            <w:shd w:val="clear" w:color="auto" w:fill="FFFFFF" w:themeFill="background1"/>
            <w:vAlign w:val="center"/>
          </w:tcPr>
          <w:p w14:paraId="71FA1B50" w14:textId="77777777"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108</w:t>
            </w:r>
          </w:p>
        </w:tc>
        <w:tc>
          <w:tcPr>
            <w:tcW w:w="851" w:type="dxa"/>
            <w:tcBorders>
              <w:top w:val="nil"/>
              <w:left w:val="nil"/>
              <w:bottom w:val="single" w:sz="8" w:space="0" w:color="auto"/>
              <w:right w:val="single" w:sz="8" w:space="0" w:color="auto"/>
            </w:tcBorders>
            <w:shd w:val="clear" w:color="auto" w:fill="FFFFFF" w:themeFill="background1"/>
            <w:vAlign w:val="center"/>
          </w:tcPr>
          <w:p w14:paraId="22F6C23A" w14:textId="77777777" w:rsidR="004252AD" w:rsidRPr="004252AD" w:rsidRDefault="004252AD" w:rsidP="004252AD">
            <w:pPr>
              <w:contextualSpacing/>
              <w:jc w:val="center"/>
              <w:rPr>
                <w:rFonts w:ascii="Times New Roman" w:hAnsi="Times New Roman"/>
                <w:sz w:val="20"/>
              </w:rPr>
            </w:pPr>
          </w:p>
        </w:tc>
        <w:tc>
          <w:tcPr>
            <w:tcW w:w="709" w:type="dxa"/>
            <w:tcBorders>
              <w:top w:val="nil"/>
              <w:left w:val="single" w:sz="8" w:space="0" w:color="auto"/>
              <w:bottom w:val="single" w:sz="4" w:space="0" w:color="auto"/>
              <w:right w:val="single" w:sz="4" w:space="0" w:color="auto"/>
            </w:tcBorders>
            <w:shd w:val="clear" w:color="FFFFCC" w:fill="FFFFFF"/>
            <w:vAlign w:val="center"/>
          </w:tcPr>
          <w:p w14:paraId="6F85EFC7"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8" w:type="dxa"/>
            <w:tcBorders>
              <w:top w:val="nil"/>
              <w:left w:val="nil"/>
              <w:bottom w:val="single" w:sz="4" w:space="0" w:color="auto"/>
              <w:right w:val="single" w:sz="8" w:space="0" w:color="auto"/>
            </w:tcBorders>
            <w:shd w:val="clear" w:color="FFFFCC" w:fill="FFFFFF"/>
            <w:vAlign w:val="center"/>
          </w:tcPr>
          <w:p w14:paraId="004C94CA"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4" w:type="dxa"/>
            <w:tcBorders>
              <w:top w:val="nil"/>
              <w:left w:val="nil"/>
              <w:bottom w:val="single" w:sz="4" w:space="0" w:color="auto"/>
              <w:right w:val="single" w:sz="4" w:space="0" w:color="auto"/>
            </w:tcBorders>
            <w:shd w:val="clear" w:color="auto" w:fill="auto"/>
            <w:vAlign w:val="center"/>
          </w:tcPr>
          <w:p w14:paraId="14F4C7A7"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32</w:t>
            </w:r>
          </w:p>
        </w:tc>
        <w:tc>
          <w:tcPr>
            <w:tcW w:w="719" w:type="dxa"/>
            <w:tcBorders>
              <w:top w:val="nil"/>
              <w:left w:val="nil"/>
              <w:bottom w:val="single" w:sz="4" w:space="0" w:color="auto"/>
              <w:right w:val="single" w:sz="8" w:space="0" w:color="auto"/>
            </w:tcBorders>
            <w:shd w:val="clear" w:color="auto" w:fill="auto"/>
            <w:vAlign w:val="center"/>
          </w:tcPr>
          <w:p w14:paraId="0D9C02FA"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28</w:t>
            </w:r>
          </w:p>
        </w:tc>
        <w:tc>
          <w:tcPr>
            <w:tcW w:w="719" w:type="dxa"/>
            <w:tcBorders>
              <w:top w:val="nil"/>
              <w:left w:val="nil"/>
              <w:bottom w:val="single" w:sz="4" w:space="0" w:color="auto"/>
              <w:right w:val="single" w:sz="4" w:space="0" w:color="auto"/>
            </w:tcBorders>
            <w:shd w:val="clear" w:color="FFFFCC" w:fill="FFFFFF"/>
            <w:vAlign w:val="center"/>
          </w:tcPr>
          <w:p w14:paraId="352AE03B"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28</w:t>
            </w:r>
          </w:p>
        </w:tc>
        <w:tc>
          <w:tcPr>
            <w:tcW w:w="719" w:type="dxa"/>
            <w:tcBorders>
              <w:top w:val="nil"/>
              <w:left w:val="nil"/>
              <w:bottom w:val="single" w:sz="4" w:space="0" w:color="auto"/>
              <w:right w:val="single" w:sz="8" w:space="0" w:color="auto"/>
            </w:tcBorders>
            <w:shd w:val="clear" w:color="FFFFCC" w:fill="FFFFFF"/>
            <w:vAlign w:val="center"/>
          </w:tcPr>
          <w:p w14:paraId="48E9184C"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20</w:t>
            </w:r>
          </w:p>
        </w:tc>
      </w:tr>
      <w:tr w:rsidR="004252AD" w14:paraId="3412BC7D" w14:textId="77777777" w:rsidTr="00005246">
        <w:trPr>
          <w:jc w:val="center"/>
        </w:trPr>
        <w:tc>
          <w:tcPr>
            <w:tcW w:w="993" w:type="dxa"/>
            <w:tcBorders>
              <w:top w:val="nil"/>
              <w:left w:val="single" w:sz="8" w:space="0" w:color="auto"/>
              <w:bottom w:val="single" w:sz="4" w:space="0" w:color="auto"/>
              <w:right w:val="single" w:sz="4" w:space="0" w:color="auto"/>
            </w:tcBorders>
            <w:shd w:val="clear" w:color="000000" w:fill="FFFFFF"/>
            <w:vAlign w:val="center"/>
          </w:tcPr>
          <w:p w14:paraId="4A17CA0D" w14:textId="77777777" w:rsidR="004252AD" w:rsidRPr="00914433" w:rsidRDefault="004252AD" w:rsidP="004252AD">
            <w:pPr>
              <w:contextualSpacing/>
              <w:jc w:val="both"/>
              <w:rPr>
                <w:rFonts w:ascii="Times New Roman" w:hAnsi="Times New Roman"/>
                <w:i/>
                <w:sz w:val="20"/>
              </w:rPr>
            </w:pPr>
            <w:r w:rsidRPr="00914433">
              <w:rPr>
                <w:rFonts w:ascii="Times New Roman" w:hAnsi="Times New Roman"/>
                <w:sz w:val="20"/>
              </w:rPr>
              <w:t>СГ.05</w:t>
            </w:r>
          </w:p>
        </w:tc>
        <w:tc>
          <w:tcPr>
            <w:tcW w:w="3716" w:type="dxa"/>
            <w:tcBorders>
              <w:top w:val="nil"/>
              <w:left w:val="nil"/>
              <w:bottom w:val="single" w:sz="4" w:space="0" w:color="auto"/>
              <w:right w:val="single" w:sz="8" w:space="0" w:color="auto"/>
            </w:tcBorders>
            <w:shd w:val="clear" w:color="000000" w:fill="FFFFFF"/>
            <w:vAlign w:val="center"/>
          </w:tcPr>
          <w:p w14:paraId="0DAF3B74" w14:textId="77777777" w:rsidR="004252AD" w:rsidRPr="00914433" w:rsidRDefault="004252AD" w:rsidP="004252AD">
            <w:pPr>
              <w:contextualSpacing/>
              <w:jc w:val="both"/>
              <w:rPr>
                <w:rFonts w:ascii="Times New Roman" w:hAnsi="Times New Roman"/>
                <w:i/>
                <w:sz w:val="20"/>
              </w:rPr>
            </w:pPr>
            <w:r w:rsidRPr="00914433">
              <w:rPr>
                <w:rFonts w:ascii="Times New Roman" w:hAnsi="Times New Roman"/>
                <w:sz w:val="20"/>
              </w:rPr>
              <w:t>Основы финансовой грамотности</w:t>
            </w:r>
          </w:p>
        </w:tc>
        <w:tc>
          <w:tcPr>
            <w:tcW w:w="892" w:type="dxa"/>
            <w:tcBorders>
              <w:top w:val="nil"/>
              <w:left w:val="nil"/>
              <w:bottom w:val="single" w:sz="4" w:space="0" w:color="auto"/>
              <w:right w:val="single" w:sz="4" w:space="0" w:color="auto"/>
            </w:tcBorders>
            <w:shd w:val="clear" w:color="auto" w:fill="auto"/>
            <w:vAlign w:val="center"/>
          </w:tcPr>
          <w:p w14:paraId="168885BE" w14:textId="77777777" w:rsidR="004252AD" w:rsidRPr="00914433" w:rsidRDefault="004252AD" w:rsidP="004252AD">
            <w:pPr>
              <w:tabs>
                <w:tab w:val="left" w:pos="406"/>
              </w:tabs>
              <w:contextualSpacing/>
              <w:jc w:val="center"/>
              <w:rPr>
                <w:rFonts w:ascii="Times New Roman" w:hAnsi="Times New Roman"/>
                <w:sz w:val="20"/>
              </w:rPr>
            </w:pPr>
            <w:r>
              <w:rPr>
                <w:rFonts w:ascii="Times New Roman" w:hAnsi="Times New Roman"/>
                <w:sz w:val="20"/>
              </w:rPr>
              <w:t>з</w:t>
            </w:r>
          </w:p>
        </w:tc>
        <w:tc>
          <w:tcPr>
            <w:tcW w:w="611" w:type="dxa"/>
            <w:tcBorders>
              <w:top w:val="nil"/>
              <w:left w:val="single" w:sz="4" w:space="0" w:color="auto"/>
              <w:bottom w:val="single" w:sz="4" w:space="0" w:color="auto"/>
              <w:right w:val="single" w:sz="4" w:space="0" w:color="auto"/>
            </w:tcBorders>
            <w:shd w:val="clear" w:color="FFFFCC" w:fill="FFFFFF"/>
            <w:vAlign w:val="center"/>
          </w:tcPr>
          <w:p w14:paraId="0E7F9122"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32</w:t>
            </w:r>
          </w:p>
        </w:tc>
        <w:tc>
          <w:tcPr>
            <w:tcW w:w="624" w:type="dxa"/>
            <w:tcBorders>
              <w:top w:val="nil"/>
              <w:left w:val="single" w:sz="4" w:space="0" w:color="auto"/>
              <w:bottom w:val="single" w:sz="4" w:space="0" w:color="auto"/>
              <w:right w:val="single" w:sz="4" w:space="0" w:color="auto"/>
            </w:tcBorders>
            <w:shd w:val="clear" w:color="FFFFCC" w:fill="FFFFFF"/>
            <w:vAlign w:val="center"/>
          </w:tcPr>
          <w:p w14:paraId="4EEF874A"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16</w:t>
            </w:r>
          </w:p>
        </w:tc>
        <w:tc>
          <w:tcPr>
            <w:tcW w:w="608" w:type="dxa"/>
            <w:tcBorders>
              <w:top w:val="nil"/>
              <w:left w:val="single" w:sz="4" w:space="0" w:color="auto"/>
              <w:bottom w:val="single" w:sz="4" w:space="0" w:color="auto"/>
              <w:right w:val="single" w:sz="4" w:space="0" w:color="auto"/>
            </w:tcBorders>
            <w:shd w:val="clear" w:color="FFFFCC" w:fill="FFFFFF"/>
            <w:vAlign w:val="center"/>
          </w:tcPr>
          <w:p w14:paraId="5625F5BA" w14:textId="77777777"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32</w:t>
            </w:r>
          </w:p>
        </w:tc>
        <w:tc>
          <w:tcPr>
            <w:tcW w:w="425" w:type="dxa"/>
            <w:tcBorders>
              <w:top w:val="nil"/>
              <w:left w:val="single" w:sz="4" w:space="0" w:color="auto"/>
              <w:bottom w:val="single" w:sz="4" w:space="0" w:color="auto"/>
              <w:right w:val="single" w:sz="4" w:space="0" w:color="auto"/>
            </w:tcBorders>
            <w:shd w:val="clear" w:color="FFFFCC" w:fill="FFFFFF"/>
            <w:vAlign w:val="center"/>
          </w:tcPr>
          <w:p w14:paraId="0950C43B" w14:textId="77777777"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sz w:val="20"/>
              </w:rPr>
              <w:t> </w:t>
            </w:r>
          </w:p>
        </w:tc>
        <w:tc>
          <w:tcPr>
            <w:tcW w:w="567" w:type="dxa"/>
            <w:tcBorders>
              <w:top w:val="single" w:sz="4" w:space="0" w:color="000000"/>
              <w:left w:val="single" w:sz="4" w:space="0" w:color="000000"/>
              <w:bottom w:val="single" w:sz="4" w:space="0" w:color="auto"/>
              <w:right w:val="single" w:sz="4" w:space="0" w:color="000000"/>
            </w:tcBorders>
            <w:vAlign w:val="center"/>
          </w:tcPr>
          <w:p w14:paraId="7A84AEDF" w14:textId="77777777" w:rsidR="004252AD" w:rsidRDefault="004252AD" w:rsidP="004252AD">
            <w:pPr>
              <w:contextualSpacing/>
              <w:jc w:val="center"/>
              <w:rPr>
                <w:rFonts w:ascii="Times New Roman" w:hAnsi="Times New Roman"/>
                <w:sz w:val="20"/>
              </w:rPr>
            </w:pPr>
          </w:p>
        </w:tc>
        <w:tc>
          <w:tcPr>
            <w:tcW w:w="484" w:type="dxa"/>
            <w:tcBorders>
              <w:top w:val="nil"/>
              <w:left w:val="single" w:sz="4" w:space="0" w:color="auto"/>
              <w:bottom w:val="single" w:sz="4" w:space="0" w:color="auto"/>
              <w:right w:val="single" w:sz="4" w:space="0" w:color="auto"/>
            </w:tcBorders>
            <w:shd w:val="clear" w:color="FFFFCC" w:fill="FFFFFF"/>
            <w:vAlign w:val="center"/>
          </w:tcPr>
          <w:p w14:paraId="4F359DFE" w14:textId="77777777" w:rsidR="004252AD" w:rsidRPr="001262B1" w:rsidRDefault="004252AD" w:rsidP="004252AD">
            <w:pPr>
              <w:contextualSpacing/>
              <w:jc w:val="center"/>
              <w:rPr>
                <w:rFonts w:ascii="Times New Roman" w:hAnsi="Times New Roman"/>
                <w:sz w:val="20"/>
              </w:rPr>
            </w:pPr>
            <w:r w:rsidRPr="001262B1">
              <w:rPr>
                <w:rFonts w:ascii="Times New Roman" w:hAnsi="Times New Roman"/>
                <w:sz w:val="20"/>
              </w:rPr>
              <w:t> </w:t>
            </w:r>
          </w:p>
        </w:tc>
        <w:tc>
          <w:tcPr>
            <w:tcW w:w="609" w:type="dxa"/>
            <w:tcBorders>
              <w:top w:val="single" w:sz="4" w:space="0" w:color="000000"/>
              <w:left w:val="single" w:sz="4" w:space="0" w:color="000000"/>
              <w:bottom w:val="single" w:sz="4" w:space="0" w:color="auto"/>
              <w:right w:val="single" w:sz="4" w:space="0" w:color="000000"/>
            </w:tcBorders>
            <w:vAlign w:val="center"/>
          </w:tcPr>
          <w:p w14:paraId="56FAF236" w14:textId="77777777" w:rsidR="004252AD" w:rsidRDefault="004252AD" w:rsidP="004252AD">
            <w:pPr>
              <w:contextualSpacing/>
              <w:jc w:val="center"/>
              <w:rPr>
                <w:rFonts w:ascii="Times New Roman" w:hAnsi="Times New Roman"/>
                <w:sz w:val="20"/>
              </w:rPr>
            </w:pPr>
          </w:p>
        </w:tc>
        <w:tc>
          <w:tcPr>
            <w:tcW w:w="845" w:type="dxa"/>
            <w:tcBorders>
              <w:top w:val="nil"/>
              <w:left w:val="single" w:sz="8" w:space="0" w:color="auto"/>
              <w:bottom w:val="single" w:sz="4" w:space="0" w:color="auto"/>
              <w:right w:val="single" w:sz="8" w:space="0" w:color="auto"/>
            </w:tcBorders>
            <w:shd w:val="clear" w:color="auto" w:fill="FFFFFF" w:themeFill="background1"/>
            <w:vAlign w:val="center"/>
          </w:tcPr>
          <w:p w14:paraId="742AF2C2" w14:textId="77777777"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32</w:t>
            </w:r>
          </w:p>
        </w:tc>
        <w:tc>
          <w:tcPr>
            <w:tcW w:w="851" w:type="dxa"/>
            <w:tcBorders>
              <w:top w:val="nil"/>
              <w:left w:val="nil"/>
              <w:bottom w:val="single" w:sz="4" w:space="0" w:color="auto"/>
              <w:right w:val="single" w:sz="8" w:space="0" w:color="auto"/>
            </w:tcBorders>
            <w:shd w:val="clear" w:color="auto" w:fill="FFFFFF" w:themeFill="background1"/>
            <w:vAlign w:val="center"/>
          </w:tcPr>
          <w:p w14:paraId="2EAFE0F5" w14:textId="77777777" w:rsidR="004252AD" w:rsidRPr="004252AD" w:rsidRDefault="004252AD" w:rsidP="004252AD">
            <w:pPr>
              <w:contextualSpacing/>
              <w:jc w:val="center"/>
              <w:rPr>
                <w:rFonts w:ascii="Times New Roman" w:hAnsi="Times New Roman"/>
                <w:sz w:val="20"/>
              </w:rPr>
            </w:pPr>
          </w:p>
        </w:tc>
        <w:tc>
          <w:tcPr>
            <w:tcW w:w="709" w:type="dxa"/>
            <w:tcBorders>
              <w:top w:val="nil"/>
              <w:left w:val="single" w:sz="8" w:space="0" w:color="auto"/>
              <w:bottom w:val="single" w:sz="4" w:space="0" w:color="auto"/>
              <w:right w:val="single" w:sz="4" w:space="0" w:color="auto"/>
            </w:tcBorders>
            <w:shd w:val="clear" w:color="FFFFCC" w:fill="FFFFFF"/>
            <w:vAlign w:val="center"/>
          </w:tcPr>
          <w:p w14:paraId="2C55E0CF"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8" w:type="dxa"/>
            <w:tcBorders>
              <w:top w:val="nil"/>
              <w:left w:val="nil"/>
              <w:bottom w:val="single" w:sz="4" w:space="0" w:color="auto"/>
              <w:right w:val="single" w:sz="8" w:space="0" w:color="auto"/>
            </w:tcBorders>
            <w:shd w:val="clear" w:color="FFFFCC" w:fill="FFFFFF"/>
            <w:vAlign w:val="center"/>
          </w:tcPr>
          <w:p w14:paraId="759E3BD0"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4" w:type="dxa"/>
            <w:tcBorders>
              <w:top w:val="nil"/>
              <w:left w:val="nil"/>
              <w:bottom w:val="single" w:sz="4" w:space="0" w:color="auto"/>
              <w:right w:val="single" w:sz="4" w:space="0" w:color="auto"/>
            </w:tcBorders>
            <w:shd w:val="clear" w:color="auto" w:fill="auto"/>
            <w:vAlign w:val="center"/>
          </w:tcPr>
          <w:p w14:paraId="526999DD"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32</w:t>
            </w:r>
          </w:p>
        </w:tc>
        <w:tc>
          <w:tcPr>
            <w:tcW w:w="719" w:type="dxa"/>
            <w:tcBorders>
              <w:top w:val="nil"/>
              <w:left w:val="nil"/>
              <w:bottom w:val="single" w:sz="4" w:space="0" w:color="auto"/>
              <w:right w:val="single" w:sz="8" w:space="0" w:color="auto"/>
            </w:tcBorders>
            <w:shd w:val="clear" w:color="auto" w:fill="auto"/>
            <w:vAlign w:val="center"/>
          </w:tcPr>
          <w:p w14:paraId="3840A481"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single" w:sz="4" w:space="0" w:color="auto"/>
              <w:right w:val="single" w:sz="4" w:space="0" w:color="auto"/>
            </w:tcBorders>
            <w:shd w:val="clear" w:color="FFFFCC" w:fill="FFFFFF"/>
            <w:vAlign w:val="center"/>
          </w:tcPr>
          <w:p w14:paraId="22F3ADF3"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single" w:sz="4" w:space="0" w:color="auto"/>
              <w:right w:val="single" w:sz="8" w:space="0" w:color="auto"/>
            </w:tcBorders>
            <w:shd w:val="clear" w:color="FFFFCC" w:fill="FFFFFF"/>
            <w:vAlign w:val="center"/>
          </w:tcPr>
          <w:p w14:paraId="796508E2"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r>
      <w:tr w:rsidR="00005246" w14:paraId="373229A1" w14:textId="77777777" w:rsidTr="002D7284">
        <w:trPr>
          <w:jc w:val="center"/>
        </w:trPr>
        <w:tc>
          <w:tcPr>
            <w:tcW w:w="993" w:type="dxa"/>
            <w:tcBorders>
              <w:top w:val="single" w:sz="4" w:space="0" w:color="auto"/>
              <w:left w:val="single" w:sz="8" w:space="0" w:color="auto"/>
              <w:bottom w:val="nil"/>
              <w:right w:val="single" w:sz="4" w:space="0" w:color="auto"/>
            </w:tcBorders>
            <w:shd w:val="clear" w:color="000000" w:fill="FFFFFF"/>
          </w:tcPr>
          <w:p w14:paraId="4DD5E0F3" w14:textId="77777777" w:rsidR="00005246" w:rsidRPr="00005246" w:rsidRDefault="00005246" w:rsidP="002D7284">
            <w:pPr>
              <w:jc w:val="both"/>
              <w:rPr>
                <w:rFonts w:ascii="Times New Roman" w:hAnsi="Times New Roman"/>
                <w:b/>
                <w:bCs/>
                <w:color w:val="auto"/>
                <w:sz w:val="20"/>
              </w:rPr>
            </w:pPr>
            <w:r w:rsidRPr="00005246">
              <w:rPr>
                <w:rFonts w:ascii="Times New Roman" w:hAnsi="Times New Roman"/>
                <w:b/>
                <w:color w:val="auto"/>
                <w:sz w:val="20"/>
              </w:rPr>
              <w:t>ФК.00</w:t>
            </w:r>
          </w:p>
        </w:tc>
        <w:tc>
          <w:tcPr>
            <w:tcW w:w="3716" w:type="dxa"/>
            <w:tcBorders>
              <w:top w:val="single" w:sz="4" w:space="0" w:color="auto"/>
              <w:left w:val="nil"/>
              <w:bottom w:val="nil"/>
              <w:right w:val="single" w:sz="8" w:space="0" w:color="auto"/>
            </w:tcBorders>
            <w:shd w:val="clear" w:color="000000" w:fill="FFFFFF"/>
          </w:tcPr>
          <w:p w14:paraId="2123A671" w14:textId="77777777" w:rsidR="00005246" w:rsidRPr="00005246" w:rsidRDefault="00005246" w:rsidP="002D7284">
            <w:pPr>
              <w:jc w:val="both"/>
              <w:rPr>
                <w:rFonts w:ascii="Times New Roman" w:hAnsi="Times New Roman"/>
                <w:b/>
                <w:bCs/>
                <w:color w:val="auto"/>
                <w:sz w:val="20"/>
              </w:rPr>
            </w:pPr>
            <w:r w:rsidRPr="00005246">
              <w:rPr>
                <w:rFonts w:ascii="Times New Roman" w:hAnsi="Times New Roman"/>
                <w:b/>
                <w:color w:val="auto"/>
                <w:sz w:val="20"/>
              </w:rPr>
              <w:t>Физическая культура</w:t>
            </w:r>
          </w:p>
        </w:tc>
        <w:tc>
          <w:tcPr>
            <w:tcW w:w="892" w:type="dxa"/>
            <w:tcBorders>
              <w:top w:val="single" w:sz="4" w:space="0" w:color="auto"/>
              <w:left w:val="nil"/>
              <w:bottom w:val="nil"/>
              <w:right w:val="single" w:sz="4" w:space="0" w:color="auto"/>
            </w:tcBorders>
            <w:shd w:val="clear" w:color="auto" w:fill="auto"/>
            <w:vAlign w:val="center"/>
          </w:tcPr>
          <w:p w14:paraId="6FB5008F" w14:textId="77777777" w:rsidR="00005246" w:rsidRDefault="00005246" w:rsidP="004252AD">
            <w:pPr>
              <w:tabs>
                <w:tab w:val="left" w:pos="406"/>
              </w:tabs>
              <w:contextualSpacing/>
              <w:jc w:val="center"/>
              <w:rPr>
                <w:rFonts w:ascii="Times New Roman" w:hAnsi="Times New Roman"/>
                <w:sz w:val="20"/>
              </w:rPr>
            </w:pPr>
          </w:p>
        </w:tc>
        <w:tc>
          <w:tcPr>
            <w:tcW w:w="611" w:type="dxa"/>
            <w:tcBorders>
              <w:top w:val="single" w:sz="4" w:space="0" w:color="auto"/>
              <w:left w:val="single" w:sz="4" w:space="0" w:color="auto"/>
              <w:bottom w:val="nil"/>
              <w:right w:val="single" w:sz="4" w:space="0" w:color="auto"/>
            </w:tcBorders>
            <w:shd w:val="clear" w:color="FFFFCC" w:fill="FFFFFF"/>
            <w:vAlign w:val="center"/>
          </w:tcPr>
          <w:p w14:paraId="0DE3610B" w14:textId="77777777" w:rsidR="00005246" w:rsidRPr="001262B1" w:rsidRDefault="00005246" w:rsidP="004252AD">
            <w:pPr>
              <w:tabs>
                <w:tab w:val="left" w:pos="406"/>
              </w:tabs>
              <w:contextualSpacing/>
              <w:jc w:val="center"/>
              <w:rPr>
                <w:rFonts w:ascii="Times New Roman" w:hAnsi="Times New Roman"/>
                <w:sz w:val="20"/>
              </w:rPr>
            </w:pPr>
          </w:p>
        </w:tc>
        <w:tc>
          <w:tcPr>
            <w:tcW w:w="624" w:type="dxa"/>
            <w:tcBorders>
              <w:top w:val="single" w:sz="4" w:space="0" w:color="auto"/>
              <w:left w:val="single" w:sz="4" w:space="0" w:color="auto"/>
              <w:bottom w:val="nil"/>
              <w:right w:val="single" w:sz="4" w:space="0" w:color="auto"/>
            </w:tcBorders>
            <w:shd w:val="clear" w:color="FFFFCC" w:fill="FFFFFF"/>
            <w:vAlign w:val="center"/>
          </w:tcPr>
          <w:p w14:paraId="670E9678" w14:textId="77777777" w:rsidR="00005246" w:rsidRPr="001262B1" w:rsidRDefault="00005246" w:rsidP="004252AD">
            <w:pPr>
              <w:tabs>
                <w:tab w:val="left" w:pos="406"/>
              </w:tabs>
              <w:contextualSpacing/>
              <w:jc w:val="center"/>
              <w:rPr>
                <w:rFonts w:ascii="Times New Roman" w:hAnsi="Times New Roman"/>
                <w:sz w:val="20"/>
              </w:rPr>
            </w:pPr>
          </w:p>
        </w:tc>
        <w:tc>
          <w:tcPr>
            <w:tcW w:w="608" w:type="dxa"/>
            <w:tcBorders>
              <w:top w:val="single" w:sz="4" w:space="0" w:color="auto"/>
              <w:left w:val="single" w:sz="4" w:space="0" w:color="auto"/>
              <w:bottom w:val="nil"/>
              <w:right w:val="single" w:sz="4" w:space="0" w:color="auto"/>
            </w:tcBorders>
            <w:shd w:val="clear" w:color="FFFFCC" w:fill="FFFFFF"/>
            <w:vAlign w:val="center"/>
          </w:tcPr>
          <w:p w14:paraId="35AF71A1" w14:textId="77777777" w:rsidR="00005246" w:rsidRPr="001262B1" w:rsidRDefault="00005246" w:rsidP="004252AD">
            <w:pPr>
              <w:ind w:left="-62" w:right="-6"/>
              <w:contextualSpacing/>
              <w:jc w:val="center"/>
              <w:rPr>
                <w:rFonts w:ascii="Times New Roman" w:hAnsi="Times New Roman"/>
                <w:sz w:val="20"/>
              </w:rPr>
            </w:pPr>
          </w:p>
        </w:tc>
        <w:tc>
          <w:tcPr>
            <w:tcW w:w="425" w:type="dxa"/>
            <w:tcBorders>
              <w:top w:val="single" w:sz="4" w:space="0" w:color="auto"/>
              <w:left w:val="single" w:sz="4" w:space="0" w:color="auto"/>
              <w:bottom w:val="nil"/>
              <w:right w:val="single" w:sz="4" w:space="0" w:color="auto"/>
            </w:tcBorders>
            <w:shd w:val="clear" w:color="FFFFCC" w:fill="FFFFFF"/>
            <w:vAlign w:val="center"/>
          </w:tcPr>
          <w:p w14:paraId="26A706E1" w14:textId="77777777" w:rsidR="00005246" w:rsidRPr="008F369D" w:rsidRDefault="00005246" w:rsidP="004252AD">
            <w:pPr>
              <w:ind w:left="-24" w:right="-33" w:firstLine="24"/>
              <w:contextualSpacing/>
              <w:jc w:val="center"/>
              <w:rPr>
                <w:rFonts w:ascii="Times New Roman" w:hAnsi="Times New Roman"/>
                <w:sz w:val="20"/>
              </w:rPr>
            </w:pPr>
          </w:p>
        </w:tc>
        <w:tc>
          <w:tcPr>
            <w:tcW w:w="567" w:type="dxa"/>
            <w:tcBorders>
              <w:top w:val="single" w:sz="4" w:space="0" w:color="auto"/>
              <w:left w:val="single" w:sz="4" w:space="0" w:color="000000"/>
              <w:bottom w:val="single" w:sz="4" w:space="0" w:color="000000"/>
              <w:right w:val="single" w:sz="4" w:space="0" w:color="000000"/>
            </w:tcBorders>
            <w:vAlign w:val="center"/>
          </w:tcPr>
          <w:p w14:paraId="70BFB3F6" w14:textId="77777777" w:rsidR="00005246" w:rsidRDefault="00005246" w:rsidP="004252AD">
            <w:pPr>
              <w:contextualSpacing/>
              <w:jc w:val="center"/>
              <w:rPr>
                <w:rFonts w:ascii="Times New Roman" w:hAnsi="Times New Roman"/>
                <w:sz w:val="20"/>
              </w:rPr>
            </w:pPr>
          </w:p>
        </w:tc>
        <w:tc>
          <w:tcPr>
            <w:tcW w:w="484" w:type="dxa"/>
            <w:tcBorders>
              <w:top w:val="single" w:sz="4" w:space="0" w:color="auto"/>
              <w:left w:val="single" w:sz="4" w:space="0" w:color="auto"/>
              <w:bottom w:val="nil"/>
              <w:right w:val="single" w:sz="4" w:space="0" w:color="auto"/>
            </w:tcBorders>
            <w:shd w:val="clear" w:color="FFFFCC" w:fill="FFFFFF"/>
            <w:vAlign w:val="center"/>
          </w:tcPr>
          <w:p w14:paraId="0567D67D" w14:textId="77777777" w:rsidR="00005246" w:rsidRPr="001262B1" w:rsidRDefault="00005246" w:rsidP="004252AD">
            <w:pPr>
              <w:contextualSpacing/>
              <w:jc w:val="center"/>
              <w:rPr>
                <w:rFonts w:ascii="Times New Roman" w:hAnsi="Times New Roman"/>
                <w:sz w:val="20"/>
              </w:rPr>
            </w:pPr>
          </w:p>
        </w:tc>
        <w:tc>
          <w:tcPr>
            <w:tcW w:w="609" w:type="dxa"/>
            <w:tcBorders>
              <w:top w:val="single" w:sz="4" w:space="0" w:color="auto"/>
              <w:left w:val="single" w:sz="4" w:space="0" w:color="000000"/>
              <w:bottom w:val="single" w:sz="4" w:space="0" w:color="000000"/>
              <w:right w:val="single" w:sz="4" w:space="0" w:color="000000"/>
            </w:tcBorders>
            <w:vAlign w:val="center"/>
          </w:tcPr>
          <w:p w14:paraId="7B9C1F19" w14:textId="77777777" w:rsidR="00005246" w:rsidRDefault="00005246" w:rsidP="004252AD">
            <w:pPr>
              <w:contextualSpacing/>
              <w:jc w:val="center"/>
              <w:rPr>
                <w:rFonts w:ascii="Times New Roman" w:hAnsi="Times New Roman"/>
                <w:sz w:val="20"/>
              </w:rPr>
            </w:pPr>
          </w:p>
        </w:tc>
        <w:tc>
          <w:tcPr>
            <w:tcW w:w="845" w:type="dxa"/>
            <w:tcBorders>
              <w:top w:val="single" w:sz="4" w:space="0" w:color="auto"/>
              <w:left w:val="single" w:sz="8" w:space="0" w:color="auto"/>
              <w:bottom w:val="single" w:sz="8" w:space="0" w:color="auto"/>
              <w:right w:val="single" w:sz="8" w:space="0" w:color="auto"/>
            </w:tcBorders>
            <w:shd w:val="clear" w:color="auto" w:fill="FFFFFF" w:themeFill="background1"/>
            <w:vAlign w:val="center"/>
          </w:tcPr>
          <w:p w14:paraId="2F61E9EF" w14:textId="77777777" w:rsidR="00005246" w:rsidRPr="004252AD" w:rsidRDefault="00005246" w:rsidP="004252AD">
            <w:pPr>
              <w:contextualSpacing/>
              <w:jc w:val="center"/>
              <w:rPr>
                <w:rFonts w:ascii="Times New Roman" w:hAnsi="Times New Roman"/>
                <w:sz w:val="20"/>
              </w:rPr>
            </w:pPr>
          </w:p>
        </w:tc>
        <w:tc>
          <w:tcPr>
            <w:tcW w:w="851" w:type="dxa"/>
            <w:tcBorders>
              <w:top w:val="single" w:sz="4" w:space="0" w:color="auto"/>
              <w:left w:val="nil"/>
              <w:bottom w:val="single" w:sz="8" w:space="0" w:color="auto"/>
              <w:right w:val="single" w:sz="8" w:space="0" w:color="auto"/>
            </w:tcBorders>
            <w:shd w:val="clear" w:color="auto" w:fill="FFFFFF" w:themeFill="background1"/>
            <w:vAlign w:val="center"/>
          </w:tcPr>
          <w:p w14:paraId="5A58465F" w14:textId="77777777" w:rsidR="00005246" w:rsidRPr="004252AD" w:rsidRDefault="00005246" w:rsidP="004252AD">
            <w:pPr>
              <w:contextualSpacing/>
              <w:jc w:val="center"/>
              <w:rPr>
                <w:rFonts w:ascii="Times New Roman" w:hAnsi="Times New Roman"/>
                <w:sz w:val="20"/>
              </w:rPr>
            </w:pPr>
          </w:p>
        </w:tc>
        <w:tc>
          <w:tcPr>
            <w:tcW w:w="709" w:type="dxa"/>
            <w:tcBorders>
              <w:top w:val="single" w:sz="4" w:space="0" w:color="auto"/>
              <w:left w:val="single" w:sz="8" w:space="0" w:color="auto"/>
              <w:bottom w:val="nil"/>
              <w:right w:val="single" w:sz="4" w:space="0" w:color="auto"/>
            </w:tcBorders>
            <w:shd w:val="clear" w:color="FFFFCC" w:fill="FFFFFF"/>
            <w:vAlign w:val="center"/>
          </w:tcPr>
          <w:p w14:paraId="07908E78" w14:textId="77777777" w:rsidR="00005246" w:rsidRPr="0007384E" w:rsidRDefault="00005246" w:rsidP="004252AD">
            <w:pPr>
              <w:contextualSpacing/>
              <w:jc w:val="center"/>
              <w:rPr>
                <w:rFonts w:ascii="Times New Roman" w:hAnsi="Times New Roman"/>
                <w:sz w:val="20"/>
              </w:rPr>
            </w:pPr>
          </w:p>
        </w:tc>
        <w:tc>
          <w:tcPr>
            <w:tcW w:w="708" w:type="dxa"/>
            <w:tcBorders>
              <w:top w:val="single" w:sz="4" w:space="0" w:color="auto"/>
              <w:left w:val="nil"/>
              <w:bottom w:val="nil"/>
              <w:right w:val="single" w:sz="8" w:space="0" w:color="auto"/>
            </w:tcBorders>
            <w:shd w:val="clear" w:color="FFFFCC" w:fill="FFFFFF"/>
            <w:vAlign w:val="center"/>
          </w:tcPr>
          <w:p w14:paraId="4FB650E8" w14:textId="77777777" w:rsidR="00005246" w:rsidRPr="0007384E" w:rsidRDefault="00005246" w:rsidP="004252AD">
            <w:pPr>
              <w:contextualSpacing/>
              <w:jc w:val="center"/>
              <w:rPr>
                <w:rFonts w:ascii="Times New Roman" w:hAnsi="Times New Roman"/>
                <w:sz w:val="20"/>
              </w:rPr>
            </w:pPr>
          </w:p>
        </w:tc>
        <w:tc>
          <w:tcPr>
            <w:tcW w:w="704" w:type="dxa"/>
            <w:tcBorders>
              <w:top w:val="single" w:sz="4" w:space="0" w:color="auto"/>
              <w:left w:val="nil"/>
              <w:bottom w:val="nil"/>
              <w:right w:val="single" w:sz="4" w:space="0" w:color="auto"/>
            </w:tcBorders>
            <w:shd w:val="clear" w:color="auto" w:fill="auto"/>
            <w:vAlign w:val="center"/>
          </w:tcPr>
          <w:p w14:paraId="204AC0C8" w14:textId="77777777" w:rsidR="00005246" w:rsidRPr="0007384E" w:rsidRDefault="00005246" w:rsidP="004252AD">
            <w:pPr>
              <w:contextualSpacing/>
              <w:jc w:val="center"/>
              <w:rPr>
                <w:rFonts w:ascii="Times New Roman" w:hAnsi="Times New Roman"/>
                <w:sz w:val="20"/>
              </w:rPr>
            </w:pPr>
          </w:p>
        </w:tc>
        <w:tc>
          <w:tcPr>
            <w:tcW w:w="719" w:type="dxa"/>
            <w:tcBorders>
              <w:top w:val="single" w:sz="4" w:space="0" w:color="auto"/>
              <w:left w:val="nil"/>
              <w:bottom w:val="nil"/>
              <w:right w:val="single" w:sz="8" w:space="0" w:color="auto"/>
            </w:tcBorders>
            <w:shd w:val="clear" w:color="auto" w:fill="auto"/>
            <w:vAlign w:val="center"/>
          </w:tcPr>
          <w:p w14:paraId="6ED26CBB" w14:textId="77777777" w:rsidR="00005246" w:rsidRPr="0007384E" w:rsidRDefault="00005246" w:rsidP="004252AD">
            <w:pPr>
              <w:contextualSpacing/>
              <w:jc w:val="center"/>
              <w:rPr>
                <w:rFonts w:ascii="Times New Roman" w:hAnsi="Times New Roman"/>
                <w:sz w:val="20"/>
              </w:rPr>
            </w:pPr>
          </w:p>
        </w:tc>
        <w:tc>
          <w:tcPr>
            <w:tcW w:w="719" w:type="dxa"/>
            <w:tcBorders>
              <w:top w:val="single" w:sz="4" w:space="0" w:color="auto"/>
              <w:left w:val="nil"/>
              <w:bottom w:val="nil"/>
              <w:right w:val="single" w:sz="4" w:space="0" w:color="auto"/>
            </w:tcBorders>
            <w:shd w:val="clear" w:color="FFFFCC" w:fill="FFFFFF"/>
            <w:vAlign w:val="center"/>
          </w:tcPr>
          <w:p w14:paraId="19A224FE" w14:textId="77777777" w:rsidR="00005246" w:rsidRPr="0007384E" w:rsidRDefault="00005246" w:rsidP="004252AD">
            <w:pPr>
              <w:contextualSpacing/>
              <w:jc w:val="center"/>
              <w:rPr>
                <w:rFonts w:ascii="Times New Roman" w:hAnsi="Times New Roman"/>
                <w:sz w:val="20"/>
              </w:rPr>
            </w:pPr>
          </w:p>
        </w:tc>
        <w:tc>
          <w:tcPr>
            <w:tcW w:w="719" w:type="dxa"/>
            <w:tcBorders>
              <w:top w:val="single" w:sz="4" w:space="0" w:color="auto"/>
              <w:left w:val="nil"/>
              <w:bottom w:val="nil"/>
              <w:right w:val="single" w:sz="8" w:space="0" w:color="auto"/>
            </w:tcBorders>
            <w:shd w:val="clear" w:color="FFFFCC" w:fill="FFFFFF"/>
            <w:vAlign w:val="center"/>
          </w:tcPr>
          <w:p w14:paraId="7C71DCD7" w14:textId="77777777" w:rsidR="00005246" w:rsidRPr="0007384E" w:rsidRDefault="00005246" w:rsidP="004252AD">
            <w:pPr>
              <w:contextualSpacing/>
              <w:jc w:val="center"/>
              <w:rPr>
                <w:rFonts w:ascii="Times New Roman" w:hAnsi="Times New Roman"/>
                <w:sz w:val="20"/>
              </w:rPr>
            </w:pPr>
          </w:p>
        </w:tc>
      </w:tr>
      <w:tr w:rsidR="00005246" w14:paraId="2B37A919" w14:textId="77777777" w:rsidTr="002D7284">
        <w:trPr>
          <w:jc w:val="center"/>
        </w:trPr>
        <w:tc>
          <w:tcPr>
            <w:tcW w:w="993" w:type="dxa"/>
            <w:tcBorders>
              <w:top w:val="single" w:sz="4" w:space="0" w:color="auto"/>
              <w:left w:val="single" w:sz="8" w:space="0" w:color="auto"/>
              <w:bottom w:val="nil"/>
              <w:right w:val="single" w:sz="4" w:space="0" w:color="auto"/>
            </w:tcBorders>
            <w:shd w:val="clear" w:color="000000" w:fill="FFFFFF"/>
          </w:tcPr>
          <w:p w14:paraId="1A73D357" w14:textId="77777777" w:rsidR="00005246" w:rsidRPr="00005246" w:rsidRDefault="00005246" w:rsidP="002D7284">
            <w:pPr>
              <w:jc w:val="both"/>
              <w:rPr>
                <w:rFonts w:ascii="Times New Roman" w:hAnsi="Times New Roman"/>
                <w:b/>
                <w:bCs/>
                <w:color w:val="auto"/>
                <w:sz w:val="20"/>
              </w:rPr>
            </w:pPr>
            <w:r w:rsidRPr="00005246">
              <w:rPr>
                <w:rFonts w:ascii="Times New Roman" w:hAnsi="Times New Roman"/>
                <w:color w:val="auto"/>
                <w:sz w:val="20"/>
              </w:rPr>
              <w:t>АФК.01</w:t>
            </w:r>
          </w:p>
        </w:tc>
        <w:tc>
          <w:tcPr>
            <w:tcW w:w="3716" w:type="dxa"/>
            <w:tcBorders>
              <w:top w:val="single" w:sz="4" w:space="0" w:color="auto"/>
              <w:left w:val="nil"/>
              <w:bottom w:val="nil"/>
              <w:right w:val="single" w:sz="8" w:space="0" w:color="auto"/>
            </w:tcBorders>
            <w:shd w:val="clear" w:color="000000" w:fill="FFFFFF"/>
          </w:tcPr>
          <w:p w14:paraId="687F7FE1" w14:textId="77777777" w:rsidR="00005246" w:rsidRPr="00005246" w:rsidRDefault="00005246" w:rsidP="002D7284">
            <w:pPr>
              <w:jc w:val="both"/>
              <w:rPr>
                <w:rFonts w:ascii="Times New Roman" w:hAnsi="Times New Roman"/>
                <w:b/>
                <w:bCs/>
                <w:color w:val="auto"/>
                <w:sz w:val="20"/>
              </w:rPr>
            </w:pPr>
            <w:r w:rsidRPr="00005246">
              <w:rPr>
                <w:rFonts w:ascii="Times New Roman" w:hAnsi="Times New Roman"/>
                <w:color w:val="auto"/>
                <w:sz w:val="20"/>
              </w:rPr>
              <w:t>Адаптивная физическая культура</w:t>
            </w:r>
          </w:p>
        </w:tc>
        <w:tc>
          <w:tcPr>
            <w:tcW w:w="892" w:type="dxa"/>
            <w:tcBorders>
              <w:top w:val="single" w:sz="4" w:space="0" w:color="auto"/>
              <w:left w:val="nil"/>
              <w:bottom w:val="nil"/>
              <w:right w:val="single" w:sz="4" w:space="0" w:color="auto"/>
            </w:tcBorders>
            <w:shd w:val="clear" w:color="auto" w:fill="auto"/>
            <w:vAlign w:val="center"/>
          </w:tcPr>
          <w:p w14:paraId="7E59BB51" w14:textId="77777777" w:rsidR="00005246" w:rsidRDefault="00005246" w:rsidP="004252AD">
            <w:pPr>
              <w:tabs>
                <w:tab w:val="left" w:pos="406"/>
              </w:tabs>
              <w:contextualSpacing/>
              <w:jc w:val="center"/>
              <w:rPr>
                <w:rFonts w:ascii="Times New Roman" w:hAnsi="Times New Roman"/>
                <w:sz w:val="20"/>
              </w:rPr>
            </w:pPr>
          </w:p>
        </w:tc>
        <w:tc>
          <w:tcPr>
            <w:tcW w:w="611" w:type="dxa"/>
            <w:tcBorders>
              <w:top w:val="single" w:sz="4" w:space="0" w:color="auto"/>
              <w:left w:val="single" w:sz="4" w:space="0" w:color="auto"/>
              <w:bottom w:val="nil"/>
              <w:right w:val="single" w:sz="4" w:space="0" w:color="auto"/>
            </w:tcBorders>
            <w:shd w:val="clear" w:color="FFFFCC" w:fill="FFFFFF"/>
            <w:vAlign w:val="center"/>
          </w:tcPr>
          <w:p w14:paraId="537417CC" w14:textId="77777777" w:rsidR="00005246" w:rsidRPr="001262B1" w:rsidRDefault="00005246" w:rsidP="004252AD">
            <w:pPr>
              <w:tabs>
                <w:tab w:val="left" w:pos="406"/>
              </w:tabs>
              <w:contextualSpacing/>
              <w:jc w:val="center"/>
              <w:rPr>
                <w:rFonts w:ascii="Times New Roman" w:hAnsi="Times New Roman"/>
                <w:sz w:val="20"/>
              </w:rPr>
            </w:pPr>
          </w:p>
        </w:tc>
        <w:tc>
          <w:tcPr>
            <w:tcW w:w="624" w:type="dxa"/>
            <w:tcBorders>
              <w:top w:val="single" w:sz="4" w:space="0" w:color="auto"/>
              <w:left w:val="single" w:sz="4" w:space="0" w:color="auto"/>
              <w:bottom w:val="nil"/>
              <w:right w:val="single" w:sz="4" w:space="0" w:color="auto"/>
            </w:tcBorders>
            <w:shd w:val="clear" w:color="FFFFCC" w:fill="FFFFFF"/>
            <w:vAlign w:val="center"/>
          </w:tcPr>
          <w:p w14:paraId="27C1D33D" w14:textId="77777777" w:rsidR="00005246" w:rsidRPr="001262B1" w:rsidRDefault="00005246" w:rsidP="004252AD">
            <w:pPr>
              <w:tabs>
                <w:tab w:val="left" w:pos="406"/>
              </w:tabs>
              <w:contextualSpacing/>
              <w:jc w:val="center"/>
              <w:rPr>
                <w:rFonts w:ascii="Times New Roman" w:hAnsi="Times New Roman"/>
                <w:sz w:val="20"/>
              </w:rPr>
            </w:pPr>
          </w:p>
        </w:tc>
        <w:tc>
          <w:tcPr>
            <w:tcW w:w="608" w:type="dxa"/>
            <w:tcBorders>
              <w:top w:val="single" w:sz="4" w:space="0" w:color="auto"/>
              <w:left w:val="single" w:sz="4" w:space="0" w:color="auto"/>
              <w:bottom w:val="nil"/>
              <w:right w:val="single" w:sz="4" w:space="0" w:color="auto"/>
            </w:tcBorders>
            <w:shd w:val="clear" w:color="FFFFCC" w:fill="FFFFFF"/>
            <w:vAlign w:val="center"/>
          </w:tcPr>
          <w:p w14:paraId="51D194BD" w14:textId="77777777" w:rsidR="00005246" w:rsidRPr="001262B1" w:rsidRDefault="00005246" w:rsidP="004252AD">
            <w:pPr>
              <w:ind w:left="-62" w:right="-6"/>
              <w:contextualSpacing/>
              <w:jc w:val="center"/>
              <w:rPr>
                <w:rFonts w:ascii="Times New Roman" w:hAnsi="Times New Roman"/>
                <w:sz w:val="20"/>
              </w:rPr>
            </w:pPr>
          </w:p>
        </w:tc>
        <w:tc>
          <w:tcPr>
            <w:tcW w:w="425" w:type="dxa"/>
            <w:tcBorders>
              <w:top w:val="single" w:sz="4" w:space="0" w:color="auto"/>
              <w:left w:val="single" w:sz="4" w:space="0" w:color="auto"/>
              <w:bottom w:val="nil"/>
              <w:right w:val="single" w:sz="4" w:space="0" w:color="auto"/>
            </w:tcBorders>
            <w:shd w:val="clear" w:color="FFFFCC" w:fill="FFFFFF"/>
            <w:vAlign w:val="center"/>
          </w:tcPr>
          <w:p w14:paraId="7043FEBC" w14:textId="77777777" w:rsidR="00005246" w:rsidRPr="008F369D" w:rsidRDefault="00005246" w:rsidP="004252AD">
            <w:pPr>
              <w:ind w:left="-24" w:right="-33" w:firstLine="24"/>
              <w:contextualSpacing/>
              <w:jc w:val="center"/>
              <w:rPr>
                <w:rFonts w:ascii="Times New Roman" w:hAnsi="Times New Roman"/>
                <w:sz w:val="20"/>
              </w:rPr>
            </w:pPr>
          </w:p>
        </w:tc>
        <w:tc>
          <w:tcPr>
            <w:tcW w:w="567" w:type="dxa"/>
            <w:tcBorders>
              <w:top w:val="single" w:sz="4" w:space="0" w:color="auto"/>
              <w:left w:val="single" w:sz="4" w:space="0" w:color="000000"/>
              <w:bottom w:val="single" w:sz="4" w:space="0" w:color="000000"/>
              <w:right w:val="single" w:sz="4" w:space="0" w:color="000000"/>
            </w:tcBorders>
            <w:vAlign w:val="center"/>
          </w:tcPr>
          <w:p w14:paraId="7B905799" w14:textId="77777777" w:rsidR="00005246" w:rsidRDefault="00005246" w:rsidP="004252AD">
            <w:pPr>
              <w:contextualSpacing/>
              <w:jc w:val="center"/>
              <w:rPr>
                <w:rFonts w:ascii="Times New Roman" w:hAnsi="Times New Roman"/>
                <w:sz w:val="20"/>
              </w:rPr>
            </w:pPr>
          </w:p>
        </w:tc>
        <w:tc>
          <w:tcPr>
            <w:tcW w:w="484" w:type="dxa"/>
            <w:tcBorders>
              <w:top w:val="single" w:sz="4" w:space="0" w:color="auto"/>
              <w:left w:val="single" w:sz="4" w:space="0" w:color="auto"/>
              <w:bottom w:val="nil"/>
              <w:right w:val="single" w:sz="4" w:space="0" w:color="auto"/>
            </w:tcBorders>
            <w:shd w:val="clear" w:color="FFFFCC" w:fill="FFFFFF"/>
            <w:vAlign w:val="center"/>
          </w:tcPr>
          <w:p w14:paraId="6B7D7899" w14:textId="77777777" w:rsidR="00005246" w:rsidRPr="001262B1" w:rsidRDefault="00005246" w:rsidP="004252AD">
            <w:pPr>
              <w:contextualSpacing/>
              <w:jc w:val="center"/>
              <w:rPr>
                <w:rFonts w:ascii="Times New Roman" w:hAnsi="Times New Roman"/>
                <w:sz w:val="20"/>
              </w:rPr>
            </w:pPr>
          </w:p>
        </w:tc>
        <w:tc>
          <w:tcPr>
            <w:tcW w:w="609" w:type="dxa"/>
            <w:tcBorders>
              <w:top w:val="single" w:sz="4" w:space="0" w:color="auto"/>
              <w:left w:val="single" w:sz="4" w:space="0" w:color="000000"/>
              <w:bottom w:val="single" w:sz="4" w:space="0" w:color="000000"/>
              <w:right w:val="single" w:sz="4" w:space="0" w:color="000000"/>
            </w:tcBorders>
            <w:vAlign w:val="center"/>
          </w:tcPr>
          <w:p w14:paraId="478874B3" w14:textId="77777777" w:rsidR="00005246" w:rsidRDefault="00005246" w:rsidP="004252AD">
            <w:pPr>
              <w:contextualSpacing/>
              <w:jc w:val="center"/>
              <w:rPr>
                <w:rFonts w:ascii="Times New Roman" w:hAnsi="Times New Roman"/>
                <w:sz w:val="20"/>
              </w:rPr>
            </w:pPr>
          </w:p>
        </w:tc>
        <w:tc>
          <w:tcPr>
            <w:tcW w:w="845" w:type="dxa"/>
            <w:tcBorders>
              <w:top w:val="single" w:sz="4" w:space="0" w:color="auto"/>
              <w:left w:val="single" w:sz="8" w:space="0" w:color="auto"/>
              <w:bottom w:val="single" w:sz="8" w:space="0" w:color="auto"/>
              <w:right w:val="single" w:sz="8" w:space="0" w:color="auto"/>
            </w:tcBorders>
            <w:shd w:val="clear" w:color="auto" w:fill="FFFFFF" w:themeFill="background1"/>
            <w:vAlign w:val="center"/>
          </w:tcPr>
          <w:p w14:paraId="58F1DF40" w14:textId="77777777" w:rsidR="00005246" w:rsidRPr="004252AD" w:rsidRDefault="00005246" w:rsidP="004252AD">
            <w:pPr>
              <w:contextualSpacing/>
              <w:jc w:val="center"/>
              <w:rPr>
                <w:rFonts w:ascii="Times New Roman" w:hAnsi="Times New Roman"/>
                <w:sz w:val="20"/>
              </w:rPr>
            </w:pPr>
          </w:p>
        </w:tc>
        <w:tc>
          <w:tcPr>
            <w:tcW w:w="851" w:type="dxa"/>
            <w:tcBorders>
              <w:top w:val="single" w:sz="4" w:space="0" w:color="auto"/>
              <w:left w:val="nil"/>
              <w:bottom w:val="single" w:sz="8" w:space="0" w:color="auto"/>
              <w:right w:val="single" w:sz="8" w:space="0" w:color="auto"/>
            </w:tcBorders>
            <w:shd w:val="clear" w:color="auto" w:fill="FFFFFF" w:themeFill="background1"/>
            <w:vAlign w:val="center"/>
          </w:tcPr>
          <w:p w14:paraId="520E8D7D" w14:textId="77777777" w:rsidR="00005246" w:rsidRPr="004252AD" w:rsidRDefault="00005246" w:rsidP="004252AD">
            <w:pPr>
              <w:contextualSpacing/>
              <w:jc w:val="center"/>
              <w:rPr>
                <w:rFonts w:ascii="Times New Roman" w:hAnsi="Times New Roman"/>
                <w:sz w:val="20"/>
              </w:rPr>
            </w:pPr>
          </w:p>
        </w:tc>
        <w:tc>
          <w:tcPr>
            <w:tcW w:w="709" w:type="dxa"/>
            <w:tcBorders>
              <w:top w:val="single" w:sz="4" w:space="0" w:color="auto"/>
              <w:left w:val="single" w:sz="8" w:space="0" w:color="auto"/>
              <w:bottom w:val="nil"/>
              <w:right w:val="single" w:sz="4" w:space="0" w:color="auto"/>
            </w:tcBorders>
            <w:shd w:val="clear" w:color="FFFFCC" w:fill="FFFFFF"/>
            <w:vAlign w:val="center"/>
          </w:tcPr>
          <w:p w14:paraId="1356DC30" w14:textId="77777777" w:rsidR="00005246" w:rsidRPr="0007384E" w:rsidRDefault="00005246" w:rsidP="004252AD">
            <w:pPr>
              <w:contextualSpacing/>
              <w:jc w:val="center"/>
              <w:rPr>
                <w:rFonts w:ascii="Times New Roman" w:hAnsi="Times New Roman"/>
                <w:sz w:val="20"/>
              </w:rPr>
            </w:pPr>
          </w:p>
        </w:tc>
        <w:tc>
          <w:tcPr>
            <w:tcW w:w="708" w:type="dxa"/>
            <w:tcBorders>
              <w:top w:val="single" w:sz="4" w:space="0" w:color="auto"/>
              <w:left w:val="nil"/>
              <w:bottom w:val="nil"/>
              <w:right w:val="single" w:sz="8" w:space="0" w:color="auto"/>
            </w:tcBorders>
            <w:shd w:val="clear" w:color="FFFFCC" w:fill="FFFFFF"/>
            <w:vAlign w:val="center"/>
          </w:tcPr>
          <w:p w14:paraId="0649E6DF" w14:textId="77777777" w:rsidR="00005246" w:rsidRPr="0007384E" w:rsidRDefault="00005246" w:rsidP="004252AD">
            <w:pPr>
              <w:contextualSpacing/>
              <w:jc w:val="center"/>
              <w:rPr>
                <w:rFonts w:ascii="Times New Roman" w:hAnsi="Times New Roman"/>
                <w:sz w:val="20"/>
              </w:rPr>
            </w:pPr>
          </w:p>
        </w:tc>
        <w:tc>
          <w:tcPr>
            <w:tcW w:w="704" w:type="dxa"/>
            <w:tcBorders>
              <w:top w:val="single" w:sz="4" w:space="0" w:color="auto"/>
              <w:left w:val="nil"/>
              <w:bottom w:val="nil"/>
              <w:right w:val="single" w:sz="4" w:space="0" w:color="auto"/>
            </w:tcBorders>
            <w:shd w:val="clear" w:color="auto" w:fill="auto"/>
            <w:vAlign w:val="center"/>
          </w:tcPr>
          <w:p w14:paraId="5C2AACC9" w14:textId="77777777" w:rsidR="00005246" w:rsidRPr="0007384E" w:rsidRDefault="00005246" w:rsidP="004252AD">
            <w:pPr>
              <w:contextualSpacing/>
              <w:jc w:val="center"/>
              <w:rPr>
                <w:rFonts w:ascii="Times New Roman" w:hAnsi="Times New Roman"/>
                <w:sz w:val="20"/>
              </w:rPr>
            </w:pPr>
          </w:p>
        </w:tc>
        <w:tc>
          <w:tcPr>
            <w:tcW w:w="719" w:type="dxa"/>
            <w:tcBorders>
              <w:top w:val="single" w:sz="4" w:space="0" w:color="auto"/>
              <w:left w:val="nil"/>
              <w:bottom w:val="nil"/>
              <w:right w:val="single" w:sz="8" w:space="0" w:color="auto"/>
            </w:tcBorders>
            <w:shd w:val="clear" w:color="auto" w:fill="auto"/>
            <w:vAlign w:val="center"/>
          </w:tcPr>
          <w:p w14:paraId="6C338890" w14:textId="77777777" w:rsidR="00005246" w:rsidRPr="0007384E" w:rsidRDefault="00005246" w:rsidP="004252AD">
            <w:pPr>
              <w:contextualSpacing/>
              <w:jc w:val="center"/>
              <w:rPr>
                <w:rFonts w:ascii="Times New Roman" w:hAnsi="Times New Roman"/>
                <w:sz w:val="20"/>
              </w:rPr>
            </w:pPr>
          </w:p>
        </w:tc>
        <w:tc>
          <w:tcPr>
            <w:tcW w:w="719" w:type="dxa"/>
            <w:tcBorders>
              <w:top w:val="single" w:sz="4" w:space="0" w:color="auto"/>
              <w:left w:val="nil"/>
              <w:bottom w:val="nil"/>
              <w:right w:val="single" w:sz="4" w:space="0" w:color="auto"/>
            </w:tcBorders>
            <w:shd w:val="clear" w:color="FFFFCC" w:fill="FFFFFF"/>
            <w:vAlign w:val="center"/>
          </w:tcPr>
          <w:p w14:paraId="100AEB96" w14:textId="77777777" w:rsidR="00005246" w:rsidRPr="0007384E" w:rsidRDefault="00005246" w:rsidP="004252AD">
            <w:pPr>
              <w:contextualSpacing/>
              <w:jc w:val="center"/>
              <w:rPr>
                <w:rFonts w:ascii="Times New Roman" w:hAnsi="Times New Roman"/>
                <w:sz w:val="20"/>
              </w:rPr>
            </w:pPr>
          </w:p>
        </w:tc>
        <w:tc>
          <w:tcPr>
            <w:tcW w:w="719" w:type="dxa"/>
            <w:tcBorders>
              <w:top w:val="single" w:sz="4" w:space="0" w:color="auto"/>
              <w:left w:val="nil"/>
              <w:bottom w:val="nil"/>
              <w:right w:val="single" w:sz="8" w:space="0" w:color="auto"/>
            </w:tcBorders>
            <w:shd w:val="clear" w:color="FFFFCC" w:fill="FFFFFF"/>
            <w:vAlign w:val="center"/>
          </w:tcPr>
          <w:p w14:paraId="0DFC82EE" w14:textId="77777777" w:rsidR="00005246" w:rsidRPr="0007384E" w:rsidRDefault="00005246" w:rsidP="004252AD">
            <w:pPr>
              <w:contextualSpacing/>
              <w:jc w:val="center"/>
              <w:rPr>
                <w:rFonts w:ascii="Times New Roman" w:hAnsi="Times New Roman"/>
                <w:sz w:val="20"/>
              </w:rPr>
            </w:pPr>
          </w:p>
        </w:tc>
      </w:tr>
      <w:tr w:rsidR="004252AD" w14:paraId="2B47E507" w14:textId="77777777" w:rsidTr="00382692">
        <w:trPr>
          <w:jc w:val="center"/>
        </w:trPr>
        <w:tc>
          <w:tcPr>
            <w:tcW w:w="993" w:type="dxa"/>
            <w:tcBorders>
              <w:top w:val="single" w:sz="4" w:space="0" w:color="000000"/>
              <w:left w:val="single" w:sz="4" w:space="0" w:color="000000"/>
              <w:bottom w:val="single" w:sz="4" w:space="0" w:color="000000"/>
              <w:right w:val="single" w:sz="4" w:space="0" w:color="000000"/>
            </w:tcBorders>
          </w:tcPr>
          <w:p w14:paraId="115EE63F" w14:textId="77777777" w:rsidR="004252AD" w:rsidRDefault="004252AD" w:rsidP="004252AD">
            <w:pPr>
              <w:contextualSpacing/>
              <w:jc w:val="both"/>
              <w:rPr>
                <w:rFonts w:ascii="Times New Roman" w:hAnsi="Times New Roman"/>
                <w:b/>
                <w:sz w:val="20"/>
              </w:rPr>
            </w:pPr>
            <w:r>
              <w:rPr>
                <w:rFonts w:ascii="Times New Roman" w:hAnsi="Times New Roman"/>
                <w:b/>
                <w:sz w:val="20"/>
              </w:rPr>
              <w:t>ОП.00</w:t>
            </w:r>
          </w:p>
        </w:tc>
        <w:tc>
          <w:tcPr>
            <w:tcW w:w="3716" w:type="dxa"/>
            <w:tcBorders>
              <w:top w:val="single" w:sz="4" w:space="0" w:color="000000"/>
              <w:left w:val="single" w:sz="4" w:space="0" w:color="000000"/>
              <w:bottom w:val="single" w:sz="4" w:space="0" w:color="000000"/>
              <w:right w:val="single" w:sz="4" w:space="0" w:color="000000"/>
            </w:tcBorders>
          </w:tcPr>
          <w:p w14:paraId="00B3C147" w14:textId="77777777" w:rsidR="004252AD" w:rsidRDefault="004252AD" w:rsidP="004252AD">
            <w:pPr>
              <w:contextualSpacing/>
              <w:jc w:val="both"/>
              <w:rPr>
                <w:rFonts w:ascii="Times New Roman" w:hAnsi="Times New Roman"/>
                <w:b/>
                <w:sz w:val="20"/>
              </w:rPr>
            </w:pPr>
            <w:r>
              <w:rPr>
                <w:rFonts w:ascii="Times New Roman" w:hAnsi="Times New Roman"/>
                <w:b/>
                <w:sz w:val="20"/>
              </w:rPr>
              <w:t>Общепрофессиональный цикл</w:t>
            </w:r>
          </w:p>
        </w:tc>
        <w:tc>
          <w:tcPr>
            <w:tcW w:w="892" w:type="dxa"/>
            <w:tcBorders>
              <w:top w:val="single" w:sz="4" w:space="0" w:color="000000"/>
              <w:left w:val="single" w:sz="4" w:space="0" w:color="000000"/>
              <w:bottom w:val="single" w:sz="4" w:space="0" w:color="000000"/>
              <w:right w:val="single" w:sz="4" w:space="0" w:color="000000"/>
            </w:tcBorders>
          </w:tcPr>
          <w:p w14:paraId="0B0A71BA" w14:textId="77777777" w:rsidR="004252AD" w:rsidRDefault="004252AD" w:rsidP="004252AD">
            <w:pPr>
              <w:tabs>
                <w:tab w:val="left" w:pos="406"/>
              </w:tabs>
              <w:contextualSpacing/>
              <w:jc w:val="center"/>
              <w:rPr>
                <w:rFonts w:ascii="Times New Roman" w:hAnsi="Times New Roman"/>
                <w:b/>
                <w:sz w:val="20"/>
              </w:rPr>
            </w:pPr>
          </w:p>
        </w:tc>
        <w:tc>
          <w:tcPr>
            <w:tcW w:w="611" w:type="dxa"/>
            <w:tcBorders>
              <w:top w:val="single" w:sz="8" w:space="0" w:color="auto"/>
              <w:left w:val="single" w:sz="4" w:space="0" w:color="auto"/>
              <w:bottom w:val="single" w:sz="8" w:space="0" w:color="auto"/>
              <w:right w:val="single" w:sz="4" w:space="0" w:color="auto"/>
            </w:tcBorders>
            <w:shd w:val="clear" w:color="000000" w:fill="FFFFFF"/>
            <w:vAlign w:val="bottom"/>
          </w:tcPr>
          <w:p w14:paraId="2AB99123" w14:textId="77777777" w:rsidR="004252AD" w:rsidRPr="001262B1" w:rsidRDefault="004252AD" w:rsidP="004252AD">
            <w:pPr>
              <w:tabs>
                <w:tab w:val="left" w:pos="406"/>
              </w:tabs>
              <w:contextualSpacing/>
              <w:jc w:val="center"/>
              <w:rPr>
                <w:rFonts w:ascii="Times New Roman" w:hAnsi="Times New Roman"/>
                <w:b/>
                <w:sz w:val="20"/>
              </w:rPr>
            </w:pPr>
            <w:r w:rsidRPr="001262B1">
              <w:rPr>
                <w:rFonts w:ascii="Times New Roman" w:hAnsi="Times New Roman"/>
                <w:b/>
                <w:bCs/>
                <w:sz w:val="20"/>
              </w:rPr>
              <w:t>402</w:t>
            </w:r>
          </w:p>
        </w:tc>
        <w:tc>
          <w:tcPr>
            <w:tcW w:w="624" w:type="dxa"/>
            <w:tcBorders>
              <w:top w:val="single" w:sz="8" w:space="0" w:color="auto"/>
              <w:left w:val="single" w:sz="4" w:space="0" w:color="auto"/>
              <w:bottom w:val="single" w:sz="8" w:space="0" w:color="auto"/>
              <w:right w:val="single" w:sz="4" w:space="0" w:color="auto"/>
            </w:tcBorders>
            <w:shd w:val="clear" w:color="000000" w:fill="FFFFFF"/>
            <w:vAlign w:val="bottom"/>
          </w:tcPr>
          <w:p w14:paraId="2C01C345" w14:textId="77777777" w:rsidR="004252AD" w:rsidRPr="001262B1" w:rsidRDefault="004252AD" w:rsidP="004252AD">
            <w:pPr>
              <w:tabs>
                <w:tab w:val="left" w:pos="406"/>
              </w:tabs>
              <w:contextualSpacing/>
              <w:jc w:val="center"/>
              <w:rPr>
                <w:rFonts w:ascii="Times New Roman" w:hAnsi="Times New Roman"/>
                <w:b/>
                <w:sz w:val="20"/>
              </w:rPr>
            </w:pPr>
            <w:r w:rsidRPr="001262B1">
              <w:rPr>
                <w:rFonts w:ascii="Times New Roman" w:hAnsi="Times New Roman"/>
                <w:b/>
                <w:bCs/>
                <w:sz w:val="20"/>
              </w:rPr>
              <w:t>130</w:t>
            </w:r>
          </w:p>
        </w:tc>
        <w:tc>
          <w:tcPr>
            <w:tcW w:w="608" w:type="dxa"/>
            <w:tcBorders>
              <w:top w:val="single" w:sz="8" w:space="0" w:color="auto"/>
              <w:left w:val="single" w:sz="4" w:space="0" w:color="auto"/>
              <w:bottom w:val="single" w:sz="8" w:space="0" w:color="auto"/>
              <w:right w:val="single" w:sz="4" w:space="0" w:color="auto"/>
            </w:tcBorders>
            <w:shd w:val="clear" w:color="000000" w:fill="FFFFFF"/>
            <w:vAlign w:val="bottom"/>
          </w:tcPr>
          <w:p w14:paraId="5AACFE33" w14:textId="77777777" w:rsidR="004252AD" w:rsidRPr="001262B1" w:rsidRDefault="004252AD" w:rsidP="004252AD">
            <w:pPr>
              <w:ind w:left="-62" w:right="-6"/>
              <w:contextualSpacing/>
              <w:jc w:val="center"/>
              <w:rPr>
                <w:rFonts w:ascii="Times New Roman" w:hAnsi="Times New Roman"/>
                <w:b/>
                <w:sz w:val="20"/>
              </w:rPr>
            </w:pPr>
            <w:r w:rsidRPr="001262B1">
              <w:rPr>
                <w:rFonts w:ascii="Times New Roman" w:hAnsi="Times New Roman"/>
                <w:b/>
                <w:bCs/>
                <w:sz w:val="20"/>
              </w:rPr>
              <w:t>358</w:t>
            </w:r>
          </w:p>
        </w:tc>
        <w:tc>
          <w:tcPr>
            <w:tcW w:w="425" w:type="dxa"/>
            <w:tcBorders>
              <w:top w:val="single" w:sz="8" w:space="0" w:color="auto"/>
              <w:left w:val="single" w:sz="4" w:space="0" w:color="auto"/>
              <w:bottom w:val="single" w:sz="8" w:space="0" w:color="auto"/>
              <w:right w:val="single" w:sz="4" w:space="0" w:color="auto"/>
            </w:tcBorders>
            <w:shd w:val="clear" w:color="000000" w:fill="FFFFFF"/>
            <w:vAlign w:val="bottom"/>
          </w:tcPr>
          <w:p w14:paraId="39A0E1B4" w14:textId="77777777" w:rsidR="004252AD" w:rsidRPr="008F369D" w:rsidRDefault="004252AD" w:rsidP="004252AD">
            <w:pPr>
              <w:ind w:left="-24" w:right="-33" w:firstLine="24"/>
              <w:contextualSpacing/>
              <w:jc w:val="center"/>
              <w:rPr>
                <w:rFonts w:ascii="Times New Roman" w:hAnsi="Times New Roman"/>
                <w:b/>
                <w:sz w:val="20"/>
              </w:rPr>
            </w:pPr>
            <w:r w:rsidRPr="008F369D">
              <w:rPr>
                <w:rFonts w:ascii="Times New Roman" w:hAnsi="Times New Roman"/>
                <w:b/>
                <w:bCs/>
                <w:sz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6BFF7939" w14:textId="77777777" w:rsidR="004252AD" w:rsidRDefault="004252AD" w:rsidP="004252AD"/>
        </w:tc>
        <w:tc>
          <w:tcPr>
            <w:tcW w:w="484" w:type="dxa"/>
            <w:tcBorders>
              <w:top w:val="single" w:sz="8" w:space="0" w:color="auto"/>
              <w:left w:val="single" w:sz="4" w:space="0" w:color="auto"/>
              <w:bottom w:val="single" w:sz="8" w:space="0" w:color="auto"/>
              <w:right w:val="single" w:sz="4" w:space="0" w:color="auto"/>
            </w:tcBorders>
            <w:shd w:val="clear" w:color="000000" w:fill="FFFFFF"/>
            <w:vAlign w:val="bottom"/>
          </w:tcPr>
          <w:p w14:paraId="42DA80CF" w14:textId="77777777" w:rsidR="004252AD" w:rsidRPr="001262B1" w:rsidRDefault="004252AD" w:rsidP="004252AD">
            <w:pPr>
              <w:contextualSpacing/>
              <w:jc w:val="center"/>
              <w:rPr>
                <w:rFonts w:ascii="Times New Roman" w:hAnsi="Times New Roman"/>
                <w:b/>
                <w:sz w:val="20"/>
              </w:rPr>
            </w:pPr>
            <w:r w:rsidRPr="001262B1">
              <w:rPr>
                <w:rFonts w:ascii="Times New Roman" w:hAnsi="Times New Roman"/>
                <w:b/>
                <w:bCs/>
                <w:sz w:val="20"/>
              </w:rPr>
              <w:t>16</w:t>
            </w:r>
          </w:p>
        </w:tc>
        <w:tc>
          <w:tcPr>
            <w:tcW w:w="609" w:type="dxa"/>
            <w:tcBorders>
              <w:top w:val="single" w:sz="4" w:space="0" w:color="000000"/>
              <w:left w:val="single" w:sz="4" w:space="0" w:color="000000"/>
              <w:bottom w:val="single" w:sz="4" w:space="0" w:color="000000"/>
              <w:right w:val="single" w:sz="4" w:space="0" w:color="000000"/>
            </w:tcBorders>
            <w:vAlign w:val="center"/>
          </w:tcPr>
          <w:p w14:paraId="538C5DD7" w14:textId="77777777" w:rsidR="004252AD" w:rsidRDefault="004252AD" w:rsidP="004252AD">
            <w:pPr>
              <w:contextualSpacing/>
              <w:jc w:val="center"/>
              <w:rPr>
                <w:rFonts w:ascii="Times New Roman" w:hAnsi="Times New Roman"/>
                <w:b/>
                <w:sz w:val="20"/>
              </w:rPr>
            </w:pPr>
            <w:r>
              <w:rPr>
                <w:rFonts w:ascii="Times New Roman" w:hAnsi="Times New Roman"/>
                <w:b/>
                <w:sz w:val="20"/>
              </w:rPr>
              <w:t>28</w:t>
            </w:r>
          </w:p>
        </w:tc>
        <w:tc>
          <w:tcPr>
            <w:tcW w:w="84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4AF8D660" w14:textId="77777777" w:rsidR="004252AD" w:rsidRPr="004252AD" w:rsidRDefault="004252AD" w:rsidP="004252AD">
            <w:pPr>
              <w:contextualSpacing/>
              <w:jc w:val="center"/>
              <w:rPr>
                <w:rFonts w:ascii="Times New Roman" w:hAnsi="Times New Roman"/>
                <w:b/>
                <w:sz w:val="20"/>
              </w:rPr>
            </w:pPr>
            <w:r w:rsidRPr="004252AD">
              <w:rPr>
                <w:rFonts w:ascii="Times New Roman" w:hAnsi="Times New Roman"/>
                <w:b/>
                <w:bCs/>
                <w:sz w:val="20"/>
              </w:rPr>
              <w:t>246</w:t>
            </w:r>
          </w:p>
        </w:tc>
        <w:tc>
          <w:tcPr>
            <w:tcW w:w="851" w:type="dxa"/>
            <w:tcBorders>
              <w:top w:val="single" w:sz="8" w:space="0" w:color="auto"/>
              <w:left w:val="nil"/>
              <w:bottom w:val="single" w:sz="8" w:space="0" w:color="auto"/>
              <w:right w:val="single" w:sz="8" w:space="0" w:color="auto"/>
            </w:tcBorders>
            <w:shd w:val="clear" w:color="auto" w:fill="FFFFFF" w:themeFill="background1"/>
            <w:vAlign w:val="center"/>
          </w:tcPr>
          <w:p w14:paraId="4744EF7A" w14:textId="77777777" w:rsidR="004252AD" w:rsidRPr="004252AD" w:rsidRDefault="004252AD" w:rsidP="004252AD">
            <w:pPr>
              <w:contextualSpacing/>
              <w:jc w:val="center"/>
              <w:rPr>
                <w:rFonts w:ascii="Times New Roman" w:hAnsi="Times New Roman"/>
                <w:b/>
                <w:sz w:val="20"/>
              </w:rPr>
            </w:pPr>
            <w:r>
              <w:rPr>
                <w:rFonts w:ascii="Times New Roman" w:hAnsi="Times New Roman"/>
                <w:b/>
                <w:bCs/>
                <w:sz w:val="20"/>
              </w:rPr>
              <w:t>156</w:t>
            </w:r>
          </w:p>
        </w:tc>
        <w:tc>
          <w:tcPr>
            <w:tcW w:w="709" w:type="dxa"/>
            <w:tcBorders>
              <w:top w:val="single" w:sz="8" w:space="0" w:color="auto"/>
              <w:left w:val="single" w:sz="8" w:space="0" w:color="auto"/>
              <w:bottom w:val="single" w:sz="8" w:space="0" w:color="auto"/>
              <w:right w:val="single" w:sz="4" w:space="0" w:color="auto"/>
            </w:tcBorders>
            <w:shd w:val="clear" w:color="000000" w:fill="FFFFFF"/>
            <w:vAlign w:val="bottom"/>
          </w:tcPr>
          <w:p w14:paraId="3AA3E38D" w14:textId="77777777" w:rsidR="004252AD" w:rsidRPr="0007384E" w:rsidRDefault="004252AD" w:rsidP="004252AD">
            <w:pPr>
              <w:contextualSpacing/>
              <w:jc w:val="center"/>
              <w:rPr>
                <w:rFonts w:ascii="Times New Roman" w:hAnsi="Times New Roman"/>
                <w:b/>
                <w:sz w:val="20"/>
              </w:rPr>
            </w:pPr>
            <w:r w:rsidRPr="0007384E">
              <w:rPr>
                <w:rFonts w:ascii="Times New Roman" w:hAnsi="Times New Roman"/>
                <w:b/>
                <w:bCs/>
                <w:sz w:val="20"/>
              </w:rPr>
              <w:t>0</w:t>
            </w:r>
          </w:p>
        </w:tc>
        <w:tc>
          <w:tcPr>
            <w:tcW w:w="708" w:type="dxa"/>
            <w:tcBorders>
              <w:top w:val="single" w:sz="8" w:space="0" w:color="auto"/>
              <w:left w:val="nil"/>
              <w:bottom w:val="single" w:sz="8" w:space="0" w:color="auto"/>
              <w:right w:val="single" w:sz="8" w:space="0" w:color="auto"/>
            </w:tcBorders>
            <w:shd w:val="clear" w:color="000000" w:fill="FFFFFF"/>
            <w:vAlign w:val="bottom"/>
          </w:tcPr>
          <w:p w14:paraId="3C5D75F5" w14:textId="77777777" w:rsidR="004252AD" w:rsidRPr="0007384E" w:rsidRDefault="004252AD" w:rsidP="004252AD">
            <w:pPr>
              <w:contextualSpacing/>
              <w:jc w:val="center"/>
              <w:rPr>
                <w:rFonts w:ascii="Times New Roman" w:hAnsi="Times New Roman"/>
                <w:b/>
                <w:sz w:val="20"/>
              </w:rPr>
            </w:pPr>
            <w:r w:rsidRPr="0007384E">
              <w:rPr>
                <w:rFonts w:ascii="Times New Roman" w:hAnsi="Times New Roman"/>
                <w:b/>
                <w:bCs/>
                <w:sz w:val="20"/>
              </w:rPr>
              <w:t>110</w:t>
            </w:r>
          </w:p>
        </w:tc>
        <w:tc>
          <w:tcPr>
            <w:tcW w:w="704" w:type="dxa"/>
            <w:tcBorders>
              <w:top w:val="single" w:sz="8" w:space="0" w:color="auto"/>
              <w:left w:val="nil"/>
              <w:bottom w:val="single" w:sz="8" w:space="0" w:color="auto"/>
              <w:right w:val="single" w:sz="4" w:space="0" w:color="auto"/>
            </w:tcBorders>
            <w:shd w:val="clear" w:color="auto" w:fill="auto"/>
            <w:vAlign w:val="bottom"/>
          </w:tcPr>
          <w:p w14:paraId="68831AC2" w14:textId="77777777" w:rsidR="004252AD" w:rsidRPr="0007384E" w:rsidRDefault="000C377F" w:rsidP="004252AD">
            <w:pPr>
              <w:contextualSpacing/>
              <w:jc w:val="center"/>
              <w:rPr>
                <w:rFonts w:ascii="Times New Roman" w:hAnsi="Times New Roman"/>
                <w:b/>
                <w:sz w:val="20"/>
              </w:rPr>
            </w:pPr>
            <w:r>
              <w:rPr>
                <w:rFonts w:ascii="Times New Roman" w:hAnsi="Times New Roman"/>
                <w:b/>
                <w:bCs/>
                <w:sz w:val="20"/>
              </w:rPr>
              <w:t>160</w:t>
            </w:r>
          </w:p>
        </w:tc>
        <w:tc>
          <w:tcPr>
            <w:tcW w:w="719" w:type="dxa"/>
            <w:tcBorders>
              <w:top w:val="single" w:sz="8" w:space="0" w:color="auto"/>
              <w:left w:val="nil"/>
              <w:bottom w:val="single" w:sz="8" w:space="0" w:color="auto"/>
              <w:right w:val="single" w:sz="8" w:space="0" w:color="auto"/>
            </w:tcBorders>
            <w:shd w:val="clear" w:color="auto" w:fill="auto"/>
            <w:vAlign w:val="bottom"/>
          </w:tcPr>
          <w:p w14:paraId="08A66DC1" w14:textId="77777777" w:rsidR="004252AD" w:rsidRPr="0007384E" w:rsidRDefault="004252AD" w:rsidP="004252AD">
            <w:pPr>
              <w:contextualSpacing/>
              <w:jc w:val="center"/>
              <w:rPr>
                <w:rFonts w:ascii="Times New Roman" w:hAnsi="Times New Roman"/>
                <w:b/>
                <w:sz w:val="20"/>
              </w:rPr>
            </w:pPr>
            <w:r w:rsidRPr="0007384E">
              <w:rPr>
                <w:rFonts w:ascii="Times New Roman" w:hAnsi="Times New Roman"/>
                <w:b/>
                <w:bCs/>
                <w:sz w:val="20"/>
              </w:rPr>
              <w:t>0</w:t>
            </w:r>
          </w:p>
        </w:tc>
        <w:tc>
          <w:tcPr>
            <w:tcW w:w="719" w:type="dxa"/>
            <w:tcBorders>
              <w:top w:val="single" w:sz="8" w:space="0" w:color="auto"/>
              <w:left w:val="nil"/>
              <w:bottom w:val="single" w:sz="8" w:space="0" w:color="auto"/>
              <w:right w:val="single" w:sz="4" w:space="0" w:color="auto"/>
            </w:tcBorders>
            <w:shd w:val="clear" w:color="000000" w:fill="FFFFFF"/>
            <w:vAlign w:val="bottom"/>
          </w:tcPr>
          <w:p w14:paraId="73CD4074" w14:textId="77777777" w:rsidR="004252AD" w:rsidRPr="0007384E" w:rsidRDefault="000C377F" w:rsidP="004252AD">
            <w:pPr>
              <w:contextualSpacing/>
              <w:jc w:val="center"/>
              <w:rPr>
                <w:rFonts w:ascii="Times New Roman" w:hAnsi="Times New Roman"/>
                <w:b/>
                <w:sz w:val="20"/>
              </w:rPr>
            </w:pPr>
            <w:r>
              <w:rPr>
                <w:rFonts w:ascii="Times New Roman" w:hAnsi="Times New Roman"/>
                <w:b/>
                <w:bCs/>
                <w:sz w:val="20"/>
              </w:rPr>
              <w:t>84</w:t>
            </w:r>
          </w:p>
        </w:tc>
        <w:tc>
          <w:tcPr>
            <w:tcW w:w="719" w:type="dxa"/>
            <w:tcBorders>
              <w:top w:val="single" w:sz="8" w:space="0" w:color="auto"/>
              <w:left w:val="nil"/>
              <w:bottom w:val="single" w:sz="8" w:space="0" w:color="auto"/>
              <w:right w:val="single" w:sz="8" w:space="0" w:color="auto"/>
            </w:tcBorders>
            <w:shd w:val="clear" w:color="000000" w:fill="FFFFFF"/>
            <w:vAlign w:val="bottom"/>
          </w:tcPr>
          <w:p w14:paraId="242E9CF3" w14:textId="77777777" w:rsidR="004252AD" w:rsidRPr="0007384E" w:rsidRDefault="000C377F" w:rsidP="004252AD">
            <w:pPr>
              <w:contextualSpacing/>
              <w:jc w:val="center"/>
              <w:rPr>
                <w:rFonts w:ascii="Times New Roman" w:hAnsi="Times New Roman"/>
                <w:b/>
                <w:sz w:val="20"/>
              </w:rPr>
            </w:pPr>
            <w:r>
              <w:rPr>
                <w:rFonts w:ascii="Times New Roman" w:hAnsi="Times New Roman"/>
                <w:b/>
                <w:bCs/>
                <w:sz w:val="20"/>
              </w:rPr>
              <w:t>20</w:t>
            </w:r>
          </w:p>
        </w:tc>
      </w:tr>
      <w:tr w:rsidR="004252AD" w14:paraId="67BCB42B" w14:textId="77777777" w:rsidTr="00382692">
        <w:trPr>
          <w:jc w:val="center"/>
        </w:trPr>
        <w:tc>
          <w:tcPr>
            <w:tcW w:w="993" w:type="dxa"/>
            <w:tcBorders>
              <w:top w:val="nil"/>
              <w:left w:val="single" w:sz="8" w:space="0" w:color="auto"/>
              <w:bottom w:val="single" w:sz="4" w:space="0" w:color="auto"/>
              <w:right w:val="single" w:sz="4" w:space="0" w:color="auto"/>
            </w:tcBorders>
            <w:shd w:val="clear" w:color="000000" w:fill="FFFFFF"/>
            <w:vAlign w:val="center"/>
          </w:tcPr>
          <w:p w14:paraId="002A13B7" w14:textId="77777777" w:rsidR="004252AD" w:rsidRPr="00914433" w:rsidRDefault="004252AD" w:rsidP="004252AD">
            <w:pPr>
              <w:contextualSpacing/>
              <w:jc w:val="both"/>
              <w:rPr>
                <w:rFonts w:ascii="Times New Roman" w:hAnsi="Times New Roman"/>
                <w:sz w:val="20"/>
              </w:rPr>
            </w:pPr>
            <w:r w:rsidRPr="00914433">
              <w:rPr>
                <w:rFonts w:ascii="Times New Roman" w:hAnsi="Times New Roman"/>
                <w:sz w:val="20"/>
              </w:rPr>
              <w:t>ОП.01</w:t>
            </w:r>
          </w:p>
        </w:tc>
        <w:tc>
          <w:tcPr>
            <w:tcW w:w="3716" w:type="dxa"/>
            <w:tcBorders>
              <w:top w:val="nil"/>
              <w:left w:val="nil"/>
              <w:bottom w:val="single" w:sz="4" w:space="0" w:color="auto"/>
              <w:right w:val="single" w:sz="8" w:space="0" w:color="auto"/>
            </w:tcBorders>
            <w:shd w:val="clear" w:color="000000" w:fill="FFFFFF"/>
            <w:vAlign w:val="center"/>
          </w:tcPr>
          <w:p w14:paraId="6943029C" w14:textId="77777777" w:rsidR="004252AD" w:rsidRPr="00914433" w:rsidRDefault="004252AD" w:rsidP="004252AD">
            <w:pPr>
              <w:contextualSpacing/>
              <w:jc w:val="both"/>
              <w:rPr>
                <w:rFonts w:ascii="Times New Roman" w:hAnsi="Times New Roman"/>
                <w:sz w:val="20"/>
              </w:rPr>
            </w:pPr>
            <w:r w:rsidRPr="00914433">
              <w:rPr>
                <w:rFonts w:ascii="Times New Roman" w:hAnsi="Times New Roman"/>
                <w:sz w:val="20"/>
              </w:rPr>
              <w:t>Основы электротехники и электроники</w:t>
            </w:r>
          </w:p>
        </w:tc>
        <w:tc>
          <w:tcPr>
            <w:tcW w:w="892" w:type="dxa"/>
            <w:tcBorders>
              <w:top w:val="single" w:sz="4" w:space="0" w:color="000000"/>
              <w:left w:val="single" w:sz="4" w:space="0" w:color="000000"/>
              <w:bottom w:val="single" w:sz="4" w:space="0" w:color="000000"/>
              <w:right w:val="single" w:sz="4" w:space="0" w:color="000000"/>
            </w:tcBorders>
          </w:tcPr>
          <w:p w14:paraId="4AC7FE2E" w14:textId="77777777" w:rsidR="004252AD" w:rsidRDefault="004252AD" w:rsidP="004252AD">
            <w:pPr>
              <w:tabs>
                <w:tab w:val="left" w:pos="406"/>
              </w:tabs>
              <w:contextualSpacing/>
              <w:jc w:val="center"/>
              <w:rPr>
                <w:rFonts w:ascii="Times New Roman" w:hAnsi="Times New Roman"/>
                <w:sz w:val="20"/>
              </w:rPr>
            </w:pPr>
          </w:p>
        </w:tc>
        <w:tc>
          <w:tcPr>
            <w:tcW w:w="611" w:type="dxa"/>
            <w:tcBorders>
              <w:top w:val="nil"/>
              <w:left w:val="single" w:sz="4" w:space="0" w:color="auto"/>
              <w:bottom w:val="single" w:sz="4" w:space="0" w:color="auto"/>
              <w:right w:val="single" w:sz="4" w:space="0" w:color="auto"/>
            </w:tcBorders>
            <w:shd w:val="clear" w:color="000000" w:fill="FFFFFF"/>
            <w:vAlign w:val="center"/>
          </w:tcPr>
          <w:p w14:paraId="756EF4F6"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66</w:t>
            </w:r>
          </w:p>
        </w:tc>
        <w:tc>
          <w:tcPr>
            <w:tcW w:w="624" w:type="dxa"/>
            <w:tcBorders>
              <w:top w:val="nil"/>
              <w:left w:val="single" w:sz="4" w:space="0" w:color="auto"/>
              <w:bottom w:val="single" w:sz="4" w:space="0" w:color="auto"/>
              <w:right w:val="single" w:sz="4" w:space="0" w:color="auto"/>
            </w:tcBorders>
            <w:shd w:val="clear" w:color="000000" w:fill="FFFFFF"/>
            <w:vAlign w:val="center"/>
          </w:tcPr>
          <w:p w14:paraId="3CB881CB"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color w:val="0D0D0D"/>
                <w:sz w:val="20"/>
              </w:rPr>
              <w:t>20</w:t>
            </w:r>
          </w:p>
        </w:tc>
        <w:tc>
          <w:tcPr>
            <w:tcW w:w="608" w:type="dxa"/>
            <w:tcBorders>
              <w:top w:val="nil"/>
              <w:left w:val="single" w:sz="4" w:space="0" w:color="auto"/>
              <w:bottom w:val="single" w:sz="4" w:space="0" w:color="auto"/>
              <w:right w:val="single" w:sz="4" w:space="0" w:color="auto"/>
            </w:tcBorders>
            <w:shd w:val="clear" w:color="000000" w:fill="FFFFFF"/>
            <w:vAlign w:val="center"/>
          </w:tcPr>
          <w:p w14:paraId="0D582F7A" w14:textId="77777777"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66</w:t>
            </w:r>
          </w:p>
        </w:tc>
        <w:tc>
          <w:tcPr>
            <w:tcW w:w="425" w:type="dxa"/>
            <w:tcBorders>
              <w:top w:val="nil"/>
              <w:left w:val="single" w:sz="4" w:space="0" w:color="auto"/>
              <w:bottom w:val="single" w:sz="4" w:space="0" w:color="auto"/>
              <w:right w:val="single" w:sz="4" w:space="0" w:color="auto"/>
            </w:tcBorders>
            <w:shd w:val="clear" w:color="000000" w:fill="FFFFFF"/>
            <w:vAlign w:val="center"/>
          </w:tcPr>
          <w:p w14:paraId="0B220FEC" w14:textId="77777777"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sz w:val="20"/>
              </w:rPr>
              <w:t> </w:t>
            </w:r>
          </w:p>
        </w:tc>
        <w:tc>
          <w:tcPr>
            <w:tcW w:w="567" w:type="dxa"/>
            <w:tcBorders>
              <w:top w:val="single" w:sz="4" w:space="0" w:color="000000"/>
              <w:left w:val="single" w:sz="4" w:space="0" w:color="000000"/>
              <w:bottom w:val="single" w:sz="4" w:space="0" w:color="000000"/>
              <w:right w:val="single" w:sz="4" w:space="0" w:color="000000"/>
            </w:tcBorders>
            <w:vAlign w:val="center"/>
          </w:tcPr>
          <w:p w14:paraId="34C997D8" w14:textId="77777777" w:rsidR="004252AD" w:rsidRDefault="004252AD" w:rsidP="004252AD"/>
        </w:tc>
        <w:tc>
          <w:tcPr>
            <w:tcW w:w="484" w:type="dxa"/>
            <w:tcBorders>
              <w:top w:val="nil"/>
              <w:left w:val="single" w:sz="4" w:space="0" w:color="auto"/>
              <w:bottom w:val="single" w:sz="4" w:space="0" w:color="auto"/>
              <w:right w:val="single" w:sz="4" w:space="0" w:color="auto"/>
            </w:tcBorders>
            <w:shd w:val="clear" w:color="000000" w:fill="FFFFFF"/>
            <w:vAlign w:val="center"/>
          </w:tcPr>
          <w:p w14:paraId="34D2FB68" w14:textId="77777777" w:rsidR="004252AD" w:rsidRPr="001262B1" w:rsidRDefault="004252AD" w:rsidP="004252AD">
            <w:pPr>
              <w:contextualSpacing/>
              <w:jc w:val="center"/>
              <w:rPr>
                <w:rFonts w:ascii="Times New Roman" w:hAnsi="Times New Roman"/>
                <w:sz w:val="20"/>
              </w:rPr>
            </w:pPr>
            <w:r w:rsidRPr="001262B1">
              <w:rPr>
                <w:rFonts w:ascii="Times New Roman" w:hAnsi="Times New Roman"/>
                <w:sz w:val="20"/>
              </w:rPr>
              <w:t> </w:t>
            </w:r>
          </w:p>
        </w:tc>
        <w:tc>
          <w:tcPr>
            <w:tcW w:w="609" w:type="dxa"/>
            <w:tcBorders>
              <w:top w:val="single" w:sz="4" w:space="0" w:color="000000"/>
              <w:left w:val="single" w:sz="4" w:space="0" w:color="000000"/>
              <w:bottom w:val="single" w:sz="4" w:space="0" w:color="000000"/>
              <w:right w:val="single" w:sz="4" w:space="0" w:color="000000"/>
            </w:tcBorders>
            <w:vAlign w:val="center"/>
          </w:tcPr>
          <w:p w14:paraId="1D0398A1" w14:textId="77777777" w:rsidR="004252AD" w:rsidRDefault="004252AD" w:rsidP="004252AD">
            <w:pPr>
              <w:contextualSpacing/>
              <w:jc w:val="center"/>
              <w:rPr>
                <w:rFonts w:ascii="Times New Roman" w:hAnsi="Times New Roman"/>
                <w:sz w:val="20"/>
              </w:rPr>
            </w:pPr>
          </w:p>
        </w:tc>
        <w:tc>
          <w:tcPr>
            <w:tcW w:w="845" w:type="dxa"/>
            <w:tcBorders>
              <w:top w:val="nil"/>
              <w:left w:val="single" w:sz="8" w:space="0" w:color="auto"/>
              <w:bottom w:val="single" w:sz="8" w:space="0" w:color="auto"/>
              <w:right w:val="single" w:sz="8" w:space="0" w:color="auto"/>
            </w:tcBorders>
            <w:shd w:val="clear" w:color="auto" w:fill="FFFFFF" w:themeFill="background1"/>
            <w:vAlign w:val="center"/>
          </w:tcPr>
          <w:p w14:paraId="2E0315C8" w14:textId="77777777"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66</w:t>
            </w:r>
          </w:p>
        </w:tc>
        <w:tc>
          <w:tcPr>
            <w:tcW w:w="851" w:type="dxa"/>
            <w:tcBorders>
              <w:top w:val="nil"/>
              <w:left w:val="nil"/>
              <w:bottom w:val="single" w:sz="8" w:space="0" w:color="auto"/>
              <w:right w:val="single" w:sz="8" w:space="0" w:color="auto"/>
            </w:tcBorders>
            <w:shd w:val="clear" w:color="auto" w:fill="FFFFFF" w:themeFill="background1"/>
            <w:vAlign w:val="center"/>
          </w:tcPr>
          <w:p w14:paraId="47676376" w14:textId="77777777" w:rsidR="004252AD" w:rsidRPr="004252AD" w:rsidRDefault="004252AD" w:rsidP="004252AD">
            <w:pPr>
              <w:contextualSpacing/>
              <w:jc w:val="center"/>
              <w:rPr>
                <w:rFonts w:ascii="Times New Roman" w:hAnsi="Times New Roman"/>
                <w:sz w:val="20"/>
              </w:rPr>
            </w:pPr>
          </w:p>
        </w:tc>
        <w:tc>
          <w:tcPr>
            <w:tcW w:w="709" w:type="dxa"/>
            <w:tcBorders>
              <w:top w:val="nil"/>
              <w:left w:val="nil"/>
              <w:bottom w:val="single" w:sz="4" w:space="0" w:color="auto"/>
              <w:right w:val="single" w:sz="4" w:space="0" w:color="auto"/>
            </w:tcBorders>
            <w:shd w:val="clear" w:color="000000" w:fill="FFFFFF"/>
            <w:vAlign w:val="center"/>
          </w:tcPr>
          <w:p w14:paraId="645F7C7B"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8" w:type="dxa"/>
            <w:tcBorders>
              <w:top w:val="nil"/>
              <w:left w:val="nil"/>
              <w:bottom w:val="single" w:sz="4" w:space="0" w:color="auto"/>
              <w:right w:val="single" w:sz="8" w:space="0" w:color="auto"/>
            </w:tcBorders>
            <w:shd w:val="clear" w:color="000000" w:fill="FFFFFF"/>
            <w:vAlign w:val="center"/>
          </w:tcPr>
          <w:p w14:paraId="3E3779FD"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66</w:t>
            </w:r>
          </w:p>
        </w:tc>
        <w:tc>
          <w:tcPr>
            <w:tcW w:w="704" w:type="dxa"/>
            <w:tcBorders>
              <w:top w:val="nil"/>
              <w:left w:val="nil"/>
              <w:bottom w:val="single" w:sz="4" w:space="0" w:color="auto"/>
              <w:right w:val="single" w:sz="4" w:space="0" w:color="auto"/>
            </w:tcBorders>
            <w:shd w:val="clear" w:color="auto" w:fill="auto"/>
            <w:vAlign w:val="center"/>
          </w:tcPr>
          <w:p w14:paraId="714FA9B0"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single" w:sz="4" w:space="0" w:color="auto"/>
              <w:right w:val="single" w:sz="8" w:space="0" w:color="auto"/>
            </w:tcBorders>
            <w:shd w:val="clear" w:color="auto" w:fill="auto"/>
            <w:vAlign w:val="center"/>
          </w:tcPr>
          <w:p w14:paraId="182DA96B"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color w:val="FF0000"/>
                <w:sz w:val="20"/>
              </w:rPr>
              <w:t> </w:t>
            </w:r>
          </w:p>
        </w:tc>
        <w:tc>
          <w:tcPr>
            <w:tcW w:w="719" w:type="dxa"/>
            <w:tcBorders>
              <w:top w:val="nil"/>
              <w:left w:val="nil"/>
              <w:bottom w:val="single" w:sz="4" w:space="0" w:color="auto"/>
              <w:right w:val="single" w:sz="4" w:space="0" w:color="auto"/>
            </w:tcBorders>
            <w:shd w:val="clear" w:color="000000" w:fill="FFFFFF"/>
            <w:vAlign w:val="center"/>
          </w:tcPr>
          <w:p w14:paraId="2AC937AD"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single" w:sz="4" w:space="0" w:color="auto"/>
              <w:right w:val="single" w:sz="8" w:space="0" w:color="auto"/>
            </w:tcBorders>
            <w:shd w:val="clear" w:color="000000" w:fill="FFFFFF"/>
            <w:vAlign w:val="center"/>
          </w:tcPr>
          <w:p w14:paraId="0469BE78"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r>
      <w:tr w:rsidR="004252AD" w14:paraId="11371D9A" w14:textId="77777777" w:rsidTr="00382692">
        <w:trPr>
          <w:jc w:val="center"/>
        </w:trPr>
        <w:tc>
          <w:tcPr>
            <w:tcW w:w="993" w:type="dxa"/>
            <w:tcBorders>
              <w:top w:val="nil"/>
              <w:left w:val="single" w:sz="8" w:space="0" w:color="auto"/>
              <w:bottom w:val="single" w:sz="4" w:space="0" w:color="auto"/>
              <w:right w:val="single" w:sz="4" w:space="0" w:color="auto"/>
            </w:tcBorders>
            <w:shd w:val="clear" w:color="000000" w:fill="FFFFFF"/>
            <w:vAlign w:val="center"/>
          </w:tcPr>
          <w:p w14:paraId="4D58C6C3" w14:textId="77777777" w:rsidR="004252AD" w:rsidRPr="00914433" w:rsidRDefault="004252AD" w:rsidP="004252AD">
            <w:pPr>
              <w:contextualSpacing/>
              <w:jc w:val="both"/>
              <w:rPr>
                <w:rFonts w:ascii="Times New Roman" w:hAnsi="Times New Roman"/>
                <w:sz w:val="20"/>
              </w:rPr>
            </w:pPr>
            <w:r w:rsidRPr="00914433">
              <w:rPr>
                <w:rFonts w:ascii="Times New Roman" w:hAnsi="Times New Roman"/>
                <w:sz w:val="20"/>
              </w:rPr>
              <w:t>ОП.02</w:t>
            </w:r>
          </w:p>
        </w:tc>
        <w:tc>
          <w:tcPr>
            <w:tcW w:w="3716" w:type="dxa"/>
            <w:tcBorders>
              <w:top w:val="nil"/>
              <w:left w:val="nil"/>
              <w:bottom w:val="single" w:sz="4" w:space="0" w:color="auto"/>
              <w:right w:val="single" w:sz="8" w:space="0" w:color="auto"/>
            </w:tcBorders>
            <w:shd w:val="clear" w:color="000000" w:fill="FFFFFF"/>
            <w:vAlign w:val="center"/>
          </w:tcPr>
          <w:p w14:paraId="61CE0B51" w14:textId="77777777" w:rsidR="004252AD" w:rsidRPr="00914433" w:rsidRDefault="004252AD" w:rsidP="004252AD">
            <w:pPr>
              <w:contextualSpacing/>
              <w:jc w:val="both"/>
              <w:rPr>
                <w:rFonts w:ascii="Times New Roman" w:hAnsi="Times New Roman"/>
                <w:sz w:val="20"/>
              </w:rPr>
            </w:pPr>
            <w:r w:rsidRPr="00914433">
              <w:rPr>
                <w:rFonts w:ascii="Times New Roman" w:hAnsi="Times New Roman"/>
                <w:sz w:val="20"/>
              </w:rPr>
              <w:t>Химия воды и микробиология</w:t>
            </w:r>
          </w:p>
        </w:tc>
        <w:tc>
          <w:tcPr>
            <w:tcW w:w="892" w:type="dxa"/>
            <w:tcBorders>
              <w:top w:val="single" w:sz="4" w:space="0" w:color="000000"/>
              <w:left w:val="single" w:sz="4" w:space="0" w:color="000000"/>
              <w:bottom w:val="single" w:sz="4" w:space="0" w:color="000000"/>
              <w:right w:val="single" w:sz="4" w:space="0" w:color="000000"/>
            </w:tcBorders>
          </w:tcPr>
          <w:p w14:paraId="38951285" w14:textId="77777777" w:rsidR="004252AD" w:rsidRDefault="004252AD" w:rsidP="004252AD">
            <w:pPr>
              <w:tabs>
                <w:tab w:val="left" w:pos="406"/>
              </w:tabs>
              <w:contextualSpacing/>
              <w:jc w:val="center"/>
              <w:rPr>
                <w:rFonts w:ascii="Times New Roman" w:hAnsi="Times New Roman"/>
                <w:sz w:val="20"/>
              </w:rPr>
            </w:pPr>
          </w:p>
        </w:tc>
        <w:tc>
          <w:tcPr>
            <w:tcW w:w="611" w:type="dxa"/>
            <w:tcBorders>
              <w:top w:val="nil"/>
              <w:left w:val="single" w:sz="4" w:space="0" w:color="auto"/>
              <w:bottom w:val="single" w:sz="4" w:space="0" w:color="auto"/>
              <w:right w:val="single" w:sz="4" w:space="0" w:color="auto"/>
            </w:tcBorders>
            <w:shd w:val="clear" w:color="000000" w:fill="FFFFFF"/>
            <w:vAlign w:val="center"/>
          </w:tcPr>
          <w:p w14:paraId="49F447F7"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48</w:t>
            </w:r>
          </w:p>
        </w:tc>
        <w:tc>
          <w:tcPr>
            <w:tcW w:w="624" w:type="dxa"/>
            <w:tcBorders>
              <w:top w:val="nil"/>
              <w:left w:val="single" w:sz="4" w:space="0" w:color="auto"/>
              <w:bottom w:val="single" w:sz="4" w:space="0" w:color="auto"/>
              <w:right w:val="single" w:sz="4" w:space="0" w:color="auto"/>
            </w:tcBorders>
            <w:shd w:val="clear" w:color="000000" w:fill="FFFFFF"/>
            <w:vAlign w:val="center"/>
          </w:tcPr>
          <w:p w14:paraId="3B79ABCB"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color w:val="0D0D0D"/>
                <w:sz w:val="20"/>
              </w:rPr>
              <w:t>16</w:t>
            </w:r>
          </w:p>
        </w:tc>
        <w:tc>
          <w:tcPr>
            <w:tcW w:w="608" w:type="dxa"/>
            <w:tcBorders>
              <w:top w:val="nil"/>
              <w:left w:val="single" w:sz="4" w:space="0" w:color="auto"/>
              <w:bottom w:val="single" w:sz="4" w:space="0" w:color="auto"/>
              <w:right w:val="single" w:sz="4" w:space="0" w:color="auto"/>
            </w:tcBorders>
            <w:shd w:val="clear" w:color="000000" w:fill="FFFFFF"/>
            <w:vAlign w:val="center"/>
          </w:tcPr>
          <w:p w14:paraId="45C05526" w14:textId="77777777"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48</w:t>
            </w:r>
          </w:p>
        </w:tc>
        <w:tc>
          <w:tcPr>
            <w:tcW w:w="425" w:type="dxa"/>
            <w:tcBorders>
              <w:top w:val="nil"/>
              <w:left w:val="single" w:sz="4" w:space="0" w:color="auto"/>
              <w:bottom w:val="single" w:sz="4" w:space="0" w:color="auto"/>
              <w:right w:val="single" w:sz="4" w:space="0" w:color="auto"/>
            </w:tcBorders>
            <w:shd w:val="clear" w:color="000000" w:fill="FFFFFF"/>
            <w:vAlign w:val="center"/>
          </w:tcPr>
          <w:p w14:paraId="7E8F7ACD" w14:textId="77777777"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sz w:val="20"/>
              </w:rPr>
              <w:t> </w:t>
            </w:r>
          </w:p>
        </w:tc>
        <w:tc>
          <w:tcPr>
            <w:tcW w:w="567" w:type="dxa"/>
            <w:tcBorders>
              <w:top w:val="single" w:sz="4" w:space="0" w:color="000000"/>
              <w:left w:val="single" w:sz="4" w:space="0" w:color="000000"/>
              <w:bottom w:val="single" w:sz="4" w:space="0" w:color="000000"/>
              <w:right w:val="single" w:sz="4" w:space="0" w:color="000000"/>
            </w:tcBorders>
            <w:vAlign w:val="center"/>
          </w:tcPr>
          <w:p w14:paraId="61670F2B" w14:textId="77777777" w:rsidR="004252AD" w:rsidRDefault="004252AD" w:rsidP="004252AD"/>
        </w:tc>
        <w:tc>
          <w:tcPr>
            <w:tcW w:w="484" w:type="dxa"/>
            <w:tcBorders>
              <w:top w:val="nil"/>
              <w:left w:val="single" w:sz="4" w:space="0" w:color="auto"/>
              <w:bottom w:val="single" w:sz="4" w:space="0" w:color="auto"/>
              <w:right w:val="single" w:sz="4" w:space="0" w:color="auto"/>
            </w:tcBorders>
            <w:shd w:val="clear" w:color="000000" w:fill="FFFFFF"/>
            <w:vAlign w:val="center"/>
          </w:tcPr>
          <w:p w14:paraId="49BDD8D6" w14:textId="77777777" w:rsidR="004252AD" w:rsidRPr="001262B1" w:rsidRDefault="004252AD" w:rsidP="004252AD">
            <w:pPr>
              <w:contextualSpacing/>
              <w:jc w:val="center"/>
              <w:rPr>
                <w:rFonts w:ascii="Times New Roman" w:hAnsi="Times New Roman"/>
                <w:sz w:val="20"/>
              </w:rPr>
            </w:pPr>
            <w:r w:rsidRPr="001262B1">
              <w:rPr>
                <w:rFonts w:ascii="Times New Roman" w:hAnsi="Times New Roman"/>
                <w:sz w:val="20"/>
              </w:rPr>
              <w:t> </w:t>
            </w:r>
          </w:p>
        </w:tc>
        <w:tc>
          <w:tcPr>
            <w:tcW w:w="609" w:type="dxa"/>
            <w:tcBorders>
              <w:top w:val="single" w:sz="4" w:space="0" w:color="000000"/>
              <w:left w:val="single" w:sz="4" w:space="0" w:color="000000"/>
              <w:bottom w:val="single" w:sz="4" w:space="0" w:color="000000"/>
              <w:right w:val="single" w:sz="4" w:space="0" w:color="000000"/>
            </w:tcBorders>
            <w:vAlign w:val="center"/>
          </w:tcPr>
          <w:p w14:paraId="13345905" w14:textId="77777777" w:rsidR="004252AD" w:rsidRDefault="004252AD" w:rsidP="004252AD">
            <w:pPr>
              <w:contextualSpacing/>
              <w:jc w:val="center"/>
              <w:rPr>
                <w:rFonts w:ascii="Times New Roman" w:hAnsi="Times New Roman"/>
                <w:sz w:val="20"/>
              </w:rPr>
            </w:pPr>
          </w:p>
        </w:tc>
        <w:tc>
          <w:tcPr>
            <w:tcW w:w="845" w:type="dxa"/>
            <w:tcBorders>
              <w:top w:val="nil"/>
              <w:left w:val="single" w:sz="8" w:space="0" w:color="auto"/>
              <w:bottom w:val="single" w:sz="8" w:space="0" w:color="auto"/>
              <w:right w:val="single" w:sz="8" w:space="0" w:color="auto"/>
            </w:tcBorders>
            <w:shd w:val="clear" w:color="auto" w:fill="FFFFFF" w:themeFill="background1"/>
            <w:vAlign w:val="center"/>
          </w:tcPr>
          <w:p w14:paraId="5A47CF09" w14:textId="77777777"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48</w:t>
            </w:r>
          </w:p>
        </w:tc>
        <w:tc>
          <w:tcPr>
            <w:tcW w:w="851" w:type="dxa"/>
            <w:tcBorders>
              <w:top w:val="nil"/>
              <w:left w:val="nil"/>
              <w:bottom w:val="single" w:sz="8" w:space="0" w:color="auto"/>
              <w:right w:val="single" w:sz="8" w:space="0" w:color="auto"/>
            </w:tcBorders>
            <w:shd w:val="clear" w:color="auto" w:fill="FFFFFF" w:themeFill="background1"/>
            <w:vAlign w:val="center"/>
          </w:tcPr>
          <w:p w14:paraId="0FDE6B48" w14:textId="77777777" w:rsidR="004252AD" w:rsidRPr="004252AD" w:rsidRDefault="004252AD" w:rsidP="004252AD">
            <w:pPr>
              <w:contextualSpacing/>
              <w:jc w:val="center"/>
              <w:rPr>
                <w:rFonts w:ascii="Times New Roman" w:hAnsi="Times New Roman"/>
                <w:sz w:val="20"/>
              </w:rPr>
            </w:pPr>
          </w:p>
        </w:tc>
        <w:tc>
          <w:tcPr>
            <w:tcW w:w="709" w:type="dxa"/>
            <w:tcBorders>
              <w:top w:val="nil"/>
              <w:left w:val="nil"/>
              <w:bottom w:val="single" w:sz="4" w:space="0" w:color="auto"/>
              <w:right w:val="single" w:sz="4" w:space="0" w:color="auto"/>
            </w:tcBorders>
            <w:shd w:val="clear" w:color="000000" w:fill="FFFFFF"/>
            <w:vAlign w:val="center"/>
          </w:tcPr>
          <w:p w14:paraId="62C668EB"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8" w:type="dxa"/>
            <w:tcBorders>
              <w:top w:val="nil"/>
              <w:left w:val="nil"/>
              <w:bottom w:val="single" w:sz="4" w:space="0" w:color="auto"/>
              <w:right w:val="single" w:sz="8" w:space="0" w:color="auto"/>
            </w:tcBorders>
            <w:shd w:val="clear" w:color="000000" w:fill="FFFFFF"/>
            <w:vAlign w:val="center"/>
          </w:tcPr>
          <w:p w14:paraId="70B3EF50"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4" w:type="dxa"/>
            <w:tcBorders>
              <w:top w:val="nil"/>
              <w:left w:val="nil"/>
              <w:bottom w:val="single" w:sz="4" w:space="0" w:color="auto"/>
              <w:right w:val="single" w:sz="4" w:space="0" w:color="auto"/>
            </w:tcBorders>
            <w:shd w:val="clear" w:color="auto" w:fill="auto"/>
            <w:vAlign w:val="center"/>
          </w:tcPr>
          <w:p w14:paraId="41F0B823" w14:textId="77777777" w:rsidR="004252AD" w:rsidRPr="0007384E" w:rsidRDefault="004252AD" w:rsidP="004252AD">
            <w:pPr>
              <w:contextualSpacing/>
              <w:jc w:val="center"/>
              <w:rPr>
                <w:rFonts w:ascii="Times New Roman" w:hAnsi="Times New Roman"/>
                <w:sz w:val="20"/>
              </w:rPr>
            </w:pPr>
          </w:p>
        </w:tc>
        <w:tc>
          <w:tcPr>
            <w:tcW w:w="719" w:type="dxa"/>
            <w:tcBorders>
              <w:top w:val="nil"/>
              <w:left w:val="nil"/>
              <w:bottom w:val="single" w:sz="4" w:space="0" w:color="auto"/>
              <w:right w:val="single" w:sz="8" w:space="0" w:color="auto"/>
            </w:tcBorders>
            <w:shd w:val="clear" w:color="auto" w:fill="auto"/>
            <w:vAlign w:val="center"/>
          </w:tcPr>
          <w:p w14:paraId="4AD4FC18"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single" w:sz="4" w:space="0" w:color="auto"/>
              <w:right w:val="single" w:sz="4" w:space="0" w:color="auto"/>
            </w:tcBorders>
            <w:shd w:val="clear" w:color="000000" w:fill="FFFFFF"/>
            <w:vAlign w:val="center"/>
          </w:tcPr>
          <w:p w14:paraId="67D7F557"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r w:rsidR="000C377F">
              <w:rPr>
                <w:rFonts w:ascii="Times New Roman" w:hAnsi="Times New Roman"/>
                <w:sz w:val="20"/>
              </w:rPr>
              <w:t>28</w:t>
            </w:r>
          </w:p>
        </w:tc>
        <w:tc>
          <w:tcPr>
            <w:tcW w:w="719" w:type="dxa"/>
            <w:tcBorders>
              <w:top w:val="nil"/>
              <w:left w:val="nil"/>
              <w:bottom w:val="single" w:sz="4" w:space="0" w:color="auto"/>
              <w:right w:val="single" w:sz="8" w:space="0" w:color="auto"/>
            </w:tcBorders>
            <w:shd w:val="clear" w:color="000000" w:fill="FFFFFF"/>
            <w:vAlign w:val="center"/>
          </w:tcPr>
          <w:p w14:paraId="62EBF587" w14:textId="77777777" w:rsidR="004252AD" w:rsidRPr="0007384E" w:rsidRDefault="000C377F" w:rsidP="004252AD">
            <w:pPr>
              <w:contextualSpacing/>
              <w:jc w:val="center"/>
              <w:rPr>
                <w:rFonts w:ascii="Times New Roman" w:hAnsi="Times New Roman"/>
                <w:sz w:val="20"/>
              </w:rPr>
            </w:pPr>
            <w:r>
              <w:rPr>
                <w:rFonts w:ascii="Times New Roman" w:hAnsi="Times New Roman"/>
                <w:sz w:val="20"/>
              </w:rPr>
              <w:t>20</w:t>
            </w:r>
            <w:r w:rsidR="004252AD" w:rsidRPr="0007384E">
              <w:rPr>
                <w:rFonts w:ascii="Times New Roman" w:hAnsi="Times New Roman"/>
                <w:sz w:val="20"/>
              </w:rPr>
              <w:t> </w:t>
            </w:r>
          </w:p>
        </w:tc>
      </w:tr>
      <w:tr w:rsidR="004252AD" w14:paraId="6B7853A8" w14:textId="77777777" w:rsidTr="00382692">
        <w:trPr>
          <w:jc w:val="center"/>
        </w:trPr>
        <w:tc>
          <w:tcPr>
            <w:tcW w:w="993" w:type="dxa"/>
            <w:tcBorders>
              <w:top w:val="nil"/>
              <w:left w:val="single" w:sz="8" w:space="0" w:color="auto"/>
              <w:bottom w:val="single" w:sz="4" w:space="0" w:color="auto"/>
              <w:right w:val="single" w:sz="4" w:space="0" w:color="auto"/>
            </w:tcBorders>
            <w:shd w:val="clear" w:color="000000" w:fill="FFFFFF"/>
            <w:vAlign w:val="center"/>
          </w:tcPr>
          <w:p w14:paraId="0A776375" w14:textId="77777777" w:rsidR="004252AD" w:rsidRPr="00914433" w:rsidRDefault="004252AD" w:rsidP="004252AD">
            <w:pPr>
              <w:contextualSpacing/>
              <w:jc w:val="both"/>
              <w:rPr>
                <w:rFonts w:ascii="Times New Roman" w:hAnsi="Times New Roman"/>
                <w:sz w:val="20"/>
              </w:rPr>
            </w:pPr>
            <w:r w:rsidRPr="00914433">
              <w:rPr>
                <w:rFonts w:ascii="Times New Roman" w:hAnsi="Times New Roman"/>
                <w:sz w:val="20"/>
              </w:rPr>
              <w:t>ОП.03</w:t>
            </w:r>
          </w:p>
        </w:tc>
        <w:tc>
          <w:tcPr>
            <w:tcW w:w="3716" w:type="dxa"/>
            <w:tcBorders>
              <w:top w:val="nil"/>
              <w:left w:val="nil"/>
              <w:bottom w:val="single" w:sz="4" w:space="0" w:color="auto"/>
              <w:right w:val="single" w:sz="8" w:space="0" w:color="auto"/>
            </w:tcBorders>
            <w:shd w:val="clear" w:color="000000" w:fill="FFFFFF"/>
            <w:vAlign w:val="center"/>
          </w:tcPr>
          <w:p w14:paraId="212F300F" w14:textId="77777777" w:rsidR="004252AD" w:rsidRPr="00914433" w:rsidRDefault="004252AD" w:rsidP="004252AD">
            <w:pPr>
              <w:contextualSpacing/>
              <w:jc w:val="both"/>
              <w:rPr>
                <w:rFonts w:ascii="Times New Roman" w:hAnsi="Times New Roman"/>
                <w:sz w:val="20"/>
              </w:rPr>
            </w:pPr>
            <w:r w:rsidRPr="00914433">
              <w:rPr>
                <w:rFonts w:ascii="Times New Roman" w:hAnsi="Times New Roman"/>
                <w:sz w:val="20"/>
              </w:rPr>
              <w:t>Основы гидравлики</w:t>
            </w:r>
          </w:p>
        </w:tc>
        <w:tc>
          <w:tcPr>
            <w:tcW w:w="892" w:type="dxa"/>
            <w:tcBorders>
              <w:top w:val="single" w:sz="4" w:space="0" w:color="000000"/>
              <w:left w:val="single" w:sz="4" w:space="0" w:color="000000"/>
              <w:bottom w:val="single" w:sz="4" w:space="0" w:color="000000"/>
              <w:right w:val="single" w:sz="4" w:space="0" w:color="000000"/>
            </w:tcBorders>
          </w:tcPr>
          <w:p w14:paraId="2A537DE7" w14:textId="77777777" w:rsidR="004252AD" w:rsidRDefault="004252AD" w:rsidP="004252AD">
            <w:pPr>
              <w:tabs>
                <w:tab w:val="left" w:pos="406"/>
              </w:tabs>
              <w:contextualSpacing/>
              <w:jc w:val="center"/>
              <w:rPr>
                <w:rFonts w:ascii="Times New Roman" w:hAnsi="Times New Roman"/>
                <w:sz w:val="20"/>
              </w:rPr>
            </w:pPr>
            <w:r>
              <w:rPr>
                <w:rFonts w:ascii="Times New Roman" w:hAnsi="Times New Roman"/>
                <w:sz w:val="20"/>
              </w:rPr>
              <w:t>э</w:t>
            </w:r>
          </w:p>
        </w:tc>
        <w:tc>
          <w:tcPr>
            <w:tcW w:w="611" w:type="dxa"/>
            <w:tcBorders>
              <w:top w:val="nil"/>
              <w:left w:val="single" w:sz="4" w:space="0" w:color="auto"/>
              <w:bottom w:val="single" w:sz="4" w:space="0" w:color="auto"/>
              <w:right w:val="single" w:sz="4" w:space="0" w:color="auto"/>
            </w:tcBorders>
            <w:shd w:val="clear" w:color="000000" w:fill="FFFFFF"/>
            <w:vAlign w:val="center"/>
          </w:tcPr>
          <w:p w14:paraId="6011C136"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74</w:t>
            </w:r>
          </w:p>
        </w:tc>
        <w:tc>
          <w:tcPr>
            <w:tcW w:w="624" w:type="dxa"/>
            <w:tcBorders>
              <w:top w:val="nil"/>
              <w:left w:val="single" w:sz="4" w:space="0" w:color="auto"/>
              <w:bottom w:val="single" w:sz="4" w:space="0" w:color="auto"/>
              <w:right w:val="single" w:sz="4" w:space="0" w:color="auto"/>
            </w:tcBorders>
            <w:shd w:val="clear" w:color="000000" w:fill="FFFFFF"/>
            <w:vAlign w:val="center"/>
          </w:tcPr>
          <w:p w14:paraId="242E1A99"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color w:val="0D0D0D"/>
                <w:sz w:val="20"/>
              </w:rPr>
              <w:t>14</w:t>
            </w:r>
          </w:p>
        </w:tc>
        <w:tc>
          <w:tcPr>
            <w:tcW w:w="608" w:type="dxa"/>
            <w:tcBorders>
              <w:top w:val="nil"/>
              <w:left w:val="single" w:sz="4" w:space="0" w:color="auto"/>
              <w:bottom w:val="single" w:sz="4" w:space="0" w:color="auto"/>
              <w:right w:val="single" w:sz="4" w:space="0" w:color="auto"/>
            </w:tcBorders>
            <w:shd w:val="clear" w:color="000000" w:fill="FFFFFF"/>
            <w:vAlign w:val="center"/>
          </w:tcPr>
          <w:p w14:paraId="17BF1B3A" w14:textId="77777777"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64</w:t>
            </w:r>
          </w:p>
        </w:tc>
        <w:tc>
          <w:tcPr>
            <w:tcW w:w="425" w:type="dxa"/>
            <w:tcBorders>
              <w:top w:val="nil"/>
              <w:left w:val="single" w:sz="4" w:space="0" w:color="auto"/>
              <w:bottom w:val="single" w:sz="4" w:space="0" w:color="auto"/>
              <w:right w:val="single" w:sz="4" w:space="0" w:color="auto"/>
            </w:tcBorders>
            <w:shd w:val="clear" w:color="000000" w:fill="FFFFFF"/>
            <w:vAlign w:val="center"/>
          </w:tcPr>
          <w:p w14:paraId="19844A07" w14:textId="77777777"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sz w:val="20"/>
              </w:rPr>
              <w:t> </w:t>
            </w:r>
          </w:p>
        </w:tc>
        <w:tc>
          <w:tcPr>
            <w:tcW w:w="567" w:type="dxa"/>
            <w:tcBorders>
              <w:top w:val="single" w:sz="4" w:space="0" w:color="000000"/>
              <w:left w:val="single" w:sz="4" w:space="0" w:color="000000"/>
              <w:bottom w:val="single" w:sz="4" w:space="0" w:color="000000"/>
              <w:right w:val="single" w:sz="4" w:space="0" w:color="000000"/>
            </w:tcBorders>
            <w:vAlign w:val="center"/>
          </w:tcPr>
          <w:p w14:paraId="0318ACBD" w14:textId="77777777" w:rsidR="004252AD" w:rsidRDefault="004252AD" w:rsidP="004252AD"/>
        </w:tc>
        <w:tc>
          <w:tcPr>
            <w:tcW w:w="484" w:type="dxa"/>
            <w:tcBorders>
              <w:top w:val="nil"/>
              <w:left w:val="single" w:sz="4" w:space="0" w:color="auto"/>
              <w:bottom w:val="single" w:sz="4" w:space="0" w:color="auto"/>
              <w:right w:val="single" w:sz="4" w:space="0" w:color="auto"/>
            </w:tcBorders>
            <w:shd w:val="clear" w:color="000000" w:fill="FFFFFF"/>
            <w:vAlign w:val="center"/>
          </w:tcPr>
          <w:p w14:paraId="64A778FE" w14:textId="77777777" w:rsidR="004252AD" w:rsidRPr="001262B1" w:rsidRDefault="004252AD" w:rsidP="004252AD">
            <w:pPr>
              <w:contextualSpacing/>
              <w:jc w:val="center"/>
              <w:rPr>
                <w:rFonts w:ascii="Times New Roman" w:hAnsi="Times New Roman"/>
                <w:sz w:val="20"/>
              </w:rPr>
            </w:pPr>
            <w:r w:rsidRPr="001262B1">
              <w:rPr>
                <w:rFonts w:ascii="Times New Roman" w:hAnsi="Times New Roman"/>
                <w:sz w:val="20"/>
              </w:rPr>
              <w:t> </w:t>
            </w:r>
          </w:p>
        </w:tc>
        <w:tc>
          <w:tcPr>
            <w:tcW w:w="609" w:type="dxa"/>
            <w:tcBorders>
              <w:top w:val="single" w:sz="4" w:space="0" w:color="000000"/>
              <w:left w:val="single" w:sz="4" w:space="0" w:color="000000"/>
              <w:bottom w:val="single" w:sz="4" w:space="0" w:color="000000"/>
              <w:right w:val="single" w:sz="4" w:space="0" w:color="000000"/>
            </w:tcBorders>
            <w:vAlign w:val="center"/>
          </w:tcPr>
          <w:p w14:paraId="07D99A2C" w14:textId="77777777" w:rsidR="004252AD" w:rsidRDefault="004252AD" w:rsidP="004252AD">
            <w:pPr>
              <w:contextualSpacing/>
              <w:jc w:val="center"/>
              <w:rPr>
                <w:rFonts w:ascii="Times New Roman" w:hAnsi="Times New Roman"/>
                <w:sz w:val="20"/>
              </w:rPr>
            </w:pPr>
            <w:r>
              <w:rPr>
                <w:rFonts w:ascii="Times New Roman" w:hAnsi="Times New Roman"/>
                <w:sz w:val="20"/>
              </w:rPr>
              <w:t>10</w:t>
            </w:r>
          </w:p>
        </w:tc>
        <w:tc>
          <w:tcPr>
            <w:tcW w:w="845" w:type="dxa"/>
            <w:tcBorders>
              <w:top w:val="nil"/>
              <w:left w:val="single" w:sz="8" w:space="0" w:color="auto"/>
              <w:bottom w:val="single" w:sz="8" w:space="0" w:color="auto"/>
              <w:right w:val="single" w:sz="8" w:space="0" w:color="auto"/>
            </w:tcBorders>
            <w:shd w:val="clear" w:color="auto" w:fill="FFFFFF" w:themeFill="background1"/>
            <w:vAlign w:val="center"/>
          </w:tcPr>
          <w:p w14:paraId="41FC31B2" w14:textId="77777777"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66</w:t>
            </w:r>
          </w:p>
        </w:tc>
        <w:tc>
          <w:tcPr>
            <w:tcW w:w="851" w:type="dxa"/>
            <w:tcBorders>
              <w:top w:val="nil"/>
              <w:left w:val="nil"/>
              <w:bottom w:val="single" w:sz="8" w:space="0" w:color="auto"/>
              <w:right w:val="single" w:sz="8" w:space="0" w:color="auto"/>
            </w:tcBorders>
            <w:shd w:val="clear" w:color="auto" w:fill="FFFFFF" w:themeFill="background1"/>
            <w:vAlign w:val="center"/>
          </w:tcPr>
          <w:p w14:paraId="030B5DD9" w14:textId="77777777"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8</w:t>
            </w:r>
          </w:p>
        </w:tc>
        <w:tc>
          <w:tcPr>
            <w:tcW w:w="709" w:type="dxa"/>
            <w:tcBorders>
              <w:top w:val="nil"/>
              <w:left w:val="nil"/>
              <w:bottom w:val="single" w:sz="4" w:space="0" w:color="auto"/>
              <w:right w:val="single" w:sz="4" w:space="0" w:color="auto"/>
            </w:tcBorders>
            <w:shd w:val="clear" w:color="000000" w:fill="FFFFFF"/>
            <w:vAlign w:val="center"/>
          </w:tcPr>
          <w:p w14:paraId="661BFBB0"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8" w:type="dxa"/>
            <w:tcBorders>
              <w:top w:val="nil"/>
              <w:left w:val="nil"/>
              <w:bottom w:val="single" w:sz="4" w:space="0" w:color="auto"/>
              <w:right w:val="single" w:sz="8" w:space="0" w:color="auto"/>
            </w:tcBorders>
            <w:shd w:val="clear" w:color="000000" w:fill="FFFFFF"/>
            <w:vAlign w:val="center"/>
          </w:tcPr>
          <w:p w14:paraId="5A936F12"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4" w:type="dxa"/>
            <w:tcBorders>
              <w:top w:val="nil"/>
              <w:left w:val="nil"/>
              <w:bottom w:val="single" w:sz="4" w:space="0" w:color="auto"/>
              <w:right w:val="single" w:sz="4" w:space="0" w:color="auto"/>
            </w:tcBorders>
            <w:shd w:val="clear" w:color="auto" w:fill="auto"/>
            <w:vAlign w:val="center"/>
          </w:tcPr>
          <w:p w14:paraId="6518F81A"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64</w:t>
            </w:r>
          </w:p>
        </w:tc>
        <w:tc>
          <w:tcPr>
            <w:tcW w:w="719" w:type="dxa"/>
            <w:tcBorders>
              <w:top w:val="nil"/>
              <w:left w:val="nil"/>
              <w:bottom w:val="single" w:sz="4" w:space="0" w:color="auto"/>
              <w:right w:val="single" w:sz="8" w:space="0" w:color="auto"/>
            </w:tcBorders>
            <w:shd w:val="clear" w:color="auto" w:fill="auto"/>
            <w:vAlign w:val="center"/>
          </w:tcPr>
          <w:p w14:paraId="09F2F33C"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single" w:sz="4" w:space="0" w:color="auto"/>
              <w:right w:val="single" w:sz="4" w:space="0" w:color="auto"/>
            </w:tcBorders>
            <w:shd w:val="clear" w:color="000000" w:fill="FFFFFF"/>
            <w:vAlign w:val="center"/>
          </w:tcPr>
          <w:p w14:paraId="486A0CF4"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i/>
                <w:iCs/>
                <w:sz w:val="20"/>
              </w:rPr>
              <w:t> </w:t>
            </w:r>
          </w:p>
        </w:tc>
        <w:tc>
          <w:tcPr>
            <w:tcW w:w="719" w:type="dxa"/>
            <w:tcBorders>
              <w:top w:val="nil"/>
              <w:left w:val="nil"/>
              <w:bottom w:val="single" w:sz="4" w:space="0" w:color="auto"/>
              <w:right w:val="single" w:sz="8" w:space="0" w:color="auto"/>
            </w:tcBorders>
            <w:shd w:val="clear" w:color="000000" w:fill="FFFFFF"/>
            <w:vAlign w:val="center"/>
          </w:tcPr>
          <w:p w14:paraId="277FC369"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r>
      <w:tr w:rsidR="004252AD" w14:paraId="17B0AC52" w14:textId="77777777" w:rsidTr="00382692">
        <w:trPr>
          <w:jc w:val="center"/>
        </w:trPr>
        <w:tc>
          <w:tcPr>
            <w:tcW w:w="993" w:type="dxa"/>
            <w:tcBorders>
              <w:top w:val="nil"/>
              <w:left w:val="single" w:sz="8" w:space="0" w:color="auto"/>
              <w:bottom w:val="nil"/>
              <w:right w:val="single" w:sz="4" w:space="0" w:color="auto"/>
            </w:tcBorders>
            <w:shd w:val="clear" w:color="000000" w:fill="FFFFFF"/>
            <w:vAlign w:val="center"/>
          </w:tcPr>
          <w:p w14:paraId="022E3CEF" w14:textId="77777777" w:rsidR="004252AD" w:rsidRPr="00914433" w:rsidRDefault="004252AD" w:rsidP="004252AD">
            <w:pPr>
              <w:contextualSpacing/>
              <w:jc w:val="both"/>
              <w:rPr>
                <w:rFonts w:ascii="Times New Roman" w:hAnsi="Times New Roman"/>
                <w:sz w:val="20"/>
              </w:rPr>
            </w:pPr>
            <w:r w:rsidRPr="00914433">
              <w:rPr>
                <w:rFonts w:ascii="Times New Roman" w:hAnsi="Times New Roman"/>
                <w:sz w:val="20"/>
              </w:rPr>
              <w:t>ОП.04</w:t>
            </w:r>
          </w:p>
        </w:tc>
        <w:tc>
          <w:tcPr>
            <w:tcW w:w="3716" w:type="dxa"/>
            <w:tcBorders>
              <w:top w:val="nil"/>
              <w:left w:val="nil"/>
              <w:bottom w:val="single" w:sz="4" w:space="0" w:color="auto"/>
              <w:right w:val="single" w:sz="8" w:space="0" w:color="auto"/>
            </w:tcBorders>
            <w:shd w:val="clear" w:color="000000" w:fill="FFFFFF"/>
            <w:vAlign w:val="center"/>
          </w:tcPr>
          <w:p w14:paraId="42E45BB0" w14:textId="77777777" w:rsidR="004252AD" w:rsidRPr="00914433" w:rsidRDefault="004252AD" w:rsidP="004252AD">
            <w:pPr>
              <w:contextualSpacing/>
              <w:jc w:val="both"/>
              <w:rPr>
                <w:rFonts w:ascii="Times New Roman" w:hAnsi="Times New Roman"/>
                <w:sz w:val="20"/>
              </w:rPr>
            </w:pPr>
            <w:r w:rsidRPr="00914433">
              <w:rPr>
                <w:rFonts w:ascii="Times New Roman" w:hAnsi="Times New Roman"/>
                <w:sz w:val="20"/>
              </w:rPr>
              <w:t>Информационные технологии в профессиональной деятельности</w:t>
            </w:r>
          </w:p>
        </w:tc>
        <w:tc>
          <w:tcPr>
            <w:tcW w:w="892" w:type="dxa"/>
            <w:tcBorders>
              <w:top w:val="single" w:sz="4" w:space="0" w:color="000000"/>
              <w:left w:val="single" w:sz="4" w:space="0" w:color="000000"/>
              <w:bottom w:val="single" w:sz="4" w:space="0" w:color="000000"/>
              <w:right w:val="single" w:sz="4" w:space="0" w:color="000000"/>
            </w:tcBorders>
          </w:tcPr>
          <w:p w14:paraId="4D9E57FD" w14:textId="77777777" w:rsidR="004252AD" w:rsidRDefault="004252AD" w:rsidP="004252AD">
            <w:pPr>
              <w:tabs>
                <w:tab w:val="left" w:pos="406"/>
              </w:tabs>
              <w:contextualSpacing/>
              <w:jc w:val="center"/>
              <w:rPr>
                <w:rFonts w:ascii="Times New Roman" w:hAnsi="Times New Roman"/>
                <w:sz w:val="20"/>
              </w:rPr>
            </w:pPr>
            <w:r>
              <w:rPr>
                <w:rFonts w:ascii="Times New Roman" w:hAnsi="Times New Roman"/>
                <w:sz w:val="20"/>
              </w:rPr>
              <w:t>э</w:t>
            </w:r>
          </w:p>
        </w:tc>
        <w:tc>
          <w:tcPr>
            <w:tcW w:w="611" w:type="dxa"/>
            <w:tcBorders>
              <w:top w:val="nil"/>
              <w:left w:val="single" w:sz="4" w:space="0" w:color="auto"/>
              <w:bottom w:val="single" w:sz="4" w:space="0" w:color="auto"/>
              <w:right w:val="single" w:sz="4" w:space="0" w:color="auto"/>
            </w:tcBorders>
            <w:shd w:val="clear" w:color="000000" w:fill="FFFFFF"/>
            <w:vAlign w:val="center"/>
          </w:tcPr>
          <w:p w14:paraId="4EA268B7"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100</w:t>
            </w:r>
          </w:p>
        </w:tc>
        <w:tc>
          <w:tcPr>
            <w:tcW w:w="624" w:type="dxa"/>
            <w:tcBorders>
              <w:top w:val="nil"/>
              <w:left w:val="single" w:sz="4" w:space="0" w:color="auto"/>
              <w:bottom w:val="single" w:sz="4" w:space="0" w:color="auto"/>
              <w:right w:val="single" w:sz="4" w:space="0" w:color="auto"/>
            </w:tcBorders>
            <w:shd w:val="clear" w:color="000000" w:fill="FFFFFF"/>
            <w:vAlign w:val="center"/>
          </w:tcPr>
          <w:p w14:paraId="47980C39"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color w:val="0D0D0D"/>
                <w:sz w:val="20"/>
              </w:rPr>
              <w:t>30</w:t>
            </w:r>
          </w:p>
        </w:tc>
        <w:tc>
          <w:tcPr>
            <w:tcW w:w="608" w:type="dxa"/>
            <w:tcBorders>
              <w:top w:val="nil"/>
              <w:left w:val="single" w:sz="4" w:space="0" w:color="auto"/>
              <w:bottom w:val="single" w:sz="4" w:space="0" w:color="auto"/>
              <w:right w:val="single" w:sz="4" w:space="0" w:color="auto"/>
            </w:tcBorders>
            <w:shd w:val="clear" w:color="000000" w:fill="FFFFFF"/>
            <w:vAlign w:val="center"/>
          </w:tcPr>
          <w:p w14:paraId="2F19B515" w14:textId="77777777"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76</w:t>
            </w:r>
          </w:p>
        </w:tc>
        <w:tc>
          <w:tcPr>
            <w:tcW w:w="425" w:type="dxa"/>
            <w:tcBorders>
              <w:top w:val="nil"/>
              <w:left w:val="single" w:sz="4" w:space="0" w:color="auto"/>
              <w:bottom w:val="single" w:sz="4" w:space="0" w:color="auto"/>
              <w:right w:val="single" w:sz="4" w:space="0" w:color="auto"/>
            </w:tcBorders>
            <w:shd w:val="clear" w:color="000000" w:fill="FFFFFF"/>
            <w:vAlign w:val="center"/>
          </w:tcPr>
          <w:p w14:paraId="0844C052" w14:textId="77777777"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sz w:val="20"/>
              </w:rPr>
              <w:t> </w:t>
            </w:r>
          </w:p>
        </w:tc>
        <w:tc>
          <w:tcPr>
            <w:tcW w:w="567" w:type="dxa"/>
            <w:tcBorders>
              <w:top w:val="single" w:sz="4" w:space="0" w:color="000000"/>
              <w:left w:val="single" w:sz="4" w:space="0" w:color="000000"/>
              <w:bottom w:val="single" w:sz="4" w:space="0" w:color="000000"/>
              <w:right w:val="single" w:sz="4" w:space="0" w:color="000000"/>
            </w:tcBorders>
            <w:vAlign w:val="center"/>
          </w:tcPr>
          <w:p w14:paraId="5092CD86" w14:textId="77777777" w:rsidR="004252AD" w:rsidRDefault="004252AD" w:rsidP="004252AD"/>
        </w:tc>
        <w:tc>
          <w:tcPr>
            <w:tcW w:w="484" w:type="dxa"/>
            <w:tcBorders>
              <w:top w:val="nil"/>
              <w:left w:val="single" w:sz="4" w:space="0" w:color="auto"/>
              <w:bottom w:val="single" w:sz="4" w:space="0" w:color="auto"/>
              <w:right w:val="single" w:sz="4" w:space="0" w:color="auto"/>
            </w:tcBorders>
            <w:shd w:val="clear" w:color="000000" w:fill="FFFFFF"/>
            <w:vAlign w:val="center"/>
          </w:tcPr>
          <w:p w14:paraId="2AE36F50" w14:textId="77777777" w:rsidR="004252AD" w:rsidRPr="001262B1" w:rsidRDefault="004252AD" w:rsidP="004252AD">
            <w:pPr>
              <w:contextualSpacing/>
              <w:jc w:val="center"/>
              <w:rPr>
                <w:rFonts w:ascii="Times New Roman" w:hAnsi="Times New Roman"/>
                <w:sz w:val="20"/>
              </w:rPr>
            </w:pPr>
            <w:r w:rsidRPr="001262B1">
              <w:rPr>
                <w:rFonts w:ascii="Times New Roman" w:hAnsi="Times New Roman"/>
                <w:sz w:val="20"/>
              </w:rPr>
              <w:t>16</w:t>
            </w:r>
          </w:p>
        </w:tc>
        <w:tc>
          <w:tcPr>
            <w:tcW w:w="609" w:type="dxa"/>
            <w:tcBorders>
              <w:top w:val="single" w:sz="4" w:space="0" w:color="000000"/>
              <w:left w:val="single" w:sz="4" w:space="0" w:color="000000"/>
              <w:bottom w:val="single" w:sz="4" w:space="0" w:color="000000"/>
              <w:right w:val="single" w:sz="4" w:space="0" w:color="000000"/>
            </w:tcBorders>
            <w:vAlign w:val="center"/>
          </w:tcPr>
          <w:p w14:paraId="72321D89" w14:textId="77777777" w:rsidR="004252AD" w:rsidRDefault="004252AD" w:rsidP="004252AD">
            <w:pPr>
              <w:contextualSpacing/>
              <w:jc w:val="center"/>
              <w:rPr>
                <w:rFonts w:ascii="Times New Roman" w:hAnsi="Times New Roman"/>
                <w:sz w:val="20"/>
              </w:rPr>
            </w:pPr>
            <w:r>
              <w:rPr>
                <w:rFonts w:ascii="Times New Roman" w:hAnsi="Times New Roman"/>
                <w:sz w:val="20"/>
              </w:rPr>
              <w:t>8</w:t>
            </w:r>
          </w:p>
        </w:tc>
        <w:tc>
          <w:tcPr>
            <w:tcW w:w="845" w:type="dxa"/>
            <w:tcBorders>
              <w:top w:val="nil"/>
              <w:left w:val="single" w:sz="8" w:space="0" w:color="auto"/>
              <w:bottom w:val="single" w:sz="8" w:space="0" w:color="auto"/>
              <w:right w:val="single" w:sz="8" w:space="0" w:color="auto"/>
            </w:tcBorders>
            <w:shd w:val="clear" w:color="auto" w:fill="FFFFFF" w:themeFill="background1"/>
            <w:vAlign w:val="center"/>
          </w:tcPr>
          <w:p w14:paraId="07A409EF" w14:textId="77777777"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66</w:t>
            </w:r>
          </w:p>
        </w:tc>
        <w:tc>
          <w:tcPr>
            <w:tcW w:w="851" w:type="dxa"/>
            <w:tcBorders>
              <w:top w:val="nil"/>
              <w:left w:val="nil"/>
              <w:bottom w:val="single" w:sz="8" w:space="0" w:color="auto"/>
              <w:right w:val="single" w:sz="8" w:space="0" w:color="auto"/>
            </w:tcBorders>
            <w:shd w:val="clear" w:color="auto" w:fill="FFFFFF" w:themeFill="background1"/>
            <w:vAlign w:val="center"/>
          </w:tcPr>
          <w:p w14:paraId="3B1DBE5C" w14:textId="77777777"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34</w:t>
            </w:r>
          </w:p>
        </w:tc>
        <w:tc>
          <w:tcPr>
            <w:tcW w:w="709" w:type="dxa"/>
            <w:tcBorders>
              <w:top w:val="nil"/>
              <w:left w:val="nil"/>
              <w:bottom w:val="single" w:sz="4" w:space="0" w:color="auto"/>
              <w:right w:val="single" w:sz="4" w:space="0" w:color="auto"/>
            </w:tcBorders>
            <w:shd w:val="clear" w:color="000000" w:fill="FFFFFF"/>
            <w:vAlign w:val="center"/>
          </w:tcPr>
          <w:p w14:paraId="7F1CB386"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8" w:type="dxa"/>
            <w:tcBorders>
              <w:top w:val="nil"/>
              <w:left w:val="nil"/>
              <w:bottom w:val="single" w:sz="4" w:space="0" w:color="auto"/>
              <w:right w:val="single" w:sz="8" w:space="0" w:color="auto"/>
            </w:tcBorders>
            <w:shd w:val="clear" w:color="000000" w:fill="FFFFFF"/>
            <w:vAlign w:val="center"/>
          </w:tcPr>
          <w:p w14:paraId="0B200F4C"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44</w:t>
            </w:r>
          </w:p>
        </w:tc>
        <w:tc>
          <w:tcPr>
            <w:tcW w:w="704" w:type="dxa"/>
            <w:tcBorders>
              <w:top w:val="nil"/>
              <w:left w:val="nil"/>
              <w:bottom w:val="single" w:sz="4" w:space="0" w:color="auto"/>
              <w:right w:val="single" w:sz="4" w:space="0" w:color="auto"/>
            </w:tcBorders>
            <w:shd w:val="clear" w:color="auto" w:fill="auto"/>
            <w:vAlign w:val="center"/>
          </w:tcPr>
          <w:p w14:paraId="67F79493"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48</w:t>
            </w:r>
          </w:p>
        </w:tc>
        <w:tc>
          <w:tcPr>
            <w:tcW w:w="719" w:type="dxa"/>
            <w:tcBorders>
              <w:top w:val="nil"/>
              <w:left w:val="nil"/>
              <w:bottom w:val="single" w:sz="4" w:space="0" w:color="auto"/>
              <w:right w:val="single" w:sz="8" w:space="0" w:color="auto"/>
            </w:tcBorders>
            <w:shd w:val="clear" w:color="auto" w:fill="auto"/>
            <w:vAlign w:val="center"/>
          </w:tcPr>
          <w:p w14:paraId="200BAD90"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single" w:sz="4" w:space="0" w:color="auto"/>
              <w:right w:val="single" w:sz="4" w:space="0" w:color="auto"/>
            </w:tcBorders>
            <w:shd w:val="clear" w:color="000000" w:fill="FFFFFF"/>
            <w:vAlign w:val="center"/>
          </w:tcPr>
          <w:p w14:paraId="7B0E1ED6"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i/>
                <w:iCs/>
                <w:sz w:val="20"/>
              </w:rPr>
              <w:t> </w:t>
            </w:r>
          </w:p>
        </w:tc>
        <w:tc>
          <w:tcPr>
            <w:tcW w:w="719" w:type="dxa"/>
            <w:tcBorders>
              <w:top w:val="nil"/>
              <w:left w:val="nil"/>
              <w:bottom w:val="single" w:sz="4" w:space="0" w:color="auto"/>
              <w:right w:val="single" w:sz="8" w:space="0" w:color="auto"/>
            </w:tcBorders>
            <w:shd w:val="clear" w:color="000000" w:fill="FFFFFF"/>
            <w:vAlign w:val="center"/>
          </w:tcPr>
          <w:p w14:paraId="67C1FA6A"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r>
      <w:tr w:rsidR="0007384E" w14:paraId="140961FB" w14:textId="77777777" w:rsidTr="00382692">
        <w:trPr>
          <w:jc w:val="center"/>
        </w:trPr>
        <w:tc>
          <w:tcPr>
            <w:tcW w:w="993" w:type="dxa"/>
            <w:tcBorders>
              <w:top w:val="single" w:sz="4" w:space="0" w:color="auto"/>
              <w:left w:val="single" w:sz="8" w:space="0" w:color="auto"/>
              <w:bottom w:val="nil"/>
              <w:right w:val="single" w:sz="4" w:space="0" w:color="auto"/>
            </w:tcBorders>
            <w:shd w:val="clear" w:color="auto" w:fill="D6E3BC" w:themeFill="accent3" w:themeFillTint="66"/>
            <w:vAlign w:val="center"/>
          </w:tcPr>
          <w:p w14:paraId="6FCF8A45" w14:textId="77777777" w:rsidR="0007384E" w:rsidRPr="00914433" w:rsidRDefault="0007384E" w:rsidP="0007384E">
            <w:pPr>
              <w:contextualSpacing/>
              <w:jc w:val="both"/>
              <w:rPr>
                <w:rFonts w:ascii="Times New Roman" w:hAnsi="Times New Roman"/>
                <w:i/>
                <w:color w:val="0070C0"/>
                <w:sz w:val="20"/>
              </w:rPr>
            </w:pPr>
            <w:r w:rsidRPr="00914433">
              <w:rPr>
                <w:rFonts w:ascii="Times New Roman" w:hAnsi="Times New Roman"/>
                <w:sz w:val="20"/>
              </w:rPr>
              <w:t>ОП.05</w:t>
            </w:r>
            <w:r w:rsidR="000C377F">
              <w:rPr>
                <w:rFonts w:ascii="Times New Roman" w:hAnsi="Times New Roman"/>
                <w:sz w:val="20"/>
              </w:rPr>
              <w:t>*</w:t>
            </w:r>
          </w:p>
        </w:tc>
        <w:tc>
          <w:tcPr>
            <w:tcW w:w="3716" w:type="dxa"/>
            <w:tcBorders>
              <w:top w:val="nil"/>
              <w:left w:val="nil"/>
              <w:bottom w:val="single" w:sz="4" w:space="0" w:color="auto"/>
              <w:right w:val="single" w:sz="8" w:space="0" w:color="auto"/>
            </w:tcBorders>
            <w:shd w:val="clear" w:color="auto" w:fill="D6E3BC" w:themeFill="accent3" w:themeFillTint="66"/>
            <w:vAlign w:val="center"/>
          </w:tcPr>
          <w:p w14:paraId="07F87A06" w14:textId="77777777" w:rsidR="0007384E" w:rsidRPr="00914433" w:rsidRDefault="0007384E" w:rsidP="0007384E">
            <w:pPr>
              <w:contextualSpacing/>
              <w:jc w:val="both"/>
              <w:rPr>
                <w:rFonts w:ascii="Times New Roman" w:hAnsi="Times New Roman"/>
                <w:i/>
                <w:color w:val="0070C0"/>
                <w:sz w:val="20"/>
              </w:rPr>
            </w:pPr>
            <w:r w:rsidRPr="00914433">
              <w:rPr>
                <w:rFonts w:ascii="Times New Roman" w:hAnsi="Times New Roman"/>
                <w:sz w:val="20"/>
              </w:rPr>
              <w:t>Технологии карьерного моделирования</w:t>
            </w:r>
          </w:p>
        </w:tc>
        <w:tc>
          <w:tcPr>
            <w:tcW w:w="892"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Pr>
          <w:p w14:paraId="626DDC85" w14:textId="77777777" w:rsidR="0007384E" w:rsidRDefault="0007384E" w:rsidP="0007384E">
            <w:pPr>
              <w:tabs>
                <w:tab w:val="left" w:pos="406"/>
              </w:tabs>
              <w:contextualSpacing/>
              <w:jc w:val="center"/>
              <w:rPr>
                <w:rFonts w:ascii="Times New Roman" w:hAnsi="Times New Roman"/>
                <w:sz w:val="20"/>
              </w:rPr>
            </w:pPr>
          </w:p>
        </w:tc>
        <w:tc>
          <w:tcPr>
            <w:tcW w:w="611" w:type="dxa"/>
            <w:tcBorders>
              <w:top w:val="nil"/>
              <w:left w:val="single" w:sz="4" w:space="0" w:color="auto"/>
              <w:bottom w:val="single" w:sz="4" w:space="0" w:color="auto"/>
              <w:right w:val="single" w:sz="4" w:space="0" w:color="auto"/>
            </w:tcBorders>
            <w:shd w:val="clear" w:color="auto" w:fill="D6E3BC" w:themeFill="accent3" w:themeFillTint="66"/>
            <w:vAlign w:val="center"/>
          </w:tcPr>
          <w:p w14:paraId="2BB1B7D4" w14:textId="77777777" w:rsidR="0007384E" w:rsidRPr="001262B1" w:rsidRDefault="0007384E" w:rsidP="0007384E">
            <w:pPr>
              <w:tabs>
                <w:tab w:val="left" w:pos="406"/>
              </w:tabs>
              <w:contextualSpacing/>
              <w:jc w:val="center"/>
              <w:rPr>
                <w:rFonts w:ascii="Times New Roman" w:hAnsi="Times New Roman"/>
                <w:sz w:val="20"/>
              </w:rPr>
            </w:pPr>
            <w:r w:rsidRPr="001262B1">
              <w:rPr>
                <w:rFonts w:ascii="Times New Roman" w:hAnsi="Times New Roman"/>
                <w:sz w:val="20"/>
              </w:rPr>
              <w:t>56</w:t>
            </w:r>
          </w:p>
        </w:tc>
        <w:tc>
          <w:tcPr>
            <w:tcW w:w="624" w:type="dxa"/>
            <w:tcBorders>
              <w:top w:val="nil"/>
              <w:left w:val="single" w:sz="4" w:space="0" w:color="auto"/>
              <w:bottom w:val="single" w:sz="4" w:space="0" w:color="auto"/>
              <w:right w:val="single" w:sz="4" w:space="0" w:color="auto"/>
            </w:tcBorders>
            <w:shd w:val="clear" w:color="auto" w:fill="D6E3BC" w:themeFill="accent3" w:themeFillTint="66"/>
            <w:vAlign w:val="center"/>
          </w:tcPr>
          <w:p w14:paraId="5BE60DDD" w14:textId="77777777" w:rsidR="0007384E" w:rsidRPr="001262B1" w:rsidRDefault="0007384E" w:rsidP="0007384E">
            <w:pPr>
              <w:tabs>
                <w:tab w:val="left" w:pos="406"/>
              </w:tabs>
              <w:contextualSpacing/>
              <w:jc w:val="center"/>
              <w:rPr>
                <w:rFonts w:ascii="Times New Roman" w:hAnsi="Times New Roman"/>
                <w:sz w:val="20"/>
              </w:rPr>
            </w:pPr>
            <w:r w:rsidRPr="001262B1">
              <w:rPr>
                <w:rFonts w:ascii="Times New Roman" w:hAnsi="Times New Roman"/>
                <w:sz w:val="20"/>
              </w:rPr>
              <w:t>26</w:t>
            </w:r>
          </w:p>
        </w:tc>
        <w:tc>
          <w:tcPr>
            <w:tcW w:w="608" w:type="dxa"/>
            <w:tcBorders>
              <w:top w:val="nil"/>
              <w:left w:val="single" w:sz="4" w:space="0" w:color="auto"/>
              <w:bottom w:val="single" w:sz="4" w:space="0" w:color="auto"/>
              <w:right w:val="single" w:sz="4" w:space="0" w:color="auto"/>
            </w:tcBorders>
            <w:shd w:val="clear" w:color="auto" w:fill="D6E3BC" w:themeFill="accent3" w:themeFillTint="66"/>
            <w:vAlign w:val="center"/>
          </w:tcPr>
          <w:p w14:paraId="23AECCED" w14:textId="77777777" w:rsidR="0007384E" w:rsidRPr="001262B1" w:rsidRDefault="0007384E" w:rsidP="0007384E">
            <w:pPr>
              <w:ind w:left="-62" w:right="-6"/>
              <w:contextualSpacing/>
              <w:jc w:val="center"/>
              <w:rPr>
                <w:rFonts w:ascii="Times New Roman" w:hAnsi="Times New Roman"/>
                <w:sz w:val="20"/>
              </w:rPr>
            </w:pPr>
            <w:r w:rsidRPr="001262B1">
              <w:rPr>
                <w:rFonts w:ascii="Times New Roman" w:hAnsi="Times New Roman"/>
                <w:sz w:val="20"/>
              </w:rPr>
              <w:t>56</w:t>
            </w:r>
          </w:p>
        </w:tc>
        <w:tc>
          <w:tcPr>
            <w:tcW w:w="425" w:type="dxa"/>
            <w:tcBorders>
              <w:top w:val="nil"/>
              <w:left w:val="single" w:sz="4" w:space="0" w:color="auto"/>
              <w:bottom w:val="single" w:sz="4" w:space="0" w:color="auto"/>
              <w:right w:val="single" w:sz="4" w:space="0" w:color="auto"/>
            </w:tcBorders>
            <w:shd w:val="clear" w:color="auto" w:fill="D6E3BC" w:themeFill="accent3" w:themeFillTint="66"/>
            <w:vAlign w:val="bottom"/>
          </w:tcPr>
          <w:p w14:paraId="03F85A52" w14:textId="77777777" w:rsidR="0007384E" w:rsidRPr="008F369D" w:rsidRDefault="0007384E" w:rsidP="0007384E">
            <w:pPr>
              <w:ind w:left="-24" w:right="-33" w:firstLine="24"/>
              <w:contextualSpacing/>
              <w:jc w:val="center"/>
              <w:rPr>
                <w:rFonts w:ascii="Times New Roman" w:hAnsi="Times New Roman"/>
                <w:sz w:val="20"/>
              </w:rPr>
            </w:pPr>
            <w:r w:rsidRPr="008F369D">
              <w:rPr>
                <w:rFonts w:ascii="Times New Roman" w:hAnsi="Times New Roman"/>
                <w:b/>
                <w:bCs/>
                <w:sz w:val="20"/>
              </w:rPr>
              <w:t> </w:t>
            </w:r>
          </w:p>
        </w:tc>
        <w:tc>
          <w:tcPr>
            <w:tcW w:w="567"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tcPr>
          <w:p w14:paraId="69ADB46F" w14:textId="77777777" w:rsidR="0007384E" w:rsidRDefault="0007384E" w:rsidP="0007384E"/>
        </w:tc>
        <w:tc>
          <w:tcPr>
            <w:tcW w:w="484" w:type="dxa"/>
            <w:tcBorders>
              <w:top w:val="nil"/>
              <w:left w:val="single" w:sz="4" w:space="0" w:color="auto"/>
              <w:bottom w:val="single" w:sz="4" w:space="0" w:color="auto"/>
              <w:right w:val="single" w:sz="4" w:space="0" w:color="auto"/>
            </w:tcBorders>
            <w:shd w:val="clear" w:color="auto" w:fill="D6E3BC" w:themeFill="accent3" w:themeFillTint="66"/>
            <w:vAlign w:val="bottom"/>
          </w:tcPr>
          <w:p w14:paraId="47EFEC74" w14:textId="77777777" w:rsidR="0007384E" w:rsidRPr="001262B1" w:rsidRDefault="0007384E" w:rsidP="0007384E">
            <w:pPr>
              <w:contextualSpacing/>
              <w:jc w:val="center"/>
              <w:rPr>
                <w:rFonts w:ascii="Times New Roman" w:hAnsi="Times New Roman"/>
                <w:sz w:val="20"/>
              </w:rPr>
            </w:pPr>
            <w:r w:rsidRPr="001262B1">
              <w:rPr>
                <w:rFonts w:ascii="Times New Roman" w:hAnsi="Times New Roman"/>
                <w:b/>
                <w:bCs/>
                <w:sz w:val="20"/>
              </w:rPr>
              <w:t> </w:t>
            </w:r>
          </w:p>
        </w:tc>
        <w:tc>
          <w:tcPr>
            <w:tcW w:w="609"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tcPr>
          <w:p w14:paraId="5A4EE7B8" w14:textId="77777777" w:rsidR="0007384E" w:rsidRDefault="0007384E" w:rsidP="0007384E">
            <w:pPr>
              <w:contextualSpacing/>
              <w:jc w:val="center"/>
              <w:rPr>
                <w:rFonts w:ascii="Times New Roman" w:hAnsi="Times New Roman"/>
                <w:sz w:val="20"/>
              </w:rPr>
            </w:pPr>
          </w:p>
        </w:tc>
        <w:tc>
          <w:tcPr>
            <w:tcW w:w="845"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Pr>
          <w:p w14:paraId="201C65EC" w14:textId="77777777" w:rsidR="0007384E" w:rsidRDefault="0007384E" w:rsidP="0007384E">
            <w:pPr>
              <w:contextualSpacing/>
              <w:jc w:val="center"/>
              <w:rPr>
                <w:rFonts w:ascii="Times New Roman" w:hAnsi="Times New Roman"/>
                <w:sz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Pr>
          <w:p w14:paraId="7C7ECDAC" w14:textId="77777777" w:rsidR="0007384E" w:rsidRDefault="004252AD" w:rsidP="0007384E">
            <w:pPr>
              <w:contextualSpacing/>
              <w:jc w:val="center"/>
              <w:rPr>
                <w:rFonts w:ascii="Times New Roman" w:hAnsi="Times New Roman"/>
                <w:sz w:val="20"/>
              </w:rPr>
            </w:pPr>
            <w:r>
              <w:rPr>
                <w:rFonts w:ascii="Times New Roman" w:hAnsi="Times New Roman"/>
                <w:sz w:val="20"/>
              </w:rPr>
              <w:t>56</w:t>
            </w:r>
          </w:p>
        </w:tc>
        <w:tc>
          <w:tcPr>
            <w:tcW w:w="709" w:type="dxa"/>
            <w:tcBorders>
              <w:top w:val="nil"/>
              <w:left w:val="nil"/>
              <w:bottom w:val="single" w:sz="4" w:space="0" w:color="auto"/>
              <w:right w:val="single" w:sz="4" w:space="0" w:color="auto"/>
            </w:tcBorders>
            <w:shd w:val="clear" w:color="auto" w:fill="D6E3BC" w:themeFill="accent3" w:themeFillTint="66"/>
            <w:vAlign w:val="center"/>
          </w:tcPr>
          <w:p w14:paraId="27A52F81" w14:textId="77777777" w:rsidR="0007384E" w:rsidRPr="0007384E" w:rsidRDefault="0007384E" w:rsidP="0007384E">
            <w:pPr>
              <w:contextualSpacing/>
              <w:jc w:val="center"/>
              <w:rPr>
                <w:rFonts w:ascii="Times New Roman" w:hAnsi="Times New Roman"/>
                <w:sz w:val="20"/>
              </w:rPr>
            </w:pPr>
            <w:r w:rsidRPr="0007384E">
              <w:rPr>
                <w:rFonts w:ascii="Times New Roman" w:hAnsi="Times New Roman"/>
                <w:sz w:val="20"/>
              </w:rPr>
              <w:t> </w:t>
            </w:r>
          </w:p>
        </w:tc>
        <w:tc>
          <w:tcPr>
            <w:tcW w:w="708" w:type="dxa"/>
            <w:tcBorders>
              <w:top w:val="nil"/>
              <w:left w:val="nil"/>
              <w:bottom w:val="single" w:sz="4" w:space="0" w:color="auto"/>
              <w:right w:val="single" w:sz="8" w:space="0" w:color="auto"/>
            </w:tcBorders>
            <w:shd w:val="clear" w:color="auto" w:fill="D6E3BC" w:themeFill="accent3" w:themeFillTint="66"/>
            <w:vAlign w:val="center"/>
          </w:tcPr>
          <w:p w14:paraId="071C309F" w14:textId="77777777" w:rsidR="0007384E" w:rsidRPr="0007384E" w:rsidRDefault="0007384E" w:rsidP="0007384E">
            <w:pPr>
              <w:contextualSpacing/>
              <w:jc w:val="center"/>
              <w:rPr>
                <w:rFonts w:ascii="Times New Roman" w:hAnsi="Times New Roman"/>
                <w:sz w:val="20"/>
              </w:rPr>
            </w:pPr>
            <w:r w:rsidRPr="0007384E">
              <w:rPr>
                <w:rFonts w:ascii="Times New Roman" w:hAnsi="Times New Roman"/>
                <w:sz w:val="20"/>
              </w:rPr>
              <w:t> </w:t>
            </w:r>
          </w:p>
        </w:tc>
        <w:tc>
          <w:tcPr>
            <w:tcW w:w="704" w:type="dxa"/>
            <w:tcBorders>
              <w:top w:val="nil"/>
              <w:left w:val="nil"/>
              <w:bottom w:val="single" w:sz="4" w:space="0" w:color="auto"/>
              <w:right w:val="single" w:sz="4" w:space="0" w:color="auto"/>
            </w:tcBorders>
            <w:shd w:val="clear" w:color="auto" w:fill="D6E3BC" w:themeFill="accent3" w:themeFillTint="66"/>
            <w:vAlign w:val="center"/>
          </w:tcPr>
          <w:p w14:paraId="5F82058C" w14:textId="77777777" w:rsidR="0007384E" w:rsidRPr="0007384E" w:rsidRDefault="0007384E" w:rsidP="0007384E">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single" w:sz="4" w:space="0" w:color="auto"/>
              <w:right w:val="single" w:sz="8" w:space="0" w:color="auto"/>
            </w:tcBorders>
            <w:shd w:val="clear" w:color="auto" w:fill="D6E3BC" w:themeFill="accent3" w:themeFillTint="66"/>
            <w:vAlign w:val="center"/>
          </w:tcPr>
          <w:p w14:paraId="1A1BB822" w14:textId="77777777" w:rsidR="0007384E" w:rsidRPr="0007384E" w:rsidRDefault="0007384E" w:rsidP="0007384E">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single" w:sz="4" w:space="0" w:color="auto"/>
              <w:right w:val="single" w:sz="4" w:space="0" w:color="auto"/>
            </w:tcBorders>
            <w:shd w:val="clear" w:color="auto" w:fill="D6E3BC" w:themeFill="accent3" w:themeFillTint="66"/>
            <w:vAlign w:val="center"/>
          </w:tcPr>
          <w:p w14:paraId="3473B5E3" w14:textId="77777777" w:rsidR="0007384E" w:rsidRPr="0007384E" w:rsidRDefault="0007384E" w:rsidP="0007384E">
            <w:pPr>
              <w:contextualSpacing/>
              <w:jc w:val="center"/>
              <w:rPr>
                <w:rFonts w:ascii="Times New Roman" w:hAnsi="Times New Roman"/>
                <w:sz w:val="20"/>
              </w:rPr>
            </w:pPr>
            <w:r w:rsidRPr="0007384E">
              <w:rPr>
                <w:rFonts w:ascii="Times New Roman" w:hAnsi="Times New Roman"/>
                <w:sz w:val="20"/>
              </w:rPr>
              <w:t>56</w:t>
            </w:r>
          </w:p>
        </w:tc>
        <w:tc>
          <w:tcPr>
            <w:tcW w:w="719" w:type="dxa"/>
            <w:tcBorders>
              <w:top w:val="nil"/>
              <w:left w:val="nil"/>
              <w:bottom w:val="single" w:sz="4" w:space="0" w:color="auto"/>
              <w:right w:val="single" w:sz="8" w:space="0" w:color="auto"/>
            </w:tcBorders>
            <w:shd w:val="clear" w:color="auto" w:fill="D6E3BC" w:themeFill="accent3" w:themeFillTint="66"/>
            <w:vAlign w:val="center"/>
          </w:tcPr>
          <w:p w14:paraId="56158E85" w14:textId="77777777" w:rsidR="0007384E" w:rsidRPr="0007384E" w:rsidRDefault="0007384E" w:rsidP="0007384E">
            <w:pPr>
              <w:contextualSpacing/>
              <w:jc w:val="center"/>
              <w:rPr>
                <w:rFonts w:ascii="Times New Roman" w:hAnsi="Times New Roman"/>
                <w:sz w:val="20"/>
              </w:rPr>
            </w:pPr>
            <w:r w:rsidRPr="0007384E">
              <w:rPr>
                <w:rFonts w:ascii="Times New Roman" w:hAnsi="Times New Roman"/>
                <w:sz w:val="20"/>
              </w:rPr>
              <w:t> </w:t>
            </w:r>
          </w:p>
        </w:tc>
      </w:tr>
      <w:tr w:rsidR="0007384E" w14:paraId="733DCB9C" w14:textId="77777777" w:rsidTr="00382692">
        <w:trPr>
          <w:jc w:val="center"/>
        </w:trPr>
        <w:tc>
          <w:tcPr>
            <w:tcW w:w="993" w:type="dxa"/>
            <w:tcBorders>
              <w:top w:val="single" w:sz="4" w:space="0" w:color="auto"/>
              <w:left w:val="single" w:sz="8" w:space="0" w:color="auto"/>
              <w:bottom w:val="nil"/>
              <w:right w:val="single" w:sz="4" w:space="0" w:color="auto"/>
            </w:tcBorders>
            <w:shd w:val="clear" w:color="auto" w:fill="D6E3BC" w:themeFill="accent3" w:themeFillTint="66"/>
            <w:vAlign w:val="center"/>
          </w:tcPr>
          <w:p w14:paraId="47008F9B" w14:textId="77777777" w:rsidR="0007384E" w:rsidRPr="00914433" w:rsidRDefault="0007384E" w:rsidP="0007384E">
            <w:pPr>
              <w:contextualSpacing/>
              <w:jc w:val="both"/>
              <w:rPr>
                <w:rFonts w:ascii="Times New Roman" w:hAnsi="Times New Roman"/>
                <w:i/>
                <w:color w:val="0070C0"/>
                <w:sz w:val="20"/>
              </w:rPr>
            </w:pPr>
            <w:r w:rsidRPr="00914433">
              <w:rPr>
                <w:rFonts w:ascii="Times New Roman" w:hAnsi="Times New Roman"/>
                <w:sz w:val="20"/>
              </w:rPr>
              <w:t>ОП.06</w:t>
            </w:r>
            <w:r w:rsidR="000C377F">
              <w:rPr>
                <w:rFonts w:ascii="Times New Roman" w:hAnsi="Times New Roman"/>
                <w:sz w:val="20"/>
              </w:rPr>
              <w:t>*</w:t>
            </w:r>
          </w:p>
        </w:tc>
        <w:tc>
          <w:tcPr>
            <w:tcW w:w="3716" w:type="dxa"/>
            <w:tcBorders>
              <w:top w:val="nil"/>
              <w:left w:val="nil"/>
              <w:bottom w:val="single" w:sz="4" w:space="0" w:color="auto"/>
              <w:right w:val="single" w:sz="8" w:space="0" w:color="auto"/>
            </w:tcBorders>
            <w:shd w:val="clear" w:color="auto" w:fill="D6E3BC" w:themeFill="accent3" w:themeFillTint="66"/>
            <w:vAlign w:val="center"/>
          </w:tcPr>
          <w:p w14:paraId="7B921AB3" w14:textId="77777777" w:rsidR="0007384E" w:rsidRPr="00914433" w:rsidRDefault="0007384E" w:rsidP="0007384E">
            <w:pPr>
              <w:contextualSpacing/>
              <w:rPr>
                <w:rFonts w:ascii="Times New Roman" w:hAnsi="Times New Roman"/>
                <w:i/>
                <w:color w:val="0070C0"/>
                <w:sz w:val="20"/>
              </w:rPr>
            </w:pPr>
            <w:r w:rsidRPr="00914433">
              <w:rPr>
                <w:rFonts w:ascii="Times New Roman" w:hAnsi="Times New Roman"/>
                <w:sz w:val="20"/>
              </w:rPr>
              <w:t>Основы бережливых технологий</w:t>
            </w:r>
          </w:p>
        </w:tc>
        <w:tc>
          <w:tcPr>
            <w:tcW w:w="892"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Pr>
          <w:p w14:paraId="2F174CB9" w14:textId="77777777" w:rsidR="0007384E" w:rsidRDefault="0007384E" w:rsidP="0007384E">
            <w:pPr>
              <w:tabs>
                <w:tab w:val="left" w:pos="406"/>
              </w:tabs>
              <w:contextualSpacing/>
              <w:jc w:val="center"/>
              <w:rPr>
                <w:rFonts w:ascii="Times New Roman" w:hAnsi="Times New Roman"/>
                <w:sz w:val="20"/>
              </w:rPr>
            </w:pPr>
            <w:r>
              <w:rPr>
                <w:rFonts w:ascii="Times New Roman" w:hAnsi="Times New Roman"/>
                <w:sz w:val="20"/>
              </w:rPr>
              <w:t>э</w:t>
            </w:r>
          </w:p>
        </w:tc>
        <w:tc>
          <w:tcPr>
            <w:tcW w:w="611" w:type="dxa"/>
            <w:tcBorders>
              <w:top w:val="nil"/>
              <w:left w:val="single" w:sz="4" w:space="0" w:color="auto"/>
              <w:bottom w:val="single" w:sz="8" w:space="0" w:color="auto"/>
              <w:right w:val="single" w:sz="4" w:space="0" w:color="auto"/>
            </w:tcBorders>
            <w:shd w:val="clear" w:color="auto" w:fill="D6E3BC" w:themeFill="accent3" w:themeFillTint="66"/>
            <w:vAlign w:val="center"/>
          </w:tcPr>
          <w:p w14:paraId="2BE72D40" w14:textId="77777777" w:rsidR="0007384E" w:rsidRPr="001262B1" w:rsidRDefault="0007384E" w:rsidP="0007384E">
            <w:pPr>
              <w:tabs>
                <w:tab w:val="left" w:pos="406"/>
              </w:tabs>
              <w:contextualSpacing/>
              <w:jc w:val="center"/>
              <w:rPr>
                <w:rFonts w:ascii="Times New Roman" w:hAnsi="Times New Roman"/>
                <w:sz w:val="20"/>
              </w:rPr>
            </w:pPr>
            <w:r w:rsidRPr="001262B1">
              <w:rPr>
                <w:rFonts w:ascii="Times New Roman" w:hAnsi="Times New Roman"/>
                <w:sz w:val="20"/>
              </w:rPr>
              <w:t>58</w:t>
            </w:r>
          </w:p>
        </w:tc>
        <w:tc>
          <w:tcPr>
            <w:tcW w:w="624" w:type="dxa"/>
            <w:tcBorders>
              <w:top w:val="nil"/>
              <w:left w:val="single" w:sz="4" w:space="0" w:color="auto"/>
              <w:bottom w:val="single" w:sz="8" w:space="0" w:color="auto"/>
              <w:right w:val="single" w:sz="4" w:space="0" w:color="auto"/>
            </w:tcBorders>
            <w:shd w:val="clear" w:color="auto" w:fill="D6E3BC" w:themeFill="accent3" w:themeFillTint="66"/>
            <w:vAlign w:val="center"/>
          </w:tcPr>
          <w:p w14:paraId="5EBFB422" w14:textId="77777777" w:rsidR="0007384E" w:rsidRPr="001262B1" w:rsidRDefault="0007384E" w:rsidP="0007384E">
            <w:pPr>
              <w:tabs>
                <w:tab w:val="left" w:pos="406"/>
              </w:tabs>
              <w:contextualSpacing/>
              <w:jc w:val="center"/>
              <w:rPr>
                <w:rFonts w:ascii="Times New Roman" w:hAnsi="Times New Roman"/>
                <w:sz w:val="20"/>
              </w:rPr>
            </w:pPr>
            <w:r w:rsidRPr="001262B1">
              <w:rPr>
                <w:rFonts w:ascii="Times New Roman" w:hAnsi="Times New Roman"/>
                <w:sz w:val="20"/>
              </w:rPr>
              <w:t>24</w:t>
            </w:r>
          </w:p>
        </w:tc>
        <w:tc>
          <w:tcPr>
            <w:tcW w:w="608" w:type="dxa"/>
            <w:tcBorders>
              <w:top w:val="nil"/>
              <w:left w:val="single" w:sz="4" w:space="0" w:color="auto"/>
              <w:bottom w:val="single" w:sz="8" w:space="0" w:color="auto"/>
              <w:right w:val="single" w:sz="4" w:space="0" w:color="auto"/>
            </w:tcBorders>
            <w:shd w:val="clear" w:color="auto" w:fill="D6E3BC" w:themeFill="accent3" w:themeFillTint="66"/>
            <w:vAlign w:val="center"/>
          </w:tcPr>
          <w:p w14:paraId="7B6E6BEB" w14:textId="77777777" w:rsidR="0007384E" w:rsidRPr="001262B1" w:rsidRDefault="0007384E" w:rsidP="0007384E">
            <w:pPr>
              <w:ind w:left="-62" w:right="-6"/>
              <w:contextualSpacing/>
              <w:jc w:val="center"/>
              <w:rPr>
                <w:rFonts w:ascii="Times New Roman" w:hAnsi="Times New Roman"/>
                <w:sz w:val="20"/>
              </w:rPr>
            </w:pPr>
            <w:r w:rsidRPr="001262B1">
              <w:rPr>
                <w:rFonts w:ascii="Times New Roman" w:hAnsi="Times New Roman"/>
                <w:sz w:val="20"/>
              </w:rPr>
              <w:t>48</w:t>
            </w:r>
          </w:p>
        </w:tc>
        <w:tc>
          <w:tcPr>
            <w:tcW w:w="425" w:type="dxa"/>
            <w:tcBorders>
              <w:top w:val="nil"/>
              <w:left w:val="single" w:sz="4" w:space="0" w:color="auto"/>
              <w:bottom w:val="single" w:sz="8" w:space="0" w:color="auto"/>
              <w:right w:val="single" w:sz="4" w:space="0" w:color="auto"/>
            </w:tcBorders>
            <w:shd w:val="clear" w:color="auto" w:fill="D6E3BC" w:themeFill="accent3" w:themeFillTint="66"/>
            <w:vAlign w:val="bottom"/>
          </w:tcPr>
          <w:p w14:paraId="562F01F8" w14:textId="77777777" w:rsidR="0007384E" w:rsidRPr="008F369D" w:rsidRDefault="0007384E" w:rsidP="0007384E">
            <w:pPr>
              <w:ind w:left="-24" w:right="-33" w:firstLine="24"/>
              <w:contextualSpacing/>
              <w:jc w:val="center"/>
              <w:rPr>
                <w:rFonts w:ascii="Times New Roman" w:hAnsi="Times New Roman"/>
                <w:sz w:val="20"/>
              </w:rPr>
            </w:pPr>
            <w:r w:rsidRPr="008F369D">
              <w:rPr>
                <w:rFonts w:ascii="Times New Roman" w:hAnsi="Times New Roman"/>
                <w:b/>
                <w:bCs/>
                <w:sz w:val="20"/>
              </w:rPr>
              <w:t> </w:t>
            </w:r>
          </w:p>
        </w:tc>
        <w:tc>
          <w:tcPr>
            <w:tcW w:w="567"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tcPr>
          <w:p w14:paraId="646B5AA3" w14:textId="77777777" w:rsidR="0007384E" w:rsidRDefault="0007384E" w:rsidP="0007384E">
            <w:pPr>
              <w:contextualSpacing/>
              <w:jc w:val="center"/>
              <w:rPr>
                <w:rFonts w:ascii="Times New Roman" w:hAnsi="Times New Roman"/>
                <w:sz w:val="20"/>
              </w:rPr>
            </w:pPr>
          </w:p>
        </w:tc>
        <w:tc>
          <w:tcPr>
            <w:tcW w:w="484" w:type="dxa"/>
            <w:tcBorders>
              <w:top w:val="nil"/>
              <w:left w:val="single" w:sz="4" w:space="0" w:color="auto"/>
              <w:bottom w:val="single" w:sz="8" w:space="0" w:color="auto"/>
              <w:right w:val="single" w:sz="4" w:space="0" w:color="auto"/>
            </w:tcBorders>
            <w:shd w:val="clear" w:color="auto" w:fill="D6E3BC" w:themeFill="accent3" w:themeFillTint="66"/>
            <w:vAlign w:val="bottom"/>
          </w:tcPr>
          <w:p w14:paraId="05810D5D" w14:textId="77777777" w:rsidR="0007384E" w:rsidRPr="001262B1" w:rsidRDefault="0007384E" w:rsidP="0007384E">
            <w:pPr>
              <w:contextualSpacing/>
              <w:jc w:val="center"/>
              <w:rPr>
                <w:rFonts w:ascii="Times New Roman" w:hAnsi="Times New Roman"/>
                <w:sz w:val="20"/>
              </w:rPr>
            </w:pPr>
            <w:r w:rsidRPr="001262B1">
              <w:rPr>
                <w:rFonts w:ascii="Times New Roman" w:hAnsi="Times New Roman"/>
                <w:b/>
                <w:bCs/>
                <w:sz w:val="20"/>
              </w:rPr>
              <w:t> </w:t>
            </w:r>
          </w:p>
        </w:tc>
        <w:tc>
          <w:tcPr>
            <w:tcW w:w="609"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tcPr>
          <w:p w14:paraId="42EA5CB6" w14:textId="77777777" w:rsidR="0007384E" w:rsidRDefault="0007384E" w:rsidP="0007384E">
            <w:pPr>
              <w:contextualSpacing/>
              <w:jc w:val="center"/>
              <w:rPr>
                <w:rFonts w:ascii="Times New Roman" w:hAnsi="Times New Roman"/>
                <w:sz w:val="20"/>
              </w:rPr>
            </w:pPr>
            <w:r>
              <w:rPr>
                <w:rFonts w:ascii="Times New Roman" w:hAnsi="Times New Roman"/>
                <w:sz w:val="20"/>
              </w:rPr>
              <w:t>10</w:t>
            </w:r>
          </w:p>
        </w:tc>
        <w:tc>
          <w:tcPr>
            <w:tcW w:w="845"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Pr>
          <w:p w14:paraId="33F3873D" w14:textId="77777777" w:rsidR="0007384E" w:rsidRDefault="0007384E" w:rsidP="0007384E">
            <w:pPr>
              <w:contextualSpacing/>
              <w:jc w:val="center"/>
              <w:rPr>
                <w:rFonts w:ascii="Times New Roman" w:hAnsi="Times New Roman"/>
                <w:sz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Pr>
          <w:p w14:paraId="2097EFD3" w14:textId="77777777" w:rsidR="0007384E" w:rsidRDefault="004252AD" w:rsidP="0007384E">
            <w:pPr>
              <w:contextualSpacing/>
              <w:jc w:val="center"/>
              <w:rPr>
                <w:rFonts w:ascii="Times New Roman" w:hAnsi="Times New Roman"/>
                <w:sz w:val="20"/>
              </w:rPr>
            </w:pPr>
            <w:r>
              <w:rPr>
                <w:rFonts w:ascii="Times New Roman" w:hAnsi="Times New Roman"/>
                <w:sz w:val="20"/>
              </w:rPr>
              <w:t>58</w:t>
            </w:r>
          </w:p>
        </w:tc>
        <w:tc>
          <w:tcPr>
            <w:tcW w:w="709" w:type="dxa"/>
            <w:tcBorders>
              <w:top w:val="nil"/>
              <w:left w:val="nil"/>
              <w:bottom w:val="single" w:sz="4" w:space="0" w:color="auto"/>
              <w:right w:val="single" w:sz="4" w:space="0" w:color="auto"/>
            </w:tcBorders>
            <w:shd w:val="clear" w:color="auto" w:fill="D6E3BC" w:themeFill="accent3" w:themeFillTint="66"/>
            <w:vAlign w:val="center"/>
          </w:tcPr>
          <w:p w14:paraId="7FD8421F" w14:textId="77777777" w:rsidR="0007384E" w:rsidRPr="0007384E" w:rsidRDefault="0007384E" w:rsidP="0007384E">
            <w:pPr>
              <w:contextualSpacing/>
              <w:jc w:val="center"/>
              <w:rPr>
                <w:rFonts w:ascii="Times New Roman" w:hAnsi="Times New Roman"/>
                <w:sz w:val="20"/>
              </w:rPr>
            </w:pPr>
            <w:r w:rsidRPr="0007384E">
              <w:rPr>
                <w:rFonts w:ascii="Times New Roman" w:hAnsi="Times New Roman"/>
                <w:sz w:val="20"/>
              </w:rPr>
              <w:t> </w:t>
            </w:r>
          </w:p>
        </w:tc>
        <w:tc>
          <w:tcPr>
            <w:tcW w:w="708" w:type="dxa"/>
            <w:tcBorders>
              <w:top w:val="nil"/>
              <w:left w:val="nil"/>
              <w:bottom w:val="single" w:sz="4" w:space="0" w:color="auto"/>
              <w:right w:val="single" w:sz="8" w:space="0" w:color="auto"/>
            </w:tcBorders>
            <w:shd w:val="clear" w:color="auto" w:fill="D6E3BC" w:themeFill="accent3" w:themeFillTint="66"/>
            <w:vAlign w:val="center"/>
          </w:tcPr>
          <w:p w14:paraId="266DA29D" w14:textId="77777777" w:rsidR="0007384E" w:rsidRPr="0007384E" w:rsidRDefault="0007384E" w:rsidP="0007384E">
            <w:pPr>
              <w:contextualSpacing/>
              <w:jc w:val="center"/>
              <w:rPr>
                <w:rFonts w:ascii="Times New Roman" w:hAnsi="Times New Roman"/>
                <w:sz w:val="20"/>
              </w:rPr>
            </w:pPr>
            <w:r w:rsidRPr="0007384E">
              <w:rPr>
                <w:rFonts w:ascii="Times New Roman" w:hAnsi="Times New Roman"/>
                <w:sz w:val="20"/>
              </w:rPr>
              <w:t> </w:t>
            </w:r>
          </w:p>
        </w:tc>
        <w:tc>
          <w:tcPr>
            <w:tcW w:w="704" w:type="dxa"/>
            <w:tcBorders>
              <w:top w:val="nil"/>
              <w:left w:val="nil"/>
              <w:bottom w:val="single" w:sz="4" w:space="0" w:color="auto"/>
              <w:right w:val="single" w:sz="4" w:space="0" w:color="auto"/>
            </w:tcBorders>
            <w:shd w:val="clear" w:color="auto" w:fill="D6E3BC" w:themeFill="accent3" w:themeFillTint="66"/>
            <w:vAlign w:val="center"/>
          </w:tcPr>
          <w:p w14:paraId="5704248B" w14:textId="77777777" w:rsidR="0007384E" w:rsidRPr="0007384E" w:rsidRDefault="0007384E" w:rsidP="0007384E">
            <w:pPr>
              <w:contextualSpacing/>
              <w:jc w:val="center"/>
              <w:rPr>
                <w:rFonts w:ascii="Times New Roman" w:hAnsi="Times New Roman"/>
                <w:sz w:val="20"/>
              </w:rPr>
            </w:pPr>
            <w:r w:rsidRPr="0007384E">
              <w:rPr>
                <w:rFonts w:ascii="Times New Roman" w:hAnsi="Times New Roman"/>
                <w:sz w:val="20"/>
              </w:rPr>
              <w:t>48</w:t>
            </w:r>
          </w:p>
        </w:tc>
        <w:tc>
          <w:tcPr>
            <w:tcW w:w="719" w:type="dxa"/>
            <w:tcBorders>
              <w:top w:val="nil"/>
              <w:left w:val="nil"/>
              <w:bottom w:val="single" w:sz="4" w:space="0" w:color="auto"/>
              <w:right w:val="single" w:sz="8" w:space="0" w:color="auto"/>
            </w:tcBorders>
            <w:shd w:val="clear" w:color="auto" w:fill="D6E3BC" w:themeFill="accent3" w:themeFillTint="66"/>
            <w:vAlign w:val="center"/>
          </w:tcPr>
          <w:p w14:paraId="54FADB96" w14:textId="77777777" w:rsidR="0007384E" w:rsidRPr="0007384E" w:rsidRDefault="0007384E" w:rsidP="0007384E">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single" w:sz="4" w:space="0" w:color="auto"/>
              <w:right w:val="single" w:sz="4" w:space="0" w:color="auto"/>
            </w:tcBorders>
            <w:shd w:val="clear" w:color="auto" w:fill="D6E3BC" w:themeFill="accent3" w:themeFillTint="66"/>
            <w:vAlign w:val="center"/>
          </w:tcPr>
          <w:p w14:paraId="36C6E355" w14:textId="77777777" w:rsidR="0007384E" w:rsidRPr="0007384E" w:rsidRDefault="0007384E" w:rsidP="0007384E">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single" w:sz="4" w:space="0" w:color="auto"/>
              <w:right w:val="single" w:sz="8" w:space="0" w:color="auto"/>
            </w:tcBorders>
            <w:shd w:val="clear" w:color="auto" w:fill="D6E3BC" w:themeFill="accent3" w:themeFillTint="66"/>
            <w:vAlign w:val="center"/>
          </w:tcPr>
          <w:p w14:paraId="070C058E" w14:textId="77777777" w:rsidR="0007384E" w:rsidRPr="0007384E" w:rsidRDefault="0007384E" w:rsidP="0007384E">
            <w:pPr>
              <w:contextualSpacing/>
              <w:jc w:val="center"/>
              <w:rPr>
                <w:rFonts w:ascii="Times New Roman" w:hAnsi="Times New Roman"/>
                <w:sz w:val="20"/>
              </w:rPr>
            </w:pPr>
            <w:r w:rsidRPr="0007384E">
              <w:rPr>
                <w:rFonts w:ascii="Times New Roman" w:hAnsi="Times New Roman"/>
                <w:sz w:val="20"/>
              </w:rPr>
              <w:t> </w:t>
            </w:r>
          </w:p>
        </w:tc>
      </w:tr>
      <w:tr w:rsidR="0007384E" w14:paraId="42155287" w14:textId="77777777" w:rsidTr="00382692">
        <w:trPr>
          <w:trHeight w:val="201"/>
          <w:jc w:val="center"/>
        </w:trPr>
        <w:tc>
          <w:tcPr>
            <w:tcW w:w="993" w:type="dxa"/>
            <w:tcBorders>
              <w:top w:val="single" w:sz="4" w:space="0" w:color="000000"/>
              <w:left w:val="single" w:sz="4" w:space="0" w:color="000000"/>
              <w:bottom w:val="single" w:sz="4" w:space="0" w:color="000000"/>
              <w:right w:val="single" w:sz="4" w:space="0" w:color="000000"/>
            </w:tcBorders>
            <w:vAlign w:val="center"/>
          </w:tcPr>
          <w:p w14:paraId="24B91443" w14:textId="77777777" w:rsidR="0007384E" w:rsidRDefault="0007384E" w:rsidP="0007384E">
            <w:pPr>
              <w:contextualSpacing/>
              <w:jc w:val="both"/>
              <w:rPr>
                <w:rFonts w:ascii="Times New Roman" w:hAnsi="Times New Roman"/>
                <w:b/>
                <w:sz w:val="20"/>
              </w:rPr>
            </w:pPr>
            <w:r>
              <w:rPr>
                <w:rFonts w:ascii="Times New Roman" w:hAnsi="Times New Roman"/>
                <w:b/>
                <w:sz w:val="20"/>
              </w:rPr>
              <w:t>П.00</w:t>
            </w:r>
          </w:p>
        </w:tc>
        <w:tc>
          <w:tcPr>
            <w:tcW w:w="3716" w:type="dxa"/>
            <w:tcBorders>
              <w:top w:val="single" w:sz="4" w:space="0" w:color="000000"/>
              <w:left w:val="single" w:sz="4" w:space="0" w:color="000000"/>
              <w:bottom w:val="single" w:sz="4" w:space="0" w:color="000000"/>
              <w:right w:val="single" w:sz="4" w:space="0" w:color="000000"/>
            </w:tcBorders>
            <w:vAlign w:val="center"/>
          </w:tcPr>
          <w:p w14:paraId="6B4B1A17" w14:textId="77777777" w:rsidR="0007384E" w:rsidRDefault="0007384E" w:rsidP="0007384E">
            <w:pPr>
              <w:contextualSpacing/>
              <w:jc w:val="both"/>
              <w:rPr>
                <w:rFonts w:ascii="Times New Roman" w:hAnsi="Times New Roman"/>
                <w:b/>
                <w:sz w:val="20"/>
              </w:rPr>
            </w:pPr>
            <w:r>
              <w:rPr>
                <w:rFonts w:ascii="Times New Roman" w:hAnsi="Times New Roman"/>
                <w:b/>
                <w:sz w:val="20"/>
              </w:rPr>
              <w:t>Профессиональный цикл</w:t>
            </w:r>
          </w:p>
        </w:tc>
        <w:tc>
          <w:tcPr>
            <w:tcW w:w="892" w:type="dxa"/>
            <w:tcBorders>
              <w:top w:val="single" w:sz="4" w:space="0" w:color="000000"/>
              <w:left w:val="single" w:sz="4" w:space="0" w:color="000000"/>
              <w:bottom w:val="single" w:sz="4" w:space="0" w:color="000000"/>
              <w:right w:val="single" w:sz="4" w:space="0" w:color="000000"/>
            </w:tcBorders>
          </w:tcPr>
          <w:p w14:paraId="3B34D6B2" w14:textId="77777777" w:rsidR="0007384E" w:rsidRDefault="0007384E" w:rsidP="0007384E">
            <w:pPr>
              <w:tabs>
                <w:tab w:val="left" w:pos="406"/>
              </w:tabs>
              <w:contextualSpacing/>
              <w:jc w:val="center"/>
              <w:rPr>
                <w:rFonts w:ascii="Times New Roman" w:hAnsi="Times New Roman"/>
                <w:b/>
                <w:sz w:val="20"/>
              </w:rPr>
            </w:pPr>
          </w:p>
        </w:tc>
        <w:tc>
          <w:tcPr>
            <w:tcW w:w="611" w:type="dxa"/>
            <w:tcBorders>
              <w:top w:val="single" w:sz="8" w:space="0" w:color="auto"/>
              <w:left w:val="single" w:sz="4" w:space="0" w:color="auto"/>
              <w:bottom w:val="single" w:sz="8" w:space="0" w:color="auto"/>
              <w:right w:val="single" w:sz="4" w:space="0" w:color="auto"/>
            </w:tcBorders>
            <w:shd w:val="clear" w:color="FFFFCC" w:fill="FFFFFF"/>
            <w:vAlign w:val="center"/>
          </w:tcPr>
          <w:p w14:paraId="751D4BB1" w14:textId="77777777" w:rsidR="0007384E" w:rsidRPr="001262B1" w:rsidRDefault="0007384E" w:rsidP="0007384E">
            <w:pPr>
              <w:tabs>
                <w:tab w:val="left" w:pos="406"/>
              </w:tabs>
              <w:ind w:left="-114"/>
              <w:contextualSpacing/>
              <w:jc w:val="center"/>
              <w:rPr>
                <w:rFonts w:ascii="Times New Roman" w:hAnsi="Times New Roman"/>
                <w:b/>
                <w:sz w:val="20"/>
              </w:rPr>
            </w:pPr>
            <w:r w:rsidRPr="001262B1">
              <w:rPr>
                <w:rFonts w:ascii="Times New Roman" w:hAnsi="Times New Roman"/>
                <w:b/>
                <w:bCs/>
                <w:sz w:val="20"/>
              </w:rPr>
              <w:t>1818</w:t>
            </w:r>
          </w:p>
        </w:tc>
        <w:tc>
          <w:tcPr>
            <w:tcW w:w="624" w:type="dxa"/>
            <w:tcBorders>
              <w:top w:val="nil"/>
              <w:left w:val="single" w:sz="4" w:space="0" w:color="auto"/>
              <w:bottom w:val="single" w:sz="8" w:space="0" w:color="auto"/>
              <w:right w:val="single" w:sz="4" w:space="0" w:color="auto"/>
            </w:tcBorders>
            <w:shd w:val="clear" w:color="FFFFCC" w:fill="FFFFFF"/>
            <w:vAlign w:val="center"/>
          </w:tcPr>
          <w:p w14:paraId="7FEDCE1E" w14:textId="77777777" w:rsidR="0007384E" w:rsidRPr="001262B1" w:rsidRDefault="0007384E" w:rsidP="0007384E">
            <w:pPr>
              <w:tabs>
                <w:tab w:val="left" w:pos="406"/>
              </w:tabs>
              <w:contextualSpacing/>
              <w:jc w:val="center"/>
              <w:rPr>
                <w:rFonts w:ascii="Times New Roman" w:hAnsi="Times New Roman"/>
                <w:b/>
                <w:sz w:val="20"/>
              </w:rPr>
            </w:pPr>
            <w:r w:rsidRPr="001262B1">
              <w:rPr>
                <w:rFonts w:ascii="Times New Roman" w:hAnsi="Times New Roman"/>
                <w:b/>
                <w:bCs/>
                <w:sz w:val="20"/>
              </w:rPr>
              <w:t>863</w:t>
            </w:r>
          </w:p>
        </w:tc>
        <w:tc>
          <w:tcPr>
            <w:tcW w:w="608" w:type="dxa"/>
            <w:tcBorders>
              <w:top w:val="nil"/>
              <w:left w:val="single" w:sz="4" w:space="0" w:color="auto"/>
              <w:bottom w:val="single" w:sz="8" w:space="0" w:color="auto"/>
              <w:right w:val="single" w:sz="4" w:space="0" w:color="auto"/>
            </w:tcBorders>
            <w:shd w:val="clear" w:color="FFFFCC" w:fill="FFFFFF"/>
            <w:vAlign w:val="center"/>
          </w:tcPr>
          <w:p w14:paraId="610948D0" w14:textId="77777777" w:rsidR="0007384E" w:rsidRPr="001262B1" w:rsidRDefault="0007384E" w:rsidP="0007384E">
            <w:pPr>
              <w:ind w:left="-62" w:right="-111"/>
              <w:contextualSpacing/>
              <w:jc w:val="center"/>
              <w:rPr>
                <w:rFonts w:ascii="Times New Roman" w:hAnsi="Times New Roman"/>
                <w:b/>
                <w:sz w:val="20"/>
              </w:rPr>
            </w:pPr>
            <w:r w:rsidRPr="001262B1">
              <w:rPr>
                <w:rFonts w:ascii="Times New Roman" w:hAnsi="Times New Roman"/>
                <w:b/>
                <w:bCs/>
                <w:sz w:val="20"/>
              </w:rPr>
              <w:t>1664</w:t>
            </w:r>
          </w:p>
        </w:tc>
        <w:tc>
          <w:tcPr>
            <w:tcW w:w="425" w:type="dxa"/>
            <w:tcBorders>
              <w:top w:val="nil"/>
              <w:left w:val="single" w:sz="4" w:space="0" w:color="auto"/>
              <w:bottom w:val="single" w:sz="8" w:space="0" w:color="auto"/>
              <w:right w:val="single" w:sz="4" w:space="0" w:color="auto"/>
            </w:tcBorders>
            <w:shd w:val="clear" w:color="FFFFCC" w:fill="FFFFFF"/>
            <w:vAlign w:val="center"/>
          </w:tcPr>
          <w:p w14:paraId="3C3B2D67" w14:textId="77777777" w:rsidR="0007384E" w:rsidRPr="008F369D" w:rsidRDefault="0007384E" w:rsidP="0007384E">
            <w:pPr>
              <w:ind w:left="-24" w:right="-33" w:hanging="81"/>
              <w:contextualSpacing/>
              <w:jc w:val="center"/>
              <w:rPr>
                <w:rFonts w:ascii="Times New Roman" w:hAnsi="Times New Roman"/>
                <w:b/>
                <w:sz w:val="20"/>
              </w:rPr>
            </w:pPr>
            <w:r w:rsidRPr="008F369D">
              <w:rPr>
                <w:rFonts w:ascii="Times New Roman" w:hAnsi="Times New Roman"/>
                <w:b/>
                <w:bCs/>
                <w:sz w:val="20"/>
              </w:rPr>
              <w:t>504</w:t>
            </w:r>
          </w:p>
        </w:tc>
        <w:tc>
          <w:tcPr>
            <w:tcW w:w="567" w:type="dxa"/>
            <w:tcBorders>
              <w:top w:val="single" w:sz="4" w:space="0" w:color="000000"/>
              <w:left w:val="single" w:sz="4" w:space="0" w:color="000000"/>
              <w:bottom w:val="single" w:sz="4" w:space="0" w:color="000000"/>
              <w:right w:val="single" w:sz="4" w:space="0" w:color="000000"/>
            </w:tcBorders>
            <w:vAlign w:val="center"/>
          </w:tcPr>
          <w:p w14:paraId="45499A17" w14:textId="77777777" w:rsidR="0007384E" w:rsidRDefault="0007384E" w:rsidP="0007384E">
            <w:pPr>
              <w:contextualSpacing/>
              <w:jc w:val="center"/>
              <w:rPr>
                <w:rFonts w:ascii="Times New Roman" w:hAnsi="Times New Roman"/>
                <w:b/>
                <w:sz w:val="20"/>
              </w:rPr>
            </w:pPr>
            <w:r>
              <w:rPr>
                <w:rFonts w:ascii="Times New Roman" w:hAnsi="Times New Roman"/>
                <w:b/>
                <w:sz w:val="20"/>
              </w:rPr>
              <w:t>100</w:t>
            </w:r>
          </w:p>
        </w:tc>
        <w:tc>
          <w:tcPr>
            <w:tcW w:w="484" w:type="dxa"/>
            <w:tcBorders>
              <w:top w:val="nil"/>
              <w:left w:val="single" w:sz="4" w:space="0" w:color="auto"/>
              <w:bottom w:val="single" w:sz="8" w:space="0" w:color="auto"/>
              <w:right w:val="single" w:sz="4" w:space="0" w:color="auto"/>
            </w:tcBorders>
            <w:shd w:val="clear" w:color="FFFFCC" w:fill="FFFFFF"/>
            <w:vAlign w:val="center"/>
          </w:tcPr>
          <w:p w14:paraId="33A93DBF" w14:textId="77777777" w:rsidR="0007384E" w:rsidRPr="001262B1" w:rsidRDefault="0007384E" w:rsidP="0007384E">
            <w:pPr>
              <w:contextualSpacing/>
              <w:jc w:val="center"/>
              <w:rPr>
                <w:rFonts w:ascii="Times New Roman" w:hAnsi="Times New Roman"/>
                <w:b/>
                <w:sz w:val="20"/>
              </w:rPr>
            </w:pPr>
            <w:r w:rsidRPr="001262B1">
              <w:rPr>
                <w:rFonts w:ascii="Times New Roman" w:hAnsi="Times New Roman"/>
                <w:b/>
                <w:bCs/>
                <w:sz w:val="20"/>
              </w:rPr>
              <w:t>38</w:t>
            </w:r>
          </w:p>
        </w:tc>
        <w:tc>
          <w:tcPr>
            <w:tcW w:w="609" w:type="dxa"/>
            <w:tcBorders>
              <w:top w:val="single" w:sz="4" w:space="0" w:color="000000"/>
              <w:left w:val="single" w:sz="4" w:space="0" w:color="000000"/>
              <w:bottom w:val="single" w:sz="4" w:space="0" w:color="000000"/>
              <w:right w:val="single" w:sz="4" w:space="0" w:color="000000"/>
            </w:tcBorders>
            <w:vAlign w:val="center"/>
          </w:tcPr>
          <w:p w14:paraId="7EB2969C" w14:textId="77777777" w:rsidR="0007384E" w:rsidRDefault="0007384E" w:rsidP="0007384E">
            <w:pPr>
              <w:contextualSpacing/>
              <w:jc w:val="center"/>
              <w:rPr>
                <w:rFonts w:ascii="Times New Roman" w:hAnsi="Times New Roman"/>
                <w:b/>
                <w:sz w:val="20"/>
              </w:rPr>
            </w:pPr>
            <w:r>
              <w:rPr>
                <w:rFonts w:ascii="Times New Roman" w:hAnsi="Times New Roman"/>
                <w:b/>
                <w:sz w:val="20"/>
              </w:rPr>
              <w:t>116</w:t>
            </w:r>
          </w:p>
        </w:tc>
        <w:tc>
          <w:tcPr>
            <w:tcW w:w="845" w:type="dxa"/>
            <w:tcBorders>
              <w:top w:val="single" w:sz="4" w:space="0" w:color="000000"/>
              <w:left w:val="single" w:sz="4" w:space="0" w:color="000000"/>
              <w:bottom w:val="single" w:sz="4" w:space="0" w:color="000000"/>
              <w:right w:val="single" w:sz="4" w:space="0" w:color="000000"/>
            </w:tcBorders>
          </w:tcPr>
          <w:p w14:paraId="2448D0CA" w14:textId="77777777" w:rsidR="0007384E" w:rsidRDefault="004252AD" w:rsidP="0007384E">
            <w:pPr>
              <w:contextualSpacing/>
              <w:jc w:val="center"/>
              <w:rPr>
                <w:rFonts w:ascii="Times New Roman" w:hAnsi="Times New Roman"/>
                <w:b/>
                <w:sz w:val="20"/>
              </w:rPr>
            </w:pPr>
            <w:r>
              <w:rPr>
                <w:rFonts w:ascii="Times New Roman" w:hAnsi="Times New Roman"/>
                <w:b/>
                <w:sz w:val="20"/>
              </w:rPr>
              <w:t>982</w:t>
            </w:r>
          </w:p>
        </w:tc>
        <w:tc>
          <w:tcPr>
            <w:tcW w:w="851" w:type="dxa"/>
            <w:tcBorders>
              <w:top w:val="single" w:sz="4" w:space="0" w:color="000000"/>
              <w:left w:val="single" w:sz="4" w:space="0" w:color="000000"/>
              <w:bottom w:val="single" w:sz="4" w:space="0" w:color="000000"/>
              <w:right w:val="single" w:sz="4" w:space="0" w:color="000000"/>
            </w:tcBorders>
          </w:tcPr>
          <w:p w14:paraId="187EA170" w14:textId="77777777" w:rsidR="0007384E" w:rsidRDefault="004252AD" w:rsidP="0007384E">
            <w:pPr>
              <w:contextualSpacing/>
              <w:jc w:val="center"/>
              <w:rPr>
                <w:rFonts w:ascii="Times New Roman" w:hAnsi="Times New Roman"/>
                <w:b/>
                <w:sz w:val="20"/>
              </w:rPr>
            </w:pPr>
            <w:r>
              <w:rPr>
                <w:rFonts w:ascii="Times New Roman" w:hAnsi="Times New Roman"/>
                <w:b/>
                <w:sz w:val="20"/>
              </w:rPr>
              <w:t>698</w:t>
            </w:r>
          </w:p>
        </w:tc>
        <w:tc>
          <w:tcPr>
            <w:tcW w:w="709" w:type="dxa"/>
            <w:tcBorders>
              <w:top w:val="single" w:sz="8" w:space="0" w:color="auto"/>
              <w:left w:val="single" w:sz="8" w:space="0" w:color="auto"/>
              <w:bottom w:val="single" w:sz="8" w:space="0" w:color="auto"/>
              <w:right w:val="single" w:sz="4" w:space="0" w:color="auto"/>
            </w:tcBorders>
            <w:shd w:val="clear" w:color="FFFFCC" w:fill="FFFFFF"/>
            <w:vAlign w:val="center"/>
          </w:tcPr>
          <w:p w14:paraId="4D04072D" w14:textId="77777777" w:rsidR="0007384E" w:rsidRPr="0007384E" w:rsidRDefault="0007384E" w:rsidP="0007384E">
            <w:pPr>
              <w:contextualSpacing/>
              <w:jc w:val="center"/>
              <w:rPr>
                <w:rFonts w:ascii="Times New Roman" w:hAnsi="Times New Roman"/>
                <w:b/>
                <w:sz w:val="20"/>
              </w:rPr>
            </w:pPr>
            <w:r w:rsidRPr="0007384E">
              <w:rPr>
                <w:rFonts w:ascii="Times New Roman" w:hAnsi="Times New Roman"/>
                <w:b/>
                <w:bCs/>
                <w:sz w:val="20"/>
              </w:rPr>
              <w:t>0</w:t>
            </w:r>
          </w:p>
        </w:tc>
        <w:tc>
          <w:tcPr>
            <w:tcW w:w="708" w:type="dxa"/>
            <w:tcBorders>
              <w:top w:val="single" w:sz="8" w:space="0" w:color="auto"/>
              <w:left w:val="nil"/>
              <w:bottom w:val="single" w:sz="8" w:space="0" w:color="auto"/>
              <w:right w:val="single" w:sz="8" w:space="0" w:color="auto"/>
            </w:tcBorders>
            <w:shd w:val="clear" w:color="FFFFCC" w:fill="FFFFFF"/>
            <w:vAlign w:val="center"/>
          </w:tcPr>
          <w:p w14:paraId="2E9419BF" w14:textId="77777777" w:rsidR="0007384E" w:rsidRPr="0007384E" w:rsidRDefault="0007384E" w:rsidP="0007384E">
            <w:pPr>
              <w:contextualSpacing/>
              <w:jc w:val="center"/>
              <w:rPr>
                <w:rFonts w:ascii="Times New Roman" w:hAnsi="Times New Roman"/>
                <w:b/>
                <w:sz w:val="20"/>
              </w:rPr>
            </w:pPr>
            <w:r w:rsidRPr="0007384E">
              <w:rPr>
                <w:rFonts w:ascii="Times New Roman" w:hAnsi="Times New Roman"/>
                <w:b/>
                <w:bCs/>
                <w:sz w:val="20"/>
              </w:rPr>
              <w:t>0</w:t>
            </w:r>
          </w:p>
        </w:tc>
        <w:tc>
          <w:tcPr>
            <w:tcW w:w="704" w:type="dxa"/>
            <w:tcBorders>
              <w:top w:val="single" w:sz="8" w:space="0" w:color="auto"/>
              <w:left w:val="nil"/>
              <w:bottom w:val="single" w:sz="8" w:space="0" w:color="auto"/>
              <w:right w:val="single" w:sz="4" w:space="0" w:color="auto"/>
            </w:tcBorders>
            <w:shd w:val="clear" w:color="auto" w:fill="auto"/>
            <w:vAlign w:val="center"/>
          </w:tcPr>
          <w:p w14:paraId="02AC8A69" w14:textId="77777777" w:rsidR="0007384E" w:rsidRPr="0007384E" w:rsidRDefault="0057763D" w:rsidP="0007384E">
            <w:pPr>
              <w:contextualSpacing/>
              <w:jc w:val="center"/>
              <w:rPr>
                <w:rFonts w:ascii="Times New Roman" w:hAnsi="Times New Roman"/>
                <w:b/>
                <w:sz w:val="20"/>
              </w:rPr>
            </w:pPr>
            <w:r>
              <w:rPr>
                <w:rFonts w:ascii="Times New Roman" w:hAnsi="Times New Roman"/>
                <w:b/>
                <w:bCs/>
                <w:sz w:val="20"/>
              </w:rPr>
              <w:t>128</w:t>
            </w:r>
          </w:p>
        </w:tc>
        <w:tc>
          <w:tcPr>
            <w:tcW w:w="719" w:type="dxa"/>
            <w:tcBorders>
              <w:top w:val="single" w:sz="8" w:space="0" w:color="auto"/>
              <w:left w:val="nil"/>
              <w:bottom w:val="single" w:sz="8" w:space="0" w:color="auto"/>
              <w:right w:val="single" w:sz="8" w:space="0" w:color="auto"/>
            </w:tcBorders>
            <w:shd w:val="clear" w:color="auto" w:fill="auto"/>
            <w:vAlign w:val="center"/>
          </w:tcPr>
          <w:p w14:paraId="30467F57" w14:textId="77777777" w:rsidR="0007384E" w:rsidRPr="0007384E" w:rsidRDefault="0007384E" w:rsidP="0007384E">
            <w:pPr>
              <w:contextualSpacing/>
              <w:jc w:val="center"/>
              <w:rPr>
                <w:rFonts w:ascii="Times New Roman" w:hAnsi="Times New Roman"/>
                <w:b/>
                <w:sz w:val="20"/>
              </w:rPr>
            </w:pPr>
            <w:r w:rsidRPr="0007384E">
              <w:rPr>
                <w:rFonts w:ascii="Times New Roman" w:hAnsi="Times New Roman"/>
                <w:b/>
                <w:bCs/>
                <w:sz w:val="20"/>
              </w:rPr>
              <w:t>730</w:t>
            </w:r>
          </w:p>
        </w:tc>
        <w:tc>
          <w:tcPr>
            <w:tcW w:w="719" w:type="dxa"/>
            <w:tcBorders>
              <w:top w:val="single" w:sz="8" w:space="0" w:color="auto"/>
              <w:left w:val="nil"/>
              <w:bottom w:val="single" w:sz="8" w:space="0" w:color="auto"/>
              <w:right w:val="single" w:sz="4" w:space="0" w:color="auto"/>
            </w:tcBorders>
            <w:shd w:val="clear" w:color="FFFFCC" w:fill="FFFFFF"/>
            <w:vAlign w:val="center"/>
          </w:tcPr>
          <w:p w14:paraId="1B8FF1FE" w14:textId="77777777" w:rsidR="0007384E" w:rsidRPr="0007384E" w:rsidRDefault="0007384E" w:rsidP="0007384E">
            <w:pPr>
              <w:contextualSpacing/>
              <w:jc w:val="center"/>
              <w:rPr>
                <w:rFonts w:ascii="Times New Roman" w:hAnsi="Times New Roman"/>
                <w:b/>
                <w:sz w:val="20"/>
              </w:rPr>
            </w:pPr>
            <w:r w:rsidRPr="0007384E">
              <w:rPr>
                <w:rFonts w:ascii="Times New Roman" w:hAnsi="Times New Roman"/>
                <w:b/>
                <w:bCs/>
                <w:sz w:val="20"/>
              </w:rPr>
              <w:t>4</w:t>
            </w:r>
            <w:r w:rsidR="000C377F">
              <w:rPr>
                <w:rFonts w:ascii="Times New Roman" w:hAnsi="Times New Roman"/>
                <w:b/>
                <w:bCs/>
                <w:sz w:val="20"/>
              </w:rPr>
              <w:t>36</w:t>
            </w:r>
          </w:p>
        </w:tc>
        <w:tc>
          <w:tcPr>
            <w:tcW w:w="719" w:type="dxa"/>
            <w:tcBorders>
              <w:top w:val="single" w:sz="8" w:space="0" w:color="auto"/>
              <w:left w:val="nil"/>
              <w:bottom w:val="single" w:sz="8" w:space="0" w:color="auto"/>
              <w:right w:val="single" w:sz="8" w:space="0" w:color="auto"/>
            </w:tcBorders>
            <w:shd w:val="clear" w:color="FFFFCC" w:fill="FFFFFF"/>
            <w:vAlign w:val="center"/>
          </w:tcPr>
          <w:p w14:paraId="7C436F64" w14:textId="77777777" w:rsidR="0007384E" w:rsidRPr="0007384E" w:rsidRDefault="0057763D" w:rsidP="0007384E">
            <w:pPr>
              <w:contextualSpacing/>
              <w:jc w:val="center"/>
              <w:rPr>
                <w:rFonts w:ascii="Times New Roman" w:hAnsi="Times New Roman"/>
                <w:b/>
                <w:sz w:val="20"/>
              </w:rPr>
            </w:pPr>
            <w:r>
              <w:rPr>
                <w:rFonts w:ascii="Times New Roman" w:hAnsi="Times New Roman"/>
                <w:b/>
                <w:bCs/>
                <w:sz w:val="20"/>
              </w:rPr>
              <w:t>408</w:t>
            </w:r>
          </w:p>
        </w:tc>
      </w:tr>
      <w:tr w:rsidR="004252AD" w14:paraId="20E57BAF" w14:textId="77777777" w:rsidTr="00382692">
        <w:trPr>
          <w:jc w:val="center"/>
        </w:trPr>
        <w:tc>
          <w:tcPr>
            <w:tcW w:w="993" w:type="dxa"/>
            <w:tcBorders>
              <w:top w:val="single" w:sz="4" w:space="0" w:color="000000"/>
              <w:left w:val="single" w:sz="4" w:space="0" w:color="000000"/>
              <w:bottom w:val="single" w:sz="4" w:space="0" w:color="000000"/>
              <w:right w:val="single" w:sz="4" w:space="0" w:color="000000"/>
            </w:tcBorders>
            <w:vAlign w:val="center"/>
          </w:tcPr>
          <w:p w14:paraId="470BE0FB" w14:textId="77777777" w:rsidR="004252AD" w:rsidRDefault="004252AD" w:rsidP="004252AD">
            <w:pPr>
              <w:contextualSpacing/>
              <w:jc w:val="both"/>
              <w:rPr>
                <w:rFonts w:ascii="Times New Roman" w:hAnsi="Times New Roman"/>
                <w:b/>
                <w:sz w:val="20"/>
              </w:rPr>
            </w:pPr>
            <w:r>
              <w:rPr>
                <w:rFonts w:ascii="Times New Roman" w:hAnsi="Times New Roman"/>
                <w:b/>
                <w:sz w:val="20"/>
              </w:rPr>
              <w:t>ПМ.01</w:t>
            </w:r>
          </w:p>
        </w:tc>
        <w:tc>
          <w:tcPr>
            <w:tcW w:w="3716" w:type="dxa"/>
            <w:tcBorders>
              <w:top w:val="single" w:sz="4" w:space="0" w:color="000000"/>
              <w:left w:val="single" w:sz="4" w:space="0" w:color="000000"/>
              <w:bottom w:val="single" w:sz="4" w:space="0" w:color="000000"/>
              <w:right w:val="single" w:sz="4" w:space="0" w:color="000000"/>
            </w:tcBorders>
            <w:vAlign w:val="center"/>
          </w:tcPr>
          <w:p w14:paraId="2DC2D227" w14:textId="77777777" w:rsidR="004252AD" w:rsidRDefault="004252AD" w:rsidP="004252AD">
            <w:pPr>
              <w:contextualSpacing/>
              <w:jc w:val="both"/>
              <w:rPr>
                <w:rFonts w:ascii="Times New Roman" w:hAnsi="Times New Roman"/>
                <w:b/>
                <w:sz w:val="20"/>
              </w:rPr>
            </w:pPr>
            <w:r w:rsidRPr="00914433">
              <w:rPr>
                <w:rFonts w:ascii="Times New Roman" w:hAnsi="Times New Roman"/>
                <w:b/>
                <w:sz w:val="20"/>
              </w:rPr>
              <w:t>Выполнение работ при монтаже, ремонте и испытаниях систем центрального отопления, водоснабжения, канализации и водостоков объектов капитального строительства непроизводственного и производственного назначения</w:t>
            </w:r>
          </w:p>
        </w:tc>
        <w:tc>
          <w:tcPr>
            <w:tcW w:w="892" w:type="dxa"/>
            <w:tcBorders>
              <w:top w:val="single" w:sz="4" w:space="0" w:color="000000"/>
              <w:left w:val="single" w:sz="4" w:space="0" w:color="000000"/>
              <w:bottom w:val="single" w:sz="4" w:space="0" w:color="000000"/>
              <w:right w:val="single" w:sz="4" w:space="0" w:color="000000"/>
            </w:tcBorders>
          </w:tcPr>
          <w:p w14:paraId="2604FB42" w14:textId="77777777" w:rsidR="004252AD" w:rsidRDefault="004252AD" w:rsidP="004252AD">
            <w:pPr>
              <w:tabs>
                <w:tab w:val="left" w:pos="406"/>
              </w:tabs>
              <w:contextualSpacing/>
              <w:jc w:val="center"/>
              <w:rPr>
                <w:rFonts w:ascii="Times New Roman" w:hAnsi="Times New Roman"/>
                <w:sz w:val="20"/>
              </w:rPr>
            </w:pPr>
            <w:r>
              <w:rPr>
                <w:rFonts w:ascii="Times New Roman" w:hAnsi="Times New Roman"/>
                <w:sz w:val="20"/>
              </w:rPr>
              <w:t>Эм</w:t>
            </w:r>
          </w:p>
        </w:tc>
        <w:tc>
          <w:tcPr>
            <w:tcW w:w="611" w:type="dxa"/>
            <w:tcBorders>
              <w:top w:val="nil"/>
              <w:left w:val="single" w:sz="4" w:space="0" w:color="auto"/>
              <w:bottom w:val="single" w:sz="8" w:space="0" w:color="auto"/>
              <w:right w:val="single" w:sz="4" w:space="0" w:color="auto"/>
            </w:tcBorders>
            <w:shd w:val="clear" w:color="FFFFCC" w:fill="FFFFFF"/>
            <w:vAlign w:val="center"/>
          </w:tcPr>
          <w:p w14:paraId="2827EBB2"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b/>
                <w:bCs/>
                <w:sz w:val="20"/>
              </w:rPr>
              <w:t>331</w:t>
            </w:r>
          </w:p>
        </w:tc>
        <w:tc>
          <w:tcPr>
            <w:tcW w:w="624" w:type="dxa"/>
            <w:tcBorders>
              <w:top w:val="nil"/>
              <w:left w:val="single" w:sz="4" w:space="0" w:color="auto"/>
              <w:bottom w:val="single" w:sz="8" w:space="0" w:color="auto"/>
              <w:right w:val="single" w:sz="4" w:space="0" w:color="auto"/>
            </w:tcBorders>
            <w:shd w:val="clear" w:color="000000" w:fill="FFFFFF"/>
            <w:vAlign w:val="center"/>
          </w:tcPr>
          <w:p w14:paraId="1E89C18A"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b/>
                <w:bCs/>
                <w:color w:val="0D0D0D"/>
                <w:sz w:val="20"/>
              </w:rPr>
              <w:t>140</w:t>
            </w:r>
          </w:p>
        </w:tc>
        <w:tc>
          <w:tcPr>
            <w:tcW w:w="608" w:type="dxa"/>
            <w:tcBorders>
              <w:top w:val="nil"/>
              <w:left w:val="single" w:sz="4" w:space="0" w:color="auto"/>
              <w:bottom w:val="single" w:sz="8" w:space="0" w:color="auto"/>
              <w:right w:val="single" w:sz="4" w:space="0" w:color="auto"/>
            </w:tcBorders>
            <w:shd w:val="clear" w:color="FFFFCC" w:fill="FFFFFF"/>
            <w:vAlign w:val="center"/>
          </w:tcPr>
          <w:p w14:paraId="25D2959D" w14:textId="77777777"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b/>
                <w:bCs/>
                <w:sz w:val="20"/>
              </w:rPr>
              <w:t>314</w:t>
            </w:r>
          </w:p>
        </w:tc>
        <w:tc>
          <w:tcPr>
            <w:tcW w:w="425" w:type="dxa"/>
            <w:tcBorders>
              <w:top w:val="nil"/>
              <w:left w:val="single" w:sz="4" w:space="0" w:color="auto"/>
              <w:bottom w:val="single" w:sz="8" w:space="0" w:color="auto"/>
              <w:right w:val="single" w:sz="4" w:space="0" w:color="auto"/>
            </w:tcBorders>
            <w:shd w:val="clear" w:color="FFFFCC" w:fill="FFFFFF"/>
            <w:vAlign w:val="center"/>
          </w:tcPr>
          <w:p w14:paraId="1AC270A5" w14:textId="77777777"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b/>
                <w:bCs/>
                <w:sz w:val="20"/>
              </w:rPr>
              <w:t>72</w:t>
            </w:r>
          </w:p>
        </w:tc>
        <w:tc>
          <w:tcPr>
            <w:tcW w:w="567" w:type="dxa"/>
            <w:tcBorders>
              <w:top w:val="single" w:sz="4" w:space="0" w:color="000000"/>
              <w:left w:val="single" w:sz="4" w:space="0" w:color="000000"/>
              <w:bottom w:val="single" w:sz="4" w:space="0" w:color="000000"/>
              <w:right w:val="single" w:sz="4" w:space="0" w:color="000000"/>
            </w:tcBorders>
            <w:vAlign w:val="center"/>
          </w:tcPr>
          <w:p w14:paraId="30681DCB" w14:textId="77777777" w:rsidR="004252AD" w:rsidRDefault="004252AD" w:rsidP="004252AD">
            <w:pPr>
              <w:contextualSpacing/>
              <w:jc w:val="center"/>
              <w:rPr>
                <w:rFonts w:ascii="Times New Roman" w:hAnsi="Times New Roman"/>
                <w:sz w:val="20"/>
              </w:rPr>
            </w:pPr>
          </w:p>
        </w:tc>
        <w:tc>
          <w:tcPr>
            <w:tcW w:w="484" w:type="dxa"/>
            <w:tcBorders>
              <w:top w:val="nil"/>
              <w:left w:val="single" w:sz="4" w:space="0" w:color="auto"/>
              <w:bottom w:val="single" w:sz="8" w:space="0" w:color="auto"/>
              <w:right w:val="single" w:sz="4" w:space="0" w:color="auto"/>
            </w:tcBorders>
            <w:shd w:val="clear" w:color="FFFFCC" w:fill="FFFFFF"/>
            <w:vAlign w:val="center"/>
          </w:tcPr>
          <w:p w14:paraId="254BC2E6" w14:textId="77777777" w:rsidR="004252AD" w:rsidRPr="001262B1" w:rsidRDefault="004252AD" w:rsidP="004252AD">
            <w:pPr>
              <w:contextualSpacing/>
              <w:jc w:val="center"/>
              <w:rPr>
                <w:rFonts w:ascii="Times New Roman" w:hAnsi="Times New Roman"/>
                <w:sz w:val="20"/>
              </w:rPr>
            </w:pPr>
            <w:r w:rsidRPr="001262B1">
              <w:rPr>
                <w:rFonts w:ascii="Times New Roman" w:hAnsi="Times New Roman"/>
                <w:b/>
                <w:bCs/>
                <w:sz w:val="20"/>
              </w:rPr>
              <w:t> </w:t>
            </w:r>
          </w:p>
        </w:tc>
        <w:tc>
          <w:tcPr>
            <w:tcW w:w="609" w:type="dxa"/>
            <w:tcBorders>
              <w:top w:val="single" w:sz="4" w:space="0" w:color="000000"/>
              <w:left w:val="single" w:sz="4" w:space="0" w:color="000000"/>
              <w:bottom w:val="single" w:sz="4" w:space="0" w:color="000000"/>
              <w:right w:val="single" w:sz="4" w:space="0" w:color="000000"/>
            </w:tcBorders>
            <w:vAlign w:val="center"/>
          </w:tcPr>
          <w:p w14:paraId="6680B656" w14:textId="77777777" w:rsidR="004252AD" w:rsidRPr="00084F46" w:rsidRDefault="004252AD" w:rsidP="004252AD">
            <w:pPr>
              <w:contextualSpacing/>
              <w:jc w:val="center"/>
              <w:rPr>
                <w:rFonts w:ascii="Times New Roman" w:hAnsi="Times New Roman"/>
                <w:b/>
                <w:sz w:val="20"/>
              </w:rPr>
            </w:pPr>
            <w:r w:rsidRPr="00084F46">
              <w:rPr>
                <w:rFonts w:ascii="Times New Roman" w:hAnsi="Times New Roman"/>
                <w:b/>
                <w:sz w:val="20"/>
              </w:rPr>
              <w:t>17</w:t>
            </w:r>
          </w:p>
        </w:tc>
        <w:tc>
          <w:tcPr>
            <w:tcW w:w="84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72DFF7B3" w14:textId="77777777" w:rsidR="004252AD" w:rsidRPr="004252AD" w:rsidRDefault="004252AD" w:rsidP="004252AD">
            <w:pPr>
              <w:contextualSpacing/>
              <w:jc w:val="center"/>
              <w:rPr>
                <w:rFonts w:ascii="Times New Roman" w:hAnsi="Times New Roman"/>
                <w:b/>
                <w:sz w:val="20"/>
              </w:rPr>
            </w:pPr>
            <w:r w:rsidRPr="004252AD">
              <w:rPr>
                <w:rFonts w:ascii="Times New Roman" w:hAnsi="Times New Roman"/>
                <w:b/>
                <w:sz w:val="20"/>
              </w:rPr>
              <w:t>334</w:t>
            </w:r>
          </w:p>
        </w:tc>
        <w:tc>
          <w:tcPr>
            <w:tcW w:w="851" w:type="dxa"/>
            <w:tcBorders>
              <w:top w:val="single" w:sz="8" w:space="0" w:color="auto"/>
              <w:left w:val="nil"/>
              <w:bottom w:val="single" w:sz="8" w:space="0" w:color="auto"/>
              <w:right w:val="single" w:sz="8" w:space="0" w:color="auto"/>
            </w:tcBorders>
            <w:shd w:val="clear" w:color="auto" w:fill="FFFFFF" w:themeFill="background1"/>
            <w:vAlign w:val="center"/>
          </w:tcPr>
          <w:p w14:paraId="152E94E7" w14:textId="77777777" w:rsidR="004252AD" w:rsidRPr="004252AD" w:rsidRDefault="004252AD" w:rsidP="004252AD">
            <w:pPr>
              <w:contextualSpacing/>
              <w:jc w:val="center"/>
              <w:rPr>
                <w:rFonts w:ascii="Times New Roman" w:hAnsi="Times New Roman"/>
                <w:b/>
                <w:sz w:val="20"/>
              </w:rPr>
            </w:pPr>
            <w:r w:rsidRPr="004252AD">
              <w:rPr>
                <w:rFonts w:ascii="Times New Roman" w:hAnsi="Times New Roman"/>
                <w:b/>
                <w:sz w:val="20"/>
              </w:rPr>
              <w:t>0</w:t>
            </w:r>
          </w:p>
        </w:tc>
        <w:tc>
          <w:tcPr>
            <w:tcW w:w="709" w:type="dxa"/>
            <w:tcBorders>
              <w:top w:val="nil"/>
              <w:left w:val="single" w:sz="8" w:space="0" w:color="auto"/>
              <w:bottom w:val="single" w:sz="8" w:space="0" w:color="auto"/>
              <w:right w:val="single" w:sz="4" w:space="0" w:color="auto"/>
            </w:tcBorders>
            <w:shd w:val="clear" w:color="FFFFCC" w:fill="FFFFFF"/>
            <w:vAlign w:val="center"/>
          </w:tcPr>
          <w:p w14:paraId="37131399"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0</w:t>
            </w:r>
          </w:p>
        </w:tc>
        <w:tc>
          <w:tcPr>
            <w:tcW w:w="708" w:type="dxa"/>
            <w:tcBorders>
              <w:top w:val="nil"/>
              <w:left w:val="nil"/>
              <w:bottom w:val="single" w:sz="8" w:space="0" w:color="auto"/>
              <w:right w:val="single" w:sz="8" w:space="0" w:color="auto"/>
            </w:tcBorders>
            <w:shd w:val="clear" w:color="FFFFCC" w:fill="FFFFFF"/>
            <w:vAlign w:val="center"/>
          </w:tcPr>
          <w:p w14:paraId="71E39877"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0</w:t>
            </w:r>
          </w:p>
        </w:tc>
        <w:tc>
          <w:tcPr>
            <w:tcW w:w="704" w:type="dxa"/>
            <w:tcBorders>
              <w:top w:val="nil"/>
              <w:left w:val="nil"/>
              <w:bottom w:val="single" w:sz="8" w:space="0" w:color="auto"/>
              <w:right w:val="single" w:sz="4" w:space="0" w:color="auto"/>
            </w:tcBorders>
            <w:shd w:val="clear" w:color="auto" w:fill="auto"/>
            <w:vAlign w:val="center"/>
          </w:tcPr>
          <w:p w14:paraId="435CFCCC" w14:textId="77777777" w:rsidR="004252AD" w:rsidRPr="0057763D" w:rsidRDefault="0057763D" w:rsidP="004252AD">
            <w:pPr>
              <w:contextualSpacing/>
              <w:jc w:val="center"/>
              <w:rPr>
                <w:rFonts w:ascii="Times New Roman" w:hAnsi="Times New Roman"/>
                <w:b/>
                <w:bCs/>
                <w:sz w:val="20"/>
              </w:rPr>
            </w:pPr>
            <w:r w:rsidRPr="0057763D">
              <w:rPr>
                <w:rFonts w:ascii="Times New Roman" w:hAnsi="Times New Roman"/>
                <w:b/>
                <w:bCs/>
                <w:sz w:val="20"/>
              </w:rPr>
              <w:t>48</w:t>
            </w:r>
          </w:p>
        </w:tc>
        <w:tc>
          <w:tcPr>
            <w:tcW w:w="719" w:type="dxa"/>
            <w:tcBorders>
              <w:top w:val="nil"/>
              <w:left w:val="nil"/>
              <w:bottom w:val="single" w:sz="8" w:space="0" w:color="auto"/>
              <w:right w:val="single" w:sz="8" w:space="0" w:color="auto"/>
            </w:tcBorders>
            <w:shd w:val="clear" w:color="auto" w:fill="auto"/>
            <w:vAlign w:val="center"/>
          </w:tcPr>
          <w:p w14:paraId="615B09C8"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170</w:t>
            </w:r>
          </w:p>
        </w:tc>
        <w:tc>
          <w:tcPr>
            <w:tcW w:w="719" w:type="dxa"/>
            <w:tcBorders>
              <w:top w:val="nil"/>
              <w:left w:val="nil"/>
              <w:bottom w:val="single" w:sz="8" w:space="0" w:color="auto"/>
              <w:right w:val="single" w:sz="4" w:space="0" w:color="auto"/>
            </w:tcBorders>
            <w:shd w:val="clear" w:color="FFFFCC" w:fill="FFFFFF"/>
            <w:vAlign w:val="center"/>
          </w:tcPr>
          <w:p w14:paraId="7C93182B" w14:textId="77777777" w:rsidR="004252AD" w:rsidRPr="0007384E" w:rsidRDefault="000C377F" w:rsidP="004252AD">
            <w:pPr>
              <w:contextualSpacing/>
              <w:jc w:val="center"/>
              <w:rPr>
                <w:rFonts w:ascii="Times New Roman" w:hAnsi="Times New Roman"/>
                <w:sz w:val="20"/>
              </w:rPr>
            </w:pPr>
            <w:r>
              <w:rPr>
                <w:rFonts w:ascii="Times New Roman" w:hAnsi="Times New Roman"/>
                <w:b/>
                <w:bCs/>
                <w:sz w:val="20"/>
              </w:rPr>
              <w:t>56</w:t>
            </w:r>
          </w:p>
        </w:tc>
        <w:tc>
          <w:tcPr>
            <w:tcW w:w="719" w:type="dxa"/>
            <w:tcBorders>
              <w:top w:val="nil"/>
              <w:left w:val="nil"/>
              <w:bottom w:val="single" w:sz="8" w:space="0" w:color="auto"/>
              <w:right w:val="single" w:sz="8" w:space="0" w:color="auto"/>
            </w:tcBorders>
            <w:shd w:val="clear" w:color="FFFFCC" w:fill="FFFFFF"/>
            <w:vAlign w:val="center"/>
          </w:tcPr>
          <w:p w14:paraId="321313A5" w14:textId="77777777" w:rsidR="004252AD" w:rsidRPr="0007384E" w:rsidRDefault="000C377F" w:rsidP="004252AD">
            <w:pPr>
              <w:contextualSpacing/>
              <w:jc w:val="center"/>
              <w:rPr>
                <w:rFonts w:ascii="Times New Roman" w:hAnsi="Times New Roman"/>
                <w:sz w:val="20"/>
              </w:rPr>
            </w:pPr>
            <w:r>
              <w:rPr>
                <w:rFonts w:ascii="Times New Roman" w:hAnsi="Times New Roman"/>
                <w:b/>
                <w:bCs/>
                <w:sz w:val="20"/>
              </w:rPr>
              <w:t>40</w:t>
            </w:r>
          </w:p>
        </w:tc>
      </w:tr>
      <w:tr w:rsidR="000C377F" w14:paraId="0E4E5E83" w14:textId="77777777" w:rsidTr="004802F2">
        <w:trPr>
          <w:jc w:val="center"/>
        </w:trPr>
        <w:tc>
          <w:tcPr>
            <w:tcW w:w="993" w:type="dxa"/>
            <w:tcBorders>
              <w:top w:val="single" w:sz="4" w:space="0" w:color="000000"/>
              <w:left w:val="single" w:sz="4" w:space="0" w:color="000000"/>
              <w:bottom w:val="single" w:sz="4" w:space="0" w:color="000000"/>
              <w:right w:val="single" w:sz="4" w:space="0" w:color="000000"/>
            </w:tcBorders>
            <w:vAlign w:val="center"/>
          </w:tcPr>
          <w:p w14:paraId="1EC69AC7" w14:textId="77777777" w:rsidR="000C377F" w:rsidRDefault="000C377F" w:rsidP="000C377F">
            <w:pPr>
              <w:contextualSpacing/>
              <w:jc w:val="both"/>
              <w:rPr>
                <w:rFonts w:ascii="Times New Roman" w:hAnsi="Times New Roman"/>
                <w:sz w:val="20"/>
              </w:rPr>
            </w:pPr>
            <w:r>
              <w:rPr>
                <w:rFonts w:ascii="Times New Roman" w:hAnsi="Times New Roman"/>
                <w:sz w:val="20"/>
              </w:rPr>
              <w:t>МДК.01.01</w:t>
            </w:r>
          </w:p>
        </w:tc>
        <w:tc>
          <w:tcPr>
            <w:tcW w:w="3716" w:type="dxa"/>
            <w:tcBorders>
              <w:top w:val="single" w:sz="4" w:space="0" w:color="000000"/>
              <w:left w:val="single" w:sz="4" w:space="0" w:color="000000"/>
              <w:bottom w:val="single" w:sz="4" w:space="0" w:color="000000"/>
              <w:right w:val="single" w:sz="4" w:space="0" w:color="000000"/>
            </w:tcBorders>
          </w:tcPr>
          <w:p w14:paraId="442C9298" w14:textId="77777777" w:rsidR="000C377F" w:rsidRDefault="000C377F" w:rsidP="000C377F">
            <w:pPr>
              <w:contextualSpacing/>
              <w:jc w:val="both"/>
              <w:rPr>
                <w:rFonts w:ascii="Times New Roman" w:hAnsi="Times New Roman"/>
                <w:sz w:val="20"/>
              </w:rPr>
            </w:pPr>
            <w:r w:rsidRPr="00914433">
              <w:rPr>
                <w:rFonts w:ascii="Times New Roman" w:hAnsi="Times New Roman"/>
                <w:sz w:val="20"/>
              </w:rPr>
              <w:t>Монтаж, ремонт и испытания систем отопления, водоснабжения, канализации и водостоков объектов капитального строительства непроизводственного и производственного назначения непроизводственного и производственного назначения</w:t>
            </w:r>
          </w:p>
        </w:tc>
        <w:tc>
          <w:tcPr>
            <w:tcW w:w="892" w:type="dxa"/>
            <w:tcBorders>
              <w:top w:val="single" w:sz="4" w:space="0" w:color="000000"/>
              <w:left w:val="single" w:sz="4" w:space="0" w:color="000000"/>
              <w:bottom w:val="single" w:sz="4" w:space="0" w:color="000000"/>
              <w:right w:val="single" w:sz="4" w:space="0" w:color="000000"/>
            </w:tcBorders>
          </w:tcPr>
          <w:p w14:paraId="7D00A3F0" w14:textId="77777777" w:rsidR="000C377F" w:rsidRDefault="000C377F" w:rsidP="000C377F">
            <w:pPr>
              <w:tabs>
                <w:tab w:val="left" w:pos="406"/>
              </w:tabs>
              <w:contextualSpacing/>
              <w:jc w:val="center"/>
              <w:rPr>
                <w:rFonts w:ascii="Times New Roman" w:hAnsi="Times New Roman"/>
                <w:sz w:val="20"/>
              </w:rPr>
            </w:pPr>
            <w:proofErr w:type="spellStart"/>
            <w:proofErr w:type="gramStart"/>
            <w:r>
              <w:rPr>
                <w:rFonts w:ascii="Times New Roman" w:hAnsi="Times New Roman"/>
                <w:sz w:val="20"/>
              </w:rPr>
              <w:t>э,з</w:t>
            </w:r>
            <w:proofErr w:type="spellEnd"/>
            <w:proofErr w:type="gramEnd"/>
          </w:p>
        </w:tc>
        <w:tc>
          <w:tcPr>
            <w:tcW w:w="611" w:type="dxa"/>
            <w:tcBorders>
              <w:top w:val="nil"/>
              <w:left w:val="single" w:sz="4" w:space="0" w:color="auto"/>
              <w:bottom w:val="single" w:sz="4" w:space="0" w:color="auto"/>
              <w:right w:val="single" w:sz="4" w:space="0" w:color="auto"/>
            </w:tcBorders>
            <w:shd w:val="clear" w:color="FFFFCC" w:fill="FFFFFF"/>
            <w:vAlign w:val="center"/>
          </w:tcPr>
          <w:p w14:paraId="1C9E1C69" w14:textId="77777777" w:rsidR="000C377F" w:rsidRPr="001262B1" w:rsidRDefault="000C377F" w:rsidP="000C377F">
            <w:pPr>
              <w:tabs>
                <w:tab w:val="left" w:pos="406"/>
              </w:tabs>
              <w:contextualSpacing/>
              <w:jc w:val="center"/>
              <w:rPr>
                <w:rFonts w:ascii="Times New Roman" w:hAnsi="Times New Roman"/>
                <w:sz w:val="20"/>
              </w:rPr>
            </w:pPr>
            <w:r w:rsidRPr="001262B1">
              <w:rPr>
                <w:rFonts w:ascii="Times New Roman" w:hAnsi="Times New Roman"/>
                <w:sz w:val="20"/>
              </w:rPr>
              <w:t>250</w:t>
            </w:r>
          </w:p>
        </w:tc>
        <w:tc>
          <w:tcPr>
            <w:tcW w:w="624" w:type="dxa"/>
            <w:tcBorders>
              <w:top w:val="nil"/>
              <w:left w:val="single" w:sz="4" w:space="0" w:color="auto"/>
              <w:bottom w:val="single" w:sz="4" w:space="0" w:color="auto"/>
              <w:right w:val="single" w:sz="4" w:space="0" w:color="auto"/>
            </w:tcBorders>
            <w:shd w:val="clear" w:color="000000" w:fill="FFFFFF"/>
            <w:vAlign w:val="center"/>
          </w:tcPr>
          <w:p w14:paraId="78B4A31C" w14:textId="77777777" w:rsidR="000C377F" w:rsidRPr="001262B1" w:rsidRDefault="000C377F" w:rsidP="000C377F">
            <w:pPr>
              <w:tabs>
                <w:tab w:val="left" w:pos="406"/>
              </w:tabs>
              <w:contextualSpacing/>
              <w:jc w:val="center"/>
              <w:rPr>
                <w:rFonts w:ascii="Times New Roman" w:hAnsi="Times New Roman"/>
                <w:sz w:val="20"/>
              </w:rPr>
            </w:pPr>
            <w:r w:rsidRPr="001262B1">
              <w:rPr>
                <w:rFonts w:ascii="Times New Roman" w:hAnsi="Times New Roman"/>
                <w:color w:val="0D0D0D"/>
                <w:sz w:val="20"/>
              </w:rPr>
              <w:t>68</w:t>
            </w:r>
          </w:p>
        </w:tc>
        <w:tc>
          <w:tcPr>
            <w:tcW w:w="608" w:type="dxa"/>
            <w:tcBorders>
              <w:top w:val="nil"/>
              <w:left w:val="single" w:sz="4" w:space="0" w:color="auto"/>
              <w:bottom w:val="single" w:sz="4" w:space="0" w:color="auto"/>
              <w:right w:val="single" w:sz="4" w:space="0" w:color="auto"/>
            </w:tcBorders>
            <w:shd w:val="clear" w:color="FFFFCC" w:fill="FFFFFF"/>
            <w:vAlign w:val="center"/>
          </w:tcPr>
          <w:p w14:paraId="44E26780" w14:textId="77777777" w:rsidR="000C377F" w:rsidRPr="001262B1" w:rsidRDefault="000C377F" w:rsidP="000C377F">
            <w:pPr>
              <w:ind w:left="-62" w:right="-6"/>
              <w:contextualSpacing/>
              <w:jc w:val="center"/>
              <w:rPr>
                <w:rFonts w:ascii="Times New Roman" w:hAnsi="Times New Roman"/>
                <w:sz w:val="20"/>
              </w:rPr>
            </w:pPr>
            <w:r w:rsidRPr="001262B1">
              <w:rPr>
                <w:rFonts w:ascii="Times New Roman" w:hAnsi="Times New Roman"/>
                <w:sz w:val="20"/>
              </w:rPr>
              <w:t>242</w:t>
            </w:r>
          </w:p>
        </w:tc>
        <w:tc>
          <w:tcPr>
            <w:tcW w:w="425" w:type="dxa"/>
            <w:tcBorders>
              <w:top w:val="nil"/>
              <w:left w:val="single" w:sz="4" w:space="0" w:color="auto"/>
              <w:bottom w:val="single" w:sz="4" w:space="0" w:color="auto"/>
              <w:right w:val="single" w:sz="4" w:space="0" w:color="auto"/>
            </w:tcBorders>
            <w:shd w:val="clear" w:color="FFFFCC" w:fill="FFFFFF"/>
            <w:vAlign w:val="center"/>
          </w:tcPr>
          <w:p w14:paraId="3CA97CEE" w14:textId="77777777" w:rsidR="000C377F" w:rsidRPr="008F369D" w:rsidRDefault="000C377F" w:rsidP="000C377F">
            <w:pPr>
              <w:ind w:left="-24" w:right="-33" w:firstLine="24"/>
              <w:contextualSpacing/>
              <w:jc w:val="center"/>
              <w:rPr>
                <w:rFonts w:ascii="Times New Roman" w:hAnsi="Times New Roman"/>
                <w:sz w:val="20"/>
              </w:rPr>
            </w:pPr>
            <w:r w:rsidRPr="008F369D">
              <w:rPr>
                <w:rFonts w:ascii="Times New Roman" w:hAnsi="Times New Roman"/>
                <w:sz w:val="20"/>
              </w:rPr>
              <w:t> </w:t>
            </w:r>
          </w:p>
        </w:tc>
        <w:tc>
          <w:tcPr>
            <w:tcW w:w="567" w:type="dxa"/>
            <w:tcBorders>
              <w:top w:val="single" w:sz="4" w:space="0" w:color="000000"/>
              <w:left w:val="single" w:sz="4" w:space="0" w:color="000000"/>
              <w:bottom w:val="single" w:sz="4" w:space="0" w:color="000000"/>
              <w:right w:val="single" w:sz="4" w:space="0" w:color="000000"/>
            </w:tcBorders>
            <w:vAlign w:val="center"/>
          </w:tcPr>
          <w:p w14:paraId="4D2A91B9" w14:textId="77777777" w:rsidR="000C377F" w:rsidRDefault="000C377F" w:rsidP="000C377F">
            <w:pPr>
              <w:contextualSpacing/>
              <w:jc w:val="center"/>
              <w:rPr>
                <w:rFonts w:ascii="Times New Roman" w:hAnsi="Times New Roman"/>
                <w:sz w:val="20"/>
              </w:rPr>
            </w:pPr>
          </w:p>
        </w:tc>
        <w:tc>
          <w:tcPr>
            <w:tcW w:w="484" w:type="dxa"/>
            <w:tcBorders>
              <w:top w:val="nil"/>
              <w:left w:val="single" w:sz="4" w:space="0" w:color="auto"/>
              <w:bottom w:val="single" w:sz="4" w:space="0" w:color="auto"/>
              <w:right w:val="single" w:sz="4" w:space="0" w:color="auto"/>
            </w:tcBorders>
            <w:shd w:val="clear" w:color="FFFFCC" w:fill="FFFFFF"/>
            <w:vAlign w:val="center"/>
          </w:tcPr>
          <w:p w14:paraId="7525492F" w14:textId="77777777" w:rsidR="000C377F" w:rsidRPr="001262B1" w:rsidRDefault="000C377F" w:rsidP="000C377F">
            <w:pPr>
              <w:contextualSpacing/>
              <w:jc w:val="center"/>
              <w:rPr>
                <w:rFonts w:ascii="Times New Roman" w:hAnsi="Times New Roman"/>
                <w:sz w:val="20"/>
              </w:rPr>
            </w:pPr>
            <w:r w:rsidRPr="001262B1">
              <w:rPr>
                <w:rFonts w:ascii="Times New Roman" w:hAnsi="Times New Roman"/>
                <w:sz w:val="20"/>
              </w:rPr>
              <w:t> </w:t>
            </w:r>
          </w:p>
        </w:tc>
        <w:tc>
          <w:tcPr>
            <w:tcW w:w="609" w:type="dxa"/>
            <w:tcBorders>
              <w:top w:val="single" w:sz="4" w:space="0" w:color="000000"/>
              <w:left w:val="single" w:sz="4" w:space="0" w:color="000000"/>
              <w:bottom w:val="single" w:sz="4" w:space="0" w:color="000000"/>
              <w:right w:val="single" w:sz="4" w:space="0" w:color="000000"/>
            </w:tcBorders>
            <w:vAlign w:val="center"/>
          </w:tcPr>
          <w:p w14:paraId="32758E41" w14:textId="77777777" w:rsidR="000C377F" w:rsidRDefault="000C377F" w:rsidP="000C377F">
            <w:pPr>
              <w:contextualSpacing/>
              <w:jc w:val="center"/>
              <w:rPr>
                <w:rFonts w:ascii="Times New Roman" w:hAnsi="Times New Roman"/>
                <w:sz w:val="20"/>
              </w:rPr>
            </w:pPr>
            <w:r>
              <w:rPr>
                <w:rFonts w:ascii="Times New Roman" w:hAnsi="Times New Roman"/>
                <w:sz w:val="20"/>
              </w:rPr>
              <w:t>8</w:t>
            </w:r>
          </w:p>
        </w:tc>
        <w:tc>
          <w:tcPr>
            <w:tcW w:w="845" w:type="dxa"/>
            <w:tcBorders>
              <w:top w:val="nil"/>
              <w:left w:val="single" w:sz="8" w:space="0" w:color="auto"/>
              <w:bottom w:val="single" w:sz="8" w:space="0" w:color="auto"/>
              <w:right w:val="single" w:sz="8" w:space="0" w:color="auto"/>
            </w:tcBorders>
            <w:shd w:val="clear" w:color="auto" w:fill="auto"/>
            <w:vAlign w:val="center"/>
          </w:tcPr>
          <w:p w14:paraId="62DF28F4" w14:textId="77777777" w:rsidR="000C377F" w:rsidRPr="004252AD" w:rsidRDefault="000C377F" w:rsidP="000C377F">
            <w:pPr>
              <w:contextualSpacing/>
              <w:jc w:val="center"/>
              <w:rPr>
                <w:rFonts w:ascii="Times New Roman" w:hAnsi="Times New Roman"/>
                <w:sz w:val="20"/>
              </w:rPr>
            </w:pPr>
            <w:r w:rsidRPr="004252AD">
              <w:rPr>
                <w:rFonts w:ascii="Times New Roman" w:hAnsi="Times New Roman"/>
                <w:sz w:val="20"/>
              </w:rPr>
              <w:t>250</w:t>
            </w:r>
          </w:p>
        </w:tc>
        <w:tc>
          <w:tcPr>
            <w:tcW w:w="851" w:type="dxa"/>
            <w:tcBorders>
              <w:top w:val="nil"/>
              <w:left w:val="nil"/>
              <w:bottom w:val="single" w:sz="8" w:space="0" w:color="auto"/>
              <w:right w:val="single" w:sz="8" w:space="0" w:color="auto"/>
            </w:tcBorders>
            <w:shd w:val="clear" w:color="auto" w:fill="auto"/>
            <w:vAlign w:val="center"/>
          </w:tcPr>
          <w:p w14:paraId="26331493" w14:textId="77777777" w:rsidR="000C377F" w:rsidRPr="004252AD" w:rsidRDefault="000C377F" w:rsidP="000C377F">
            <w:pPr>
              <w:contextualSpacing/>
              <w:jc w:val="center"/>
              <w:rPr>
                <w:rFonts w:ascii="Times New Roman" w:hAnsi="Times New Roman"/>
                <w:sz w:val="20"/>
              </w:rPr>
            </w:pPr>
            <w:r w:rsidRPr="004252AD">
              <w:rPr>
                <w:rFonts w:ascii="Times New Roman" w:hAnsi="Times New Roman"/>
                <w:sz w:val="20"/>
              </w:rPr>
              <w:t>0</w:t>
            </w:r>
          </w:p>
        </w:tc>
        <w:tc>
          <w:tcPr>
            <w:tcW w:w="709" w:type="dxa"/>
            <w:tcBorders>
              <w:top w:val="nil"/>
              <w:left w:val="single" w:sz="8" w:space="0" w:color="auto"/>
              <w:bottom w:val="single" w:sz="4" w:space="0" w:color="auto"/>
              <w:right w:val="single" w:sz="4" w:space="0" w:color="auto"/>
            </w:tcBorders>
            <w:shd w:val="clear" w:color="FFFFCC" w:fill="FFFFFF"/>
            <w:vAlign w:val="center"/>
          </w:tcPr>
          <w:p w14:paraId="10A90F84" w14:textId="77777777" w:rsidR="000C377F" w:rsidRPr="0007384E" w:rsidRDefault="000C377F" w:rsidP="000C377F">
            <w:pPr>
              <w:contextualSpacing/>
              <w:jc w:val="center"/>
              <w:rPr>
                <w:rFonts w:ascii="Times New Roman" w:hAnsi="Times New Roman"/>
                <w:sz w:val="20"/>
              </w:rPr>
            </w:pPr>
            <w:r w:rsidRPr="0007384E">
              <w:rPr>
                <w:rFonts w:ascii="Times New Roman" w:hAnsi="Times New Roman"/>
                <w:sz w:val="20"/>
              </w:rPr>
              <w:t> </w:t>
            </w:r>
          </w:p>
        </w:tc>
        <w:tc>
          <w:tcPr>
            <w:tcW w:w="708" w:type="dxa"/>
            <w:tcBorders>
              <w:top w:val="nil"/>
              <w:left w:val="nil"/>
              <w:bottom w:val="single" w:sz="4" w:space="0" w:color="auto"/>
              <w:right w:val="single" w:sz="8" w:space="0" w:color="auto"/>
            </w:tcBorders>
            <w:shd w:val="clear" w:color="FFFFCC" w:fill="FFFFFF"/>
            <w:vAlign w:val="center"/>
          </w:tcPr>
          <w:p w14:paraId="40C4F2B3" w14:textId="77777777" w:rsidR="000C377F" w:rsidRPr="0007384E" w:rsidRDefault="000C377F" w:rsidP="000C377F">
            <w:pPr>
              <w:contextualSpacing/>
              <w:jc w:val="center"/>
              <w:rPr>
                <w:rFonts w:ascii="Times New Roman" w:hAnsi="Times New Roman"/>
                <w:sz w:val="20"/>
              </w:rPr>
            </w:pPr>
            <w:r w:rsidRPr="0007384E">
              <w:rPr>
                <w:rFonts w:ascii="Times New Roman" w:hAnsi="Times New Roman"/>
                <w:sz w:val="20"/>
              </w:rPr>
              <w:t> </w:t>
            </w:r>
          </w:p>
        </w:tc>
        <w:tc>
          <w:tcPr>
            <w:tcW w:w="704" w:type="dxa"/>
            <w:tcBorders>
              <w:top w:val="nil"/>
              <w:left w:val="single" w:sz="8" w:space="0" w:color="auto"/>
              <w:bottom w:val="single" w:sz="4" w:space="0" w:color="auto"/>
              <w:right w:val="single" w:sz="4" w:space="0" w:color="auto"/>
            </w:tcBorders>
            <w:shd w:val="clear" w:color="auto" w:fill="auto"/>
            <w:vAlign w:val="center"/>
          </w:tcPr>
          <w:p w14:paraId="5E9F9C42" w14:textId="77777777" w:rsidR="000C377F" w:rsidRPr="000C377F" w:rsidRDefault="000C377F" w:rsidP="000C377F">
            <w:pPr>
              <w:contextualSpacing/>
              <w:jc w:val="center"/>
              <w:rPr>
                <w:rFonts w:ascii="Times New Roman" w:hAnsi="Times New Roman"/>
                <w:color w:val="auto"/>
                <w:sz w:val="20"/>
              </w:rPr>
            </w:pPr>
            <w:r w:rsidRPr="000C377F">
              <w:rPr>
                <w:rFonts w:ascii="Times New Roman" w:hAnsi="Times New Roman"/>
                <w:color w:val="auto"/>
                <w:sz w:val="20"/>
              </w:rPr>
              <w:t>48</w:t>
            </w:r>
          </w:p>
        </w:tc>
        <w:tc>
          <w:tcPr>
            <w:tcW w:w="719" w:type="dxa"/>
            <w:tcBorders>
              <w:top w:val="nil"/>
              <w:left w:val="nil"/>
              <w:bottom w:val="single" w:sz="4" w:space="0" w:color="auto"/>
              <w:right w:val="single" w:sz="8" w:space="0" w:color="auto"/>
            </w:tcBorders>
            <w:shd w:val="clear" w:color="auto" w:fill="auto"/>
            <w:vAlign w:val="center"/>
          </w:tcPr>
          <w:p w14:paraId="2C3A8B03" w14:textId="77777777" w:rsidR="000C377F" w:rsidRPr="000C377F" w:rsidRDefault="000C377F" w:rsidP="000C377F">
            <w:pPr>
              <w:contextualSpacing/>
              <w:jc w:val="center"/>
              <w:rPr>
                <w:rFonts w:ascii="Times New Roman" w:hAnsi="Times New Roman"/>
                <w:color w:val="auto"/>
                <w:sz w:val="20"/>
              </w:rPr>
            </w:pPr>
            <w:r w:rsidRPr="000C377F">
              <w:rPr>
                <w:rFonts w:ascii="Times New Roman" w:hAnsi="Times New Roman"/>
                <w:color w:val="auto"/>
                <w:sz w:val="20"/>
              </w:rPr>
              <w:t>98</w:t>
            </w:r>
          </w:p>
        </w:tc>
        <w:tc>
          <w:tcPr>
            <w:tcW w:w="719" w:type="dxa"/>
            <w:tcBorders>
              <w:top w:val="nil"/>
              <w:left w:val="nil"/>
              <w:bottom w:val="single" w:sz="4" w:space="0" w:color="auto"/>
              <w:right w:val="single" w:sz="4" w:space="0" w:color="auto"/>
            </w:tcBorders>
            <w:shd w:val="clear" w:color="auto" w:fill="auto"/>
            <w:vAlign w:val="center"/>
          </w:tcPr>
          <w:p w14:paraId="5CF3AF4E" w14:textId="77777777" w:rsidR="000C377F" w:rsidRPr="000C377F" w:rsidRDefault="000C377F" w:rsidP="000C377F">
            <w:pPr>
              <w:contextualSpacing/>
              <w:jc w:val="center"/>
              <w:rPr>
                <w:rFonts w:ascii="Times New Roman" w:hAnsi="Times New Roman"/>
                <w:color w:val="auto"/>
                <w:sz w:val="20"/>
              </w:rPr>
            </w:pPr>
            <w:r w:rsidRPr="000C377F">
              <w:rPr>
                <w:rFonts w:ascii="Times New Roman" w:hAnsi="Times New Roman"/>
                <w:color w:val="auto"/>
                <w:sz w:val="20"/>
              </w:rPr>
              <w:t>56</w:t>
            </w:r>
          </w:p>
        </w:tc>
        <w:tc>
          <w:tcPr>
            <w:tcW w:w="719" w:type="dxa"/>
            <w:tcBorders>
              <w:top w:val="nil"/>
              <w:left w:val="nil"/>
              <w:bottom w:val="single" w:sz="4" w:space="0" w:color="auto"/>
              <w:right w:val="single" w:sz="8" w:space="0" w:color="auto"/>
            </w:tcBorders>
            <w:shd w:val="clear" w:color="auto" w:fill="auto"/>
            <w:vAlign w:val="center"/>
          </w:tcPr>
          <w:p w14:paraId="0B992C8A" w14:textId="77777777" w:rsidR="000C377F" w:rsidRPr="000C377F" w:rsidRDefault="000C377F" w:rsidP="000C377F">
            <w:pPr>
              <w:contextualSpacing/>
              <w:jc w:val="center"/>
              <w:rPr>
                <w:rFonts w:ascii="Times New Roman" w:hAnsi="Times New Roman"/>
                <w:color w:val="auto"/>
                <w:sz w:val="20"/>
              </w:rPr>
            </w:pPr>
            <w:r w:rsidRPr="000C377F">
              <w:rPr>
                <w:rFonts w:ascii="Times New Roman" w:hAnsi="Times New Roman"/>
                <w:color w:val="auto"/>
                <w:sz w:val="20"/>
              </w:rPr>
              <w:t>40</w:t>
            </w:r>
          </w:p>
        </w:tc>
      </w:tr>
      <w:tr w:rsidR="004252AD" w14:paraId="31F26C14" w14:textId="77777777" w:rsidTr="00382692">
        <w:trPr>
          <w:jc w:val="center"/>
        </w:trPr>
        <w:tc>
          <w:tcPr>
            <w:tcW w:w="993" w:type="dxa"/>
            <w:tcBorders>
              <w:top w:val="single" w:sz="4" w:space="0" w:color="000000"/>
              <w:left w:val="single" w:sz="4" w:space="0" w:color="000000"/>
              <w:bottom w:val="single" w:sz="4" w:space="0" w:color="000000"/>
              <w:right w:val="single" w:sz="4" w:space="0" w:color="000000"/>
            </w:tcBorders>
            <w:vAlign w:val="center"/>
          </w:tcPr>
          <w:p w14:paraId="6F8C79CA" w14:textId="77777777" w:rsidR="004252AD" w:rsidRDefault="004252AD" w:rsidP="004252AD">
            <w:pPr>
              <w:contextualSpacing/>
              <w:jc w:val="both"/>
              <w:rPr>
                <w:rFonts w:ascii="Times New Roman" w:hAnsi="Times New Roman"/>
                <w:sz w:val="20"/>
              </w:rPr>
            </w:pPr>
            <w:r>
              <w:rPr>
                <w:rFonts w:ascii="Times New Roman" w:hAnsi="Times New Roman"/>
                <w:sz w:val="20"/>
              </w:rPr>
              <w:t>УП.01</w:t>
            </w:r>
          </w:p>
        </w:tc>
        <w:tc>
          <w:tcPr>
            <w:tcW w:w="3716" w:type="dxa"/>
            <w:tcBorders>
              <w:top w:val="single" w:sz="4" w:space="0" w:color="000000"/>
              <w:left w:val="single" w:sz="4" w:space="0" w:color="000000"/>
              <w:bottom w:val="single" w:sz="4" w:space="0" w:color="000000"/>
              <w:right w:val="single" w:sz="4" w:space="0" w:color="000000"/>
            </w:tcBorders>
          </w:tcPr>
          <w:p w14:paraId="7B292F0B" w14:textId="77777777" w:rsidR="004252AD" w:rsidRDefault="004252AD" w:rsidP="004252AD">
            <w:pPr>
              <w:contextualSpacing/>
              <w:jc w:val="both"/>
              <w:rPr>
                <w:rFonts w:ascii="Times New Roman" w:hAnsi="Times New Roman"/>
                <w:sz w:val="20"/>
              </w:rPr>
            </w:pPr>
            <w:r>
              <w:rPr>
                <w:rFonts w:ascii="Times New Roman" w:hAnsi="Times New Roman"/>
                <w:sz w:val="20"/>
              </w:rPr>
              <w:t>Учебная практика</w:t>
            </w:r>
          </w:p>
        </w:tc>
        <w:tc>
          <w:tcPr>
            <w:tcW w:w="892" w:type="dxa"/>
            <w:tcBorders>
              <w:top w:val="single" w:sz="4" w:space="0" w:color="000000"/>
              <w:left w:val="single" w:sz="4" w:space="0" w:color="000000"/>
              <w:bottom w:val="single" w:sz="4" w:space="0" w:color="000000"/>
              <w:right w:val="single" w:sz="4" w:space="0" w:color="000000"/>
            </w:tcBorders>
          </w:tcPr>
          <w:p w14:paraId="75FEB227" w14:textId="77777777" w:rsidR="004252AD" w:rsidRDefault="004252AD" w:rsidP="004252AD">
            <w:pPr>
              <w:tabs>
                <w:tab w:val="left" w:pos="406"/>
              </w:tabs>
              <w:contextualSpacing/>
              <w:jc w:val="center"/>
              <w:rPr>
                <w:rFonts w:ascii="Times New Roman" w:hAnsi="Times New Roman"/>
                <w:sz w:val="20"/>
              </w:rPr>
            </w:pPr>
            <w:r>
              <w:rPr>
                <w:rFonts w:ascii="Times New Roman" w:hAnsi="Times New Roman"/>
                <w:sz w:val="20"/>
              </w:rPr>
              <w:t>з</w:t>
            </w:r>
          </w:p>
        </w:tc>
        <w:tc>
          <w:tcPr>
            <w:tcW w:w="611" w:type="dxa"/>
            <w:tcBorders>
              <w:top w:val="nil"/>
              <w:left w:val="single" w:sz="4" w:space="0" w:color="auto"/>
              <w:bottom w:val="nil"/>
              <w:right w:val="single" w:sz="4" w:space="0" w:color="auto"/>
            </w:tcBorders>
            <w:shd w:val="clear" w:color="FFFFCC" w:fill="FFFFFF"/>
            <w:vAlign w:val="center"/>
          </w:tcPr>
          <w:p w14:paraId="4705776E"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72</w:t>
            </w:r>
          </w:p>
        </w:tc>
        <w:tc>
          <w:tcPr>
            <w:tcW w:w="624" w:type="dxa"/>
            <w:tcBorders>
              <w:top w:val="nil"/>
              <w:left w:val="single" w:sz="4" w:space="0" w:color="auto"/>
              <w:bottom w:val="nil"/>
              <w:right w:val="single" w:sz="4" w:space="0" w:color="auto"/>
            </w:tcBorders>
            <w:shd w:val="clear" w:color="FFFFCC" w:fill="FFFFFF"/>
            <w:vAlign w:val="center"/>
          </w:tcPr>
          <w:p w14:paraId="37C39B24"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72</w:t>
            </w:r>
          </w:p>
        </w:tc>
        <w:tc>
          <w:tcPr>
            <w:tcW w:w="608" w:type="dxa"/>
            <w:tcBorders>
              <w:top w:val="nil"/>
              <w:left w:val="single" w:sz="4" w:space="0" w:color="auto"/>
              <w:bottom w:val="nil"/>
              <w:right w:val="single" w:sz="4" w:space="0" w:color="auto"/>
            </w:tcBorders>
            <w:shd w:val="clear" w:color="FFFFCC" w:fill="FFFFFF"/>
            <w:vAlign w:val="center"/>
          </w:tcPr>
          <w:p w14:paraId="6623884C" w14:textId="77777777"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72</w:t>
            </w:r>
          </w:p>
        </w:tc>
        <w:tc>
          <w:tcPr>
            <w:tcW w:w="425" w:type="dxa"/>
            <w:tcBorders>
              <w:top w:val="nil"/>
              <w:left w:val="single" w:sz="4" w:space="0" w:color="auto"/>
              <w:bottom w:val="nil"/>
              <w:right w:val="single" w:sz="4" w:space="0" w:color="auto"/>
            </w:tcBorders>
            <w:shd w:val="clear" w:color="FFFFCC" w:fill="FFFFFF"/>
            <w:vAlign w:val="center"/>
          </w:tcPr>
          <w:p w14:paraId="7C30ABBD" w14:textId="77777777"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sz w:val="20"/>
              </w:rPr>
              <w:t>72</w:t>
            </w:r>
          </w:p>
        </w:tc>
        <w:tc>
          <w:tcPr>
            <w:tcW w:w="567" w:type="dxa"/>
            <w:tcBorders>
              <w:top w:val="single" w:sz="4" w:space="0" w:color="000000"/>
              <w:left w:val="single" w:sz="4" w:space="0" w:color="000000"/>
              <w:bottom w:val="single" w:sz="4" w:space="0" w:color="000000"/>
              <w:right w:val="single" w:sz="4" w:space="0" w:color="000000"/>
            </w:tcBorders>
            <w:vAlign w:val="center"/>
          </w:tcPr>
          <w:p w14:paraId="72397395" w14:textId="77777777" w:rsidR="004252AD" w:rsidRDefault="004252AD" w:rsidP="004252AD">
            <w:pPr>
              <w:contextualSpacing/>
              <w:jc w:val="center"/>
              <w:rPr>
                <w:rFonts w:ascii="Times New Roman" w:hAnsi="Times New Roman"/>
                <w:sz w:val="20"/>
              </w:rPr>
            </w:pPr>
          </w:p>
        </w:tc>
        <w:tc>
          <w:tcPr>
            <w:tcW w:w="484" w:type="dxa"/>
            <w:tcBorders>
              <w:top w:val="nil"/>
              <w:left w:val="single" w:sz="4" w:space="0" w:color="auto"/>
              <w:bottom w:val="nil"/>
              <w:right w:val="single" w:sz="4" w:space="0" w:color="auto"/>
            </w:tcBorders>
            <w:shd w:val="clear" w:color="FFFFCC" w:fill="FFFFFF"/>
            <w:vAlign w:val="center"/>
          </w:tcPr>
          <w:p w14:paraId="21141A22" w14:textId="77777777" w:rsidR="004252AD" w:rsidRPr="001262B1" w:rsidRDefault="004252AD" w:rsidP="004252AD">
            <w:pPr>
              <w:contextualSpacing/>
              <w:jc w:val="center"/>
              <w:rPr>
                <w:rFonts w:ascii="Times New Roman" w:hAnsi="Times New Roman"/>
                <w:sz w:val="20"/>
              </w:rPr>
            </w:pPr>
            <w:r w:rsidRPr="001262B1">
              <w:rPr>
                <w:rFonts w:ascii="Times New Roman" w:hAnsi="Times New Roman"/>
                <w:b/>
                <w:bCs/>
                <w:sz w:val="20"/>
              </w:rPr>
              <w:t> </w:t>
            </w:r>
          </w:p>
        </w:tc>
        <w:tc>
          <w:tcPr>
            <w:tcW w:w="609" w:type="dxa"/>
            <w:tcBorders>
              <w:top w:val="single" w:sz="4" w:space="0" w:color="000000"/>
              <w:left w:val="single" w:sz="4" w:space="0" w:color="000000"/>
              <w:bottom w:val="single" w:sz="4" w:space="0" w:color="000000"/>
              <w:right w:val="single" w:sz="4" w:space="0" w:color="000000"/>
            </w:tcBorders>
            <w:vAlign w:val="center"/>
          </w:tcPr>
          <w:p w14:paraId="1B3B5FB3" w14:textId="77777777" w:rsidR="004252AD" w:rsidRDefault="004252AD" w:rsidP="004252AD">
            <w:pPr>
              <w:contextualSpacing/>
              <w:jc w:val="center"/>
              <w:rPr>
                <w:rFonts w:ascii="Times New Roman" w:hAnsi="Times New Roman"/>
                <w:sz w:val="20"/>
              </w:rPr>
            </w:pPr>
          </w:p>
        </w:tc>
        <w:tc>
          <w:tcPr>
            <w:tcW w:w="845" w:type="dxa"/>
            <w:tcBorders>
              <w:top w:val="nil"/>
              <w:left w:val="single" w:sz="8" w:space="0" w:color="auto"/>
              <w:bottom w:val="single" w:sz="8" w:space="0" w:color="auto"/>
              <w:right w:val="single" w:sz="8" w:space="0" w:color="auto"/>
            </w:tcBorders>
            <w:shd w:val="clear" w:color="auto" w:fill="auto"/>
            <w:vAlign w:val="bottom"/>
          </w:tcPr>
          <w:p w14:paraId="4FD3053B" w14:textId="77777777"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72</w:t>
            </w:r>
          </w:p>
        </w:tc>
        <w:tc>
          <w:tcPr>
            <w:tcW w:w="851" w:type="dxa"/>
            <w:tcBorders>
              <w:top w:val="nil"/>
              <w:left w:val="nil"/>
              <w:bottom w:val="single" w:sz="8" w:space="0" w:color="auto"/>
              <w:right w:val="single" w:sz="8" w:space="0" w:color="auto"/>
            </w:tcBorders>
            <w:shd w:val="clear" w:color="auto" w:fill="auto"/>
            <w:vAlign w:val="bottom"/>
          </w:tcPr>
          <w:p w14:paraId="6D7C92E7" w14:textId="77777777"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0</w:t>
            </w:r>
          </w:p>
        </w:tc>
        <w:tc>
          <w:tcPr>
            <w:tcW w:w="709" w:type="dxa"/>
            <w:tcBorders>
              <w:top w:val="nil"/>
              <w:left w:val="single" w:sz="8" w:space="0" w:color="auto"/>
              <w:bottom w:val="nil"/>
              <w:right w:val="single" w:sz="4" w:space="0" w:color="auto"/>
            </w:tcBorders>
            <w:shd w:val="clear" w:color="FFFFCC" w:fill="FFFFFF"/>
            <w:vAlign w:val="center"/>
          </w:tcPr>
          <w:p w14:paraId="5F1CAC64"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08" w:type="dxa"/>
            <w:tcBorders>
              <w:top w:val="nil"/>
              <w:left w:val="nil"/>
              <w:bottom w:val="nil"/>
              <w:right w:val="single" w:sz="8" w:space="0" w:color="auto"/>
            </w:tcBorders>
            <w:shd w:val="clear" w:color="FFFFCC" w:fill="FFFFFF"/>
            <w:vAlign w:val="center"/>
          </w:tcPr>
          <w:p w14:paraId="6A0E578F"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04" w:type="dxa"/>
            <w:tcBorders>
              <w:top w:val="nil"/>
              <w:left w:val="nil"/>
              <w:bottom w:val="nil"/>
              <w:right w:val="single" w:sz="4" w:space="0" w:color="auto"/>
            </w:tcBorders>
            <w:shd w:val="clear" w:color="auto" w:fill="auto"/>
            <w:vAlign w:val="center"/>
          </w:tcPr>
          <w:p w14:paraId="434203FB"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nil"/>
              <w:right w:val="single" w:sz="8" w:space="0" w:color="auto"/>
            </w:tcBorders>
            <w:shd w:val="clear" w:color="auto" w:fill="auto"/>
            <w:vAlign w:val="center"/>
          </w:tcPr>
          <w:p w14:paraId="569F97C3"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72</w:t>
            </w:r>
          </w:p>
        </w:tc>
        <w:tc>
          <w:tcPr>
            <w:tcW w:w="719" w:type="dxa"/>
            <w:tcBorders>
              <w:top w:val="nil"/>
              <w:left w:val="nil"/>
              <w:bottom w:val="nil"/>
              <w:right w:val="single" w:sz="4" w:space="0" w:color="auto"/>
            </w:tcBorders>
            <w:shd w:val="clear" w:color="FFFFCC" w:fill="FFFFFF"/>
            <w:vAlign w:val="center"/>
          </w:tcPr>
          <w:p w14:paraId="438DFD0A"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nil"/>
              <w:left w:val="nil"/>
              <w:bottom w:val="nil"/>
              <w:right w:val="single" w:sz="8" w:space="0" w:color="auto"/>
            </w:tcBorders>
            <w:shd w:val="clear" w:color="FFFFCC" w:fill="FFFFFF"/>
            <w:vAlign w:val="center"/>
          </w:tcPr>
          <w:p w14:paraId="3931435F"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r>
      <w:tr w:rsidR="004252AD" w14:paraId="4F3477D2" w14:textId="77777777" w:rsidTr="00382692">
        <w:trPr>
          <w:jc w:val="center"/>
        </w:trPr>
        <w:tc>
          <w:tcPr>
            <w:tcW w:w="993" w:type="dxa"/>
            <w:tcBorders>
              <w:top w:val="single" w:sz="8" w:space="0" w:color="auto"/>
              <w:left w:val="single" w:sz="8" w:space="0" w:color="auto"/>
              <w:bottom w:val="nil"/>
              <w:right w:val="single" w:sz="4" w:space="0" w:color="auto"/>
            </w:tcBorders>
            <w:shd w:val="clear" w:color="000000" w:fill="FFFFFF"/>
            <w:vAlign w:val="center"/>
          </w:tcPr>
          <w:p w14:paraId="3C290991" w14:textId="77777777" w:rsidR="004252AD" w:rsidRPr="00914433" w:rsidRDefault="004252AD" w:rsidP="004252AD">
            <w:pPr>
              <w:contextualSpacing/>
              <w:jc w:val="both"/>
              <w:rPr>
                <w:rFonts w:ascii="Times New Roman" w:hAnsi="Times New Roman"/>
                <w:sz w:val="20"/>
              </w:rPr>
            </w:pPr>
            <w:r w:rsidRPr="00914433">
              <w:rPr>
                <w:rFonts w:ascii="Times New Roman" w:hAnsi="Times New Roman"/>
                <w:b/>
                <w:bCs/>
                <w:iCs/>
                <w:sz w:val="20"/>
              </w:rPr>
              <w:lastRenderedPageBreak/>
              <w:t>ПМ.02</w:t>
            </w:r>
          </w:p>
        </w:tc>
        <w:tc>
          <w:tcPr>
            <w:tcW w:w="3716" w:type="dxa"/>
            <w:tcBorders>
              <w:top w:val="single" w:sz="8" w:space="0" w:color="auto"/>
              <w:left w:val="nil"/>
              <w:bottom w:val="single" w:sz="8" w:space="0" w:color="auto"/>
              <w:right w:val="single" w:sz="8" w:space="0" w:color="auto"/>
            </w:tcBorders>
            <w:shd w:val="clear" w:color="000000" w:fill="FFFFFF"/>
            <w:vAlign w:val="bottom"/>
          </w:tcPr>
          <w:p w14:paraId="0D60D266" w14:textId="77777777" w:rsidR="004252AD" w:rsidRPr="00914433" w:rsidRDefault="004252AD" w:rsidP="004252AD">
            <w:pPr>
              <w:contextualSpacing/>
              <w:jc w:val="both"/>
              <w:rPr>
                <w:rFonts w:ascii="Times New Roman" w:hAnsi="Times New Roman"/>
                <w:sz w:val="20"/>
              </w:rPr>
            </w:pPr>
            <w:r w:rsidRPr="00914433">
              <w:rPr>
                <w:rFonts w:ascii="Times New Roman" w:hAnsi="Times New Roman"/>
                <w:b/>
                <w:bCs/>
                <w:iCs/>
                <w:sz w:val="20"/>
              </w:rPr>
              <w:t xml:space="preserve">Обеспечение эксплуатации и комплексного технического обслуживания систем водоснабжения и водоотведения </w:t>
            </w:r>
          </w:p>
        </w:tc>
        <w:tc>
          <w:tcPr>
            <w:tcW w:w="892" w:type="dxa"/>
            <w:tcBorders>
              <w:top w:val="single" w:sz="4" w:space="0" w:color="000000"/>
              <w:left w:val="single" w:sz="4" w:space="0" w:color="000000"/>
              <w:bottom w:val="single" w:sz="4" w:space="0" w:color="000000"/>
              <w:right w:val="single" w:sz="4" w:space="0" w:color="000000"/>
            </w:tcBorders>
          </w:tcPr>
          <w:p w14:paraId="56745AE9" w14:textId="77777777" w:rsidR="004252AD" w:rsidRDefault="004252AD" w:rsidP="004252AD">
            <w:pPr>
              <w:tabs>
                <w:tab w:val="left" w:pos="406"/>
              </w:tabs>
              <w:contextualSpacing/>
              <w:jc w:val="center"/>
              <w:rPr>
                <w:rFonts w:ascii="Times New Roman" w:hAnsi="Times New Roman"/>
                <w:sz w:val="20"/>
              </w:rPr>
            </w:pPr>
            <w:r>
              <w:rPr>
                <w:rFonts w:ascii="Times New Roman" w:hAnsi="Times New Roman"/>
                <w:sz w:val="20"/>
              </w:rPr>
              <w:t>Эм</w:t>
            </w:r>
          </w:p>
        </w:tc>
        <w:tc>
          <w:tcPr>
            <w:tcW w:w="611" w:type="dxa"/>
            <w:tcBorders>
              <w:top w:val="single" w:sz="8" w:space="0" w:color="auto"/>
              <w:left w:val="single" w:sz="4" w:space="0" w:color="auto"/>
              <w:bottom w:val="single" w:sz="8" w:space="0" w:color="auto"/>
              <w:right w:val="single" w:sz="4" w:space="0" w:color="auto"/>
            </w:tcBorders>
            <w:shd w:val="clear" w:color="FFFFCC" w:fill="FFFFFF"/>
            <w:vAlign w:val="center"/>
          </w:tcPr>
          <w:p w14:paraId="48D07DE7"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b/>
                <w:bCs/>
                <w:sz w:val="20"/>
              </w:rPr>
              <w:t>405</w:t>
            </w:r>
          </w:p>
        </w:tc>
        <w:tc>
          <w:tcPr>
            <w:tcW w:w="624" w:type="dxa"/>
            <w:tcBorders>
              <w:top w:val="single" w:sz="8" w:space="0" w:color="auto"/>
              <w:left w:val="single" w:sz="4" w:space="0" w:color="auto"/>
              <w:bottom w:val="single" w:sz="8" w:space="0" w:color="auto"/>
              <w:right w:val="single" w:sz="4" w:space="0" w:color="auto"/>
            </w:tcBorders>
            <w:shd w:val="clear" w:color="FFFFCC" w:fill="FFFFFF"/>
            <w:vAlign w:val="center"/>
          </w:tcPr>
          <w:p w14:paraId="017AD7EB"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b/>
                <w:bCs/>
                <w:sz w:val="20"/>
              </w:rPr>
              <w:t>162</w:t>
            </w:r>
          </w:p>
        </w:tc>
        <w:tc>
          <w:tcPr>
            <w:tcW w:w="608" w:type="dxa"/>
            <w:tcBorders>
              <w:top w:val="single" w:sz="8" w:space="0" w:color="auto"/>
              <w:left w:val="single" w:sz="4" w:space="0" w:color="auto"/>
              <w:bottom w:val="single" w:sz="8" w:space="0" w:color="auto"/>
              <w:right w:val="single" w:sz="4" w:space="0" w:color="auto"/>
            </w:tcBorders>
            <w:shd w:val="clear" w:color="FFFFCC" w:fill="FFFFFF"/>
            <w:vAlign w:val="center"/>
          </w:tcPr>
          <w:p w14:paraId="60BA1368" w14:textId="77777777"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b/>
                <w:bCs/>
                <w:sz w:val="20"/>
              </w:rPr>
              <w:t>376</w:t>
            </w:r>
          </w:p>
        </w:tc>
        <w:tc>
          <w:tcPr>
            <w:tcW w:w="425" w:type="dxa"/>
            <w:tcBorders>
              <w:top w:val="single" w:sz="8" w:space="0" w:color="auto"/>
              <w:left w:val="single" w:sz="4" w:space="0" w:color="auto"/>
              <w:bottom w:val="single" w:sz="8" w:space="0" w:color="auto"/>
              <w:right w:val="single" w:sz="4" w:space="0" w:color="auto"/>
            </w:tcBorders>
            <w:shd w:val="clear" w:color="FFFFCC" w:fill="FFFFFF"/>
            <w:vAlign w:val="center"/>
          </w:tcPr>
          <w:p w14:paraId="5D877018" w14:textId="77777777"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b/>
                <w:bCs/>
                <w:sz w:val="20"/>
              </w:rPr>
              <w:t>72</w:t>
            </w:r>
          </w:p>
        </w:tc>
        <w:tc>
          <w:tcPr>
            <w:tcW w:w="567" w:type="dxa"/>
            <w:tcBorders>
              <w:top w:val="single" w:sz="4" w:space="0" w:color="000000"/>
              <w:left w:val="single" w:sz="4" w:space="0" w:color="000000"/>
              <w:bottom w:val="single" w:sz="4" w:space="0" w:color="000000"/>
              <w:right w:val="single" w:sz="4" w:space="0" w:color="000000"/>
            </w:tcBorders>
            <w:vAlign w:val="center"/>
          </w:tcPr>
          <w:p w14:paraId="2FE442EE" w14:textId="77777777" w:rsidR="004252AD" w:rsidRPr="00084F46" w:rsidRDefault="004252AD" w:rsidP="004252AD">
            <w:pPr>
              <w:contextualSpacing/>
              <w:jc w:val="center"/>
              <w:rPr>
                <w:rFonts w:ascii="Times New Roman" w:hAnsi="Times New Roman"/>
                <w:b/>
                <w:sz w:val="20"/>
              </w:rPr>
            </w:pPr>
            <w:r w:rsidRPr="00084F46">
              <w:rPr>
                <w:rFonts w:ascii="Times New Roman" w:hAnsi="Times New Roman"/>
                <w:b/>
                <w:sz w:val="20"/>
              </w:rPr>
              <w:t>50</w:t>
            </w:r>
          </w:p>
        </w:tc>
        <w:tc>
          <w:tcPr>
            <w:tcW w:w="484" w:type="dxa"/>
            <w:tcBorders>
              <w:top w:val="single" w:sz="8" w:space="0" w:color="auto"/>
              <w:left w:val="single" w:sz="4" w:space="0" w:color="auto"/>
              <w:bottom w:val="single" w:sz="8" w:space="0" w:color="auto"/>
              <w:right w:val="single" w:sz="4" w:space="0" w:color="auto"/>
            </w:tcBorders>
            <w:shd w:val="clear" w:color="FFFFCC" w:fill="FFFFFF"/>
            <w:vAlign w:val="center"/>
          </w:tcPr>
          <w:p w14:paraId="62E861C0" w14:textId="77777777" w:rsidR="004252AD" w:rsidRPr="001262B1" w:rsidRDefault="004252AD" w:rsidP="004252AD">
            <w:pPr>
              <w:contextualSpacing/>
              <w:jc w:val="center"/>
              <w:rPr>
                <w:rFonts w:ascii="Times New Roman" w:hAnsi="Times New Roman"/>
                <w:sz w:val="20"/>
              </w:rPr>
            </w:pPr>
            <w:r w:rsidRPr="001262B1">
              <w:rPr>
                <w:rFonts w:ascii="Times New Roman" w:hAnsi="Times New Roman"/>
                <w:b/>
                <w:bCs/>
                <w:sz w:val="20"/>
              </w:rPr>
              <w:t>0</w:t>
            </w:r>
          </w:p>
        </w:tc>
        <w:tc>
          <w:tcPr>
            <w:tcW w:w="609" w:type="dxa"/>
            <w:tcBorders>
              <w:top w:val="single" w:sz="4" w:space="0" w:color="000000"/>
              <w:left w:val="single" w:sz="4" w:space="0" w:color="000000"/>
              <w:bottom w:val="single" w:sz="4" w:space="0" w:color="000000"/>
              <w:right w:val="single" w:sz="4" w:space="0" w:color="000000"/>
            </w:tcBorders>
            <w:vAlign w:val="center"/>
          </w:tcPr>
          <w:p w14:paraId="07FAF2EC" w14:textId="77777777" w:rsidR="004252AD" w:rsidRPr="00084F46" w:rsidRDefault="004252AD" w:rsidP="004252AD">
            <w:pPr>
              <w:contextualSpacing/>
              <w:jc w:val="center"/>
              <w:rPr>
                <w:rFonts w:ascii="Times New Roman" w:hAnsi="Times New Roman"/>
                <w:b/>
                <w:sz w:val="20"/>
              </w:rPr>
            </w:pPr>
            <w:r w:rsidRPr="00084F46">
              <w:rPr>
                <w:rFonts w:ascii="Times New Roman" w:hAnsi="Times New Roman"/>
                <w:b/>
                <w:sz w:val="20"/>
              </w:rPr>
              <w:t>29</w:t>
            </w:r>
          </w:p>
        </w:tc>
        <w:tc>
          <w:tcPr>
            <w:tcW w:w="845" w:type="dxa"/>
            <w:tcBorders>
              <w:top w:val="nil"/>
              <w:left w:val="single" w:sz="8" w:space="0" w:color="auto"/>
              <w:bottom w:val="single" w:sz="8" w:space="0" w:color="auto"/>
              <w:right w:val="single" w:sz="8" w:space="0" w:color="auto"/>
            </w:tcBorders>
            <w:shd w:val="clear" w:color="auto" w:fill="FFFFFF" w:themeFill="background1"/>
            <w:vAlign w:val="center"/>
          </w:tcPr>
          <w:p w14:paraId="4145F7FD" w14:textId="77777777" w:rsidR="004252AD" w:rsidRPr="004252AD" w:rsidRDefault="004252AD" w:rsidP="004252AD">
            <w:pPr>
              <w:contextualSpacing/>
              <w:jc w:val="center"/>
              <w:rPr>
                <w:rFonts w:ascii="Times New Roman" w:hAnsi="Times New Roman"/>
                <w:b/>
                <w:sz w:val="20"/>
              </w:rPr>
            </w:pPr>
            <w:r w:rsidRPr="004252AD">
              <w:rPr>
                <w:rFonts w:ascii="Times New Roman" w:hAnsi="Times New Roman"/>
                <w:b/>
                <w:sz w:val="20"/>
              </w:rPr>
              <w:t>300</w:t>
            </w:r>
          </w:p>
        </w:tc>
        <w:tc>
          <w:tcPr>
            <w:tcW w:w="851" w:type="dxa"/>
            <w:tcBorders>
              <w:top w:val="nil"/>
              <w:left w:val="nil"/>
              <w:bottom w:val="single" w:sz="8" w:space="0" w:color="auto"/>
              <w:right w:val="single" w:sz="8" w:space="0" w:color="auto"/>
            </w:tcBorders>
            <w:shd w:val="clear" w:color="auto" w:fill="FFFFFF" w:themeFill="background1"/>
            <w:vAlign w:val="center"/>
          </w:tcPr>
          <w:p w14:paraId="34477DDA" w14:textId="77777777" w:rsidR="004252AD" w:rsidRPr="004252AD" w:rsidRDefault="004252AD" w:rsidP="004252AD">
            <w:pPr>
              <w:contextualSpacing/>
              <w:jc w:val="center"/>
              <w:rPr>
                <w:rFonts w:ascii="Times New Roman" w:hAnsi="Times New Roman"/>
                <w:b/>
                <w:sz w:val="20"/>
              </w:rPr>
            </w:pPr>
            <w:r w:rsidRPr="004252AD">
              <w:rPr>
                <w:rFonts w:ascii="Times New Roman" w:hAnsi="Times New Roman"/>
                <w:b/>
                <w:sz w:val="20"/>
              </w:rPr>
              <w:t>108</w:t>
            </w:r>
          </w:p>
        </w:tc>
        <w:tc>
          <w:tcPr>
            <w:tcW w:w="709" w:type="dxa"/>
            <w:tcBorders>
              <w:top w:val="single" w:sz="8" w:space="0" w:color="auto"/>
              <w:left w:val="single" w:sz="8" w:space="0" w:color="auto"/>
              <w:bottom w:val="single" w:sz="8" w:space="0" w:color="auto"/>
              <w:right w:val="single" w:sz="4" w:space="0" w:color="auto"/>
            </w:tcBorders>
            <w:shd w:val="clear" w:color="FFFFCC" w:fill="FFFFFF"/>
            <w:vAlign w:val="center"/>
          </w:tcPr>
          <w:p w14:paraId="35B3DEFA"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0</w:t>
            </w:r>
          </w:p>
        </w:tc>
        <w:tc>
          <w:tcPr>
            <w:tcW w:w="708" w:type="dxa"/>
            <w:tcBorders>
              <w:top w:val="single" w:sz="8" w:space="0" w:color="auto"/>
              <w:left w:val="nil"/>
              <w:bottom w:val="single" w:sz="8" w:space="0" w:color="auto"/>
              <w:right w:val="single" w:sz="8" w:space="0" w:color="auto"/>
            </w:tcBorders>
            <w:shd w:val="clear" w:color="FFFFCC" w:fill="FFFFFF"/>
            <w:vAlign w:val="center"/>
          </w:tcPr>
          <w:p w14:paraId="507DDAEF"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0</w:t>
            </w:r>
          </w:p>
        </w:tc>
        <w:tc>
          <w:tcPr>
            <w:tcW w:w="704" w:type="dxa"/>
            <w:tcBorders>
              <w:top w:val="single" w:sz="8" w:space="0" w:color="auto"/>
              <w:left w:val="nil"/>
              <w:bottom w:val="single" w:sz="8" w:space="0" w:color="auto"/>
              <w:right w:val="single" w:sz="4" w:space="0" w:color="auto"/>
            </w:tcBorders>
            <w:shd w:val="clear" w:color="auto" w:fill="auto"/>
            <w:vAlign w:val="center"/>
          </w:tcPr>
          <w:p w14:paraId="0744F2EC"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0</w:t>
            </w:r>
          </w:p>
        </w:tc>
        <w:tc>
          <w:tcPr>
            <w:tcW w:w="719" w:type="dxa"/>
            <w:tcBorders>
              <w:top w:val="single" w:sz="8" w:space="0" w:color="auto"/>
              <w:left w:val="nil"/>
              <w:bottom w:val="single" w:sz="8" w:space="0" w:color="auto"/>
              <w:right w:val="single" w:sz="8" w:space="0" w:color="auto"/>
            </w:tcBorders>
            <w:shd w:val="clear" w:color="auto" w:fill="auto"/>
            <w:vAlign w:val="center"/>
          </w:tcPr>
          <w:p w14:paraId="7B27F104"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154</w:t>
            </w:r>
          </w:p>
        </w:tc>
        <w:tc>
          <w:tcPr>
            <w:tcW w:w="719" w:type="dxa"/>
            <w:tcBorders>
              <w:top w:val="single" w:sz="8" w:space="0" w:color="auto"/>
              <w:left w:val="nil"/>
              <w:bottom w:val="single" w:sz="8" w:space="0" w:color="auto"/>
              <w:right w:val="single" w:sz="4" w:space="0" w:color="auto"/>
            </w:tcBorders>
            <w:shd w:val="clear" w:color="FFFFCC" w:fill="FFFFFF"/>
            <w:vAlign w:val="center"/>
          </w:tcPr>
          <w:p w14:paraId="465629E1"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70</w:t>
            </w:r>
          </w:p>
        </w:tc>
        <w:tc>
          <w:tcPr>
            <w:tcW w:w="719" w:type="dxa"/>
            <w:tcBorders>
              <w:top w:val="single" w:sz="8" w:space="0" w:color="auto"/>
              <w:left w:val="nil"/>
              <w:bottom w:val="single" w:sz="8" w:space="0" w:color="auto"/>
              <w:right w:val="single" w:sz="8" w:space="0" w:color="auto"/>
            </w:tcBorders>
            <w:shd w:val="clear" w:color="FFFFCC" w:fill="FFFFFF"/>
            <w:vAlign w:val="center"/>
          </w:tcPr>
          <w:p w14:paraId="7291674A"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152</w:t>
            </w:r>
          </w:p>
        </w:tc>
      </w:tr>
      <w:tr w:rsidR="004252AD" w14:paraId="42D62D7A" w14:textId="77777777" w:rsidTr="00382692">
        <w:trPr>
          <w:jc w:val="center"/>
        </w:trPr>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2AE58988" w14:textId="77777777" w:rsidR="004252AD" w:rsidRPr="00914433" w:rsidRDefault="004252AD" w:rsidP="004252AD">
            <w:pPr>
              <w:contextualSpacing/>
              <w:jc w:val="both"/>
              <w:rPr>
                <w:rFonts w:ascii="Times New Roman" w:hAnsi="Times New Roman"/>
                <w:sz w:val="20"/>
              </w:rPr>
            </w:pPr>
            <w:r w:rsidRPr="00914433">
              <w:rPr>
                <w:rFonts w:ascii="Times New Roman" w:hAnsi="Times New Roman"/>
                <w:sz w:val="20"/>
              </w:rPr>
              <w:t>МДК 02.01</w:t>
            </w:r>
          </w:p>
        </w:tc>
        <w:tc>
          <w:tcPr>
            <w:tcW w:w="3716" w:type="dxa"/>
            <w:tcBorders>
              <w:top w:val="nil"/>
              <w:left w:val="nil"/>
              <w:bottom w:val="single" w:sz="4" w:space="0" w:color="auto"/>
              <w:right w:val="single" w:sz="8" w:space="0" w:color="auto"/>
            </w:tcBorders>
            <w:shd w:val="clear" w:color="000000" w:fill="FFFFFF"/>
            <w:vAlign w:val="center"/>
          </w:tcPr>
          <w:p w14:paraId="42DA02DE" w14:textId="77777777" w:rsidR="004252AD" w:rsidRPr="00914433" w:rsidRDefault="004252AD" w:rsidP="004252AD">
            <w:pPr>
              <w:contextualSpacing/>
              <w:jc w:val="both"/>
              <w:rPr>
                <w:rFonts w:ascii="Times New Roman" w:hAnsi="Times New Roman"/>
                <w:sz w:val="20"/>
              </w:rPr>
            </w:pPr>
            <w:r w:rsidRPr="00914433">
              <w:rPr>
                <w:rFonts w:ascii="Times New Roman" w:hAnsi="Times New Roman"/>
                <w:sz w:val="20"/>
              </w:rPr>
              <w:t>Эксплуатация и обслуживание систем водоснабжения и водоотведения</w:t>
            </w:r>
          </w:p>
        </w:tc>
        <w:tc>
          <w:tcPr>
            <w:tcW w:w="892" w:type="dxa"/>
            <w:tcBorders>
              <w:top w:val="single" w:sz="4" w:space="0" w:color="000000"/>
              <w:left w:val="single" w:sz="4" w:space="0" w:color="000000"/>
              <w:bottom w:val="single" w:sz="4" w:space="0" w:color="000000"/>
              <w:right w:val="single" w:sz="4" w:space="0" w:color="000000"/>
            </w:tcBorders>
          </w:tcPr>
          <w:p w14:paraId="40ACDE08" w14:textId="77777777" w:rsidR="004252AD" w:rsidRDefault="004252AD" w:rsidP="004252AD">
            <w:pPr>
              <w:tabs>
                <w:tab w:val="left" w:pos="406"/>
              </w:tabs>
              <w:contextualSpacing/>
              <w:jc w:val="center"/>
              <w:rPr>
                <w:rFonts w:ascii="Times New Roman" w:hAnsi="Times New Roman"/>
                <w:sz w:val="20"/>
              </w:rPr>
            </w:pPr>
            <w:proofErr w:type="spellStart"/>
            <w:proofErr w:type="gramStart"/>
            <w:r>
              <w:rPr>
                <w:rFonts w:ascii="Times New Roman" w:hAnsi="Times New Roman"/>
                <w:sz w:val="20"/>
              </w:rPr>
              <w:t>э,э</w:t>
            </w:r>
            <w:proofErr w:type="gramEnd"/>
            <w:r>
              <w:rPr>
                <w:rFonts w:ascii="Times New Roman" w:hAnsi="Times New Roman"/>
                <w:sz w:val="20"/>
              </w:rPr>
              <w:t>,з</w:t>
            </w:r>
            <w:proofErr w:type="spellEnd"/>
          </w:p>
        </w:tc>
        <w:tc>
          <w:tcPr>
            <w:tcW w:w="611" w:type="dxa"/>
            <w:tcBorders>
              <w:top w:val="nil"/>
              <w:left w:val="single" w:sz="4" w:space="0" w:color="auto"/>
              <w:bottom w:val="single" w:sz="4" w:space="0" w:color="auto"/>
              <w:right w:val="single" w:sz="4" w:space="0" w:color="auto"/>
            </w:tcBorders>
            <w:shd w:val="clear" w:color="FFFFCC" w:fill="FFFFFF"/>
            <w:vAlign w:val="center"/>
          </w:tcPr>
          <w:p w14:paraId="42CEBB83"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324</w:t>
            </w:r>
          </w:p>
        </w:tc>
        <w:tc>
          <w:tcPr>
            <w:tcW w:w="624" w:type="dxa"/>
            <w:tcBorders>
              <w:top w:val="nil"/>
              <w:left w:val="single" w:sz="4" w:space="0" w:color="auto"/>
              <w:bottom w:val="single" w:sz="4" w:space="0" w:color="auto"/>
              <w:right w:val="single" w:sz="4" w:space="0" w:color="auto"/>
            </w:tcBorders>
            <w:shd w:val="clear" w:color="000000" w:fill="FFFFFF"/>
            <w:vAlign w:val="center"/>
          </w:tcPr>
          <w:p w14:paraId="0FFC6BEE"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color w:val="0D0D0D"/>
                <w:sz w:val="20"/>
              </w:rPr>
              <w:t>90</w:t>
            </w:r>
          </w:p>
        </w:tc>
        <w:tc>
          <w:tcPr>
            <w:tcW w:w="608" w:type="dxa"/>
            <w:tcBorders>
              <w:top w:val="nil"/>
              <w:left w:val="single" w:sz="4" w:space="0" w:color="auto"/>
              <w:bottom w:val="single" w:sz="4" w:space="0" w:color="auto"/>
              <w:right w:val="single" w:sz="4" w:space="0" w:color="auto"/>
            </w:tcBorders>
            <w:shd w:val="clear" w:color="FFFFCC" w:fill="FFFFFF"/>
            <w:vAlign w:val="center"/>
          </w:tcPr>
          <w:p w14:paraId="61C54D0B" w14:textId="77777777"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304</w:t>
            </w:r>
          </w:p>
        </w:tc>
        <w:tc>
          <w:tcPr>
            <w:tcW w:w="425" w:type="dxa"/>
            <w:tcBorders>
              <w:top w:val="nil"/>
              <w:left w:val="single" w:sz="4" w:space="0" w:color="auto"/>
              <w:bottom w:val="single" w:sz="4" w:space="0" w:color="auto"/>
              <w:right w:val="single" w:sz="4" w:space="0" w:color="auto"/>
            </w:tcBorders>
            <w:shd w:val="clear" w:color="FFFFCC" w:fill="FFFFFF"/>
            <w:vAlign w:val="center"/>
          </w:tcPr>
          <w:p w14:paraId="6929990D" w14:textId="77777777"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sz w:val="20"/>
              </w:rPr>
              <w:t> </w:t>
            </w:r>
          </w:p>
        </w:tc>
        <w:tc>
          <w:tcPr>
            <w:tcW w:w="567" w:type="dxa"/>
            <w:tcBorders>
              <w:top w:val="single" w:sz="4" w:space="0" w:color="000000"/>
              <w:left w:val="single" w:sz="4" w:space="0" w:color="000000"/>
              <w:bottom w:val="single" w:sz="4" w:space="0" w:color="000000"/>
              <w:right w:val="single" w:sz="4" w:space="0" w:color="000000"/>
            </w:tcBorders>
            <w:vAlign w:val="center"/>
          </w:tcPr>
          <w:p w14:paraId="7BE183CD" w14:textId="77777777" w:rsidR="004252AD" w:rsidRDefault="004252AD" w:rsidP="004252AD">
            <w:pPr>
              <w:contextualSpacing/>
              <w:jc w:val="center"/>
              <w:rPr>
                <w:rFonts w:ascii="Times New Roman" w:hAnsi="Times New Roman"/>
                <w:sz w:val="20"/>
              </w:rPr>
            </w:pPr>
            <w:r>
              <w:rPr>
                <w:rFonts w:ascii="Times New Roman" w:hAnsi="Times New Roman"/>
                <w:sz w:val="20"/>
              </w:rPr>
              <w:t>50</w:t>
            </w:r>
          </w:p>
        </w:tc>
        <w:tc>
          <w:tcPr>
            <w:tcW w:w="484" w:type="dxa"/>
            <w:tcBorders>
              <w:top w:val="nil"/>
              <w:left w:val="single" w:sz="4" w:space="0" w:color="auto"/>
              <w:bottom w:val="single" w:sz="4" w:space="0" w:color="auto"/>
              <w:right w:val="single" w:sz="4" w:space="0" w:color="auto"/>
            </w:tcBorders>
            <w:shd w:val="clear" w:color="FFFFCC" w:fill="FFFFFF"/>
            <w:vAlign w:val="center"/>
          </w:tcPr>
          <w:p w14:paraId="158A47E3" w14:textId="77777777" w:rsidR="004252AD" w:rsidRPr="001262B1" w:rsidRDefault="004252AD" w:rsidP="004252AD">
            <w:pPr>
              <w:contextualSpacing/>
              <w:jc w:val="center"/>
              <w:rPr>
                <w:rFonts w:ascii="Times New Roman" w:hAnsi="Times New Roman"/>
                <w:sz w:val="20"/>
              </w:rPr>
            </w:pPr>
            <w:r w:rsidRPr="001262B1">
              <w:rPr>
                <w:rFonts w:ascii="Times New Roman" w:hAnsi="Times New Roman"/>
                <w:sz w:val="20"/>
              </w:rPr>
              <w:t> </w:t>
            </w:r>
          </w:p>
        </w:tc>
        <w:tc>
          <w:tcPr>
            <w:tcW w:w="609" w:type="dxa"/>
            <w:tcBorders>
              <w:top w:val="single" w:sz="4" w:space="0" w:color="000000"/>
              <w:left w:val="single" w:sz="4" w:space="0" w:color="000000"/>
              <w:bottom w:val="single" w:sz="4" w:space="0" w:color="000000"/>
              <w:right w:val="single" w:sz="4" w:space="0" w:color="000000"/>
            </w:tcBorders>
            <w:vAlign w:val="center"/>
          </w:tcPr>
          <w:p w14:paraId="74F47F0B" w14:textId="77777777" w:rsidR="004252AD" w:rsidRDefault="004252AD" w:rsidP="004252AD">
            <w:pPr>
              <w:contextualSpacing/>
              <w:jc w:val="center"/>
              <w:rPr>
                <w:rFonts w:ascii="Times New Roman" w:hAnsi="Times New Roman"/>
                <w:sz w:val="20"/>
              </w:rPr>
            </w:pPr>
            <w:r>
              <w:rPr>
                <w:rFonts w:ascii="Times New Roman" w:hAnsi="Times New Roman"/>
                <w:sz w:val="20"/>
              </w:rPr>
              <w:t>20</w:t>
            </w:r>
          </w:p>
        </w:tc>
        <w:tc>
          <w:tcPr>
            <w:tcW w:w="845" w:type="dxa"/>
            <w:tcBorders>
              <w:top w:val="nil"/>
              <w:left w:val="single" w:sz="8" w:space="0" w:color="auto"/>
              <w:bottom w:val="single" w:sz="8" w:space="0" w:color="auto"/>
              <w:right w:val="single" w:sz="8" w:space="0" w:color="auto"/>
            </w:tcBorders>
            <w:shd w:val="clear" w:color="auto" w:fill="FFFFFF" w:themeFill="background1"/>
            <w:vAlign w:val="bottom"/>
          </w:tcPr>
          <w:p w14:paraId="62BAAFF2" w14:textId="77777777"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216</w:t>
            </w:r>
          </w:p>
        </w:tc>
        <w:tc>
          <w:tcPr>
            <w:tcW w:w="851" w:type="dxa"/>
            <w:tcBorders>
              <w:top w:val="nil"/>
              <w:left w:val="nil"/>
              <w:bottom w:val="single" w:sz="8" w:space="0" w:color="auto"/>
              <w:right w:val="single" w:sz="8" w:space="0" w:color="auto"/>
            </w:tcBorders>
            <w:shd w:val="clear" w:color="auto" w:fill="FFFFFF" w:themeFill="background1"/>
            <w:vAlign w:val="bottom"/>
          </w:tcPr>
          <w:p w14:paraId="2EFCC6EF" w14:textId="77777777"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108</w:t>
            </w:r>
          </w:p>
        </w:tc>
        <w:tc>
          <w:tcPr>
            <w:tcW w:w="709" w:type="dxa"/>
            <w:tcBorders>
              <w:top w:val="nil"/>
              <w:left w:val="single" w:sz="8" w:space="0" w:color="auto"/>
              <w:bottom w:val="single" w:sz="4" w:space="0" w:color="auto"/>
              <w:right w:val="single" w:sz="4" w:space="0" w:color="auto"/>
            </w:tcBorders>
            <w:shd w:val="clear" w:color="FFFFCC" w:fill="FFFFFF"/>
            <w:vAlign w:val="center"/>
          </w:tcPr>
          <w:p w14:paraId="32688781"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8" w:type="dxa"/>
            <w:tcBorders>
              <w:top w:val="nil"/>
              <w:left w:val="nil"/>
              <w:bottom w:val="single" w:sz="4" w:space="0" w:color="auto"/>
              <w:right w:val="single" w:sz="8" w:space="0" w:color="auto"/>
            </w:tcBorders>
            <w:shd w:val="clear" w:color="FFFFCC" w:fill="FFFFFF"/>
            <w:vAlign w:val="center"/>
          </w:tcPr>
          <w:p w14:paraId="6F23410B"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4" w:type="dxa"/>
            <w:tcBorders>
              <w:top w:val="nil"/>
              <w:left w:val="nil"/>
              <w:bottom w:val="single" w:sz="4" w:space="0" w:color="auto"/>
              <w:right w:val="single" w:sz="4" w:space="0" w:color="auto"/>
            </w:tcBorders>
            <w:shd w:val="clear" w:color="auto" w:fill="auto"/>
            <w:vAlign w:val="center"/>
          </w:tcPr>
          <w:p w14:paraId="36833364"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single" w:sz="4" w:space="0" w:color="auto"/>
              <w:right w:val="single" w:sz="8" w:space="0" w:color="auto"/>
            </w:tcBorders>
            <w:shd w:val="clear" w:color="auto" w:fill="auto"/>
            <w:vAlign w:val="center"/>
          </w:tcPr>
          <w:p w14:paraId="6257487C"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154</w:t>
            </w:r>
          </w:p>
        </w:tc>
        <w:tc>
          <w:tcPr>
            <w:tcW w:w="719" w:type="dxa"/>
            <w:tcBorders>
              <w:top w:val="nil"/>
              <w:left w:val="nil"/>
              <w:bottom w:val="single" w:sz="4" w:space="0" w:color="auto"/>
              <w:right w:val="single" w:sz="4" w:space="0" w:color="auto"/>
            </w:tcBorders>
            <w:shd w:val="clear" w:color="FFFFCC" w:fill="FFFFFF"/>
            <w:vAlign w:val="center"/>
          </w:tcPr>
          <w:p w14:paraId="4984AFFD"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70</w:t>
            </w:r>
          </w:p>
        </w:tc>
        <w:tc>
          <w:tcPr>
            <w:tcW w:w="719" w:type="dxa"/>
            <w:tcBorders>
              <w:top w:val="nil"/>
              <w:left w:val="nil"/>
              <w:bottom w:val="single" w:sz="4" w:space="0" w:color="auto"/>
              <w:right w:val="single" w:sz="8" w:space="0" w:color="auto"/>
            </w:tcBorders>
            <w:shd w:val="clear" w:color="FFFFCC" w:fill="FFFFFF"/>
            <w:vAlign w:val="center"/>
          </w:tcPr>
          <w:p w14:paraId="026048D1"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80</w:t>
            </w:r>
          </w:p>
        </w:tc>
      </w:tr>
      <w:tr w:rsidR="004252AD" w14:paraId="3D856D39" w14:textId="77777777" w:rsidTr="00382692">
        <w:trPr>
          <w:jc w:val="center"/>
        </w:trPr>
        <w:tc>
          <w:tcPr>
            <w:tcW w:w="993" w:type="dxa"/>
            <w:tcBorders>
              <w:top w:val="nil"/>
              <w:left w:val="single" w:sz="8" w:space="0" w:color="auto"/>
              <w:bottom w:val="nil"/>
              <w:right w:val="single" w:sz="4" w:space="0" w:color="auto"/>
            </w:tcBorders>
            <w:shd w:val="clear" w:color="000000" w:fill="FFFFFF"/>
            <w:vAlign w:val="center"/>
          </w:tcPr>
          <w:p w14:paraId="2D9B79F7" w14:textId="77777777" w:rsidR="004252AD" w:rsidRPr="00914433" w:rsidRDefault="004252AD" w:rsidP="004252AD">
            <w:pPr>
              <w:contextualSpacing/>
              <w:jc w:val="both"/>
              <w:rPr>
                <w:rFonts w:ascii="Times New Roman" w:hAnsi="Times New Roman"/>
                <w:sz w:val="20"/>
              </w:rPr>
            </w:pPr>
            <w:r w:rsidRPr="00914433">
              <w:rPr>
                <w:rFonts w:ascii="Times New Roman" w:hAnsi="Times New Roman"/>
                <w:sz w:val="20"/>
              </w:rPr>
              <w:t>ПП.02</w:t>
            </w:r>
          </w:p>
        </w:tc>
        <w:tc>
          <w:tcPr>
            <w:tcW w:w="3716" w:type="dxa"/>
            <w:tcBorders>
              <w:top w:val="nil"/>
              <w:left w:val="nil"/>
              <w:bottom w:val="nil"/>
              <w:right w:val="single" w:sz="8" w:space="0" w:color="auto"/>
            </w:tcBorders>
            <w:shd w:val="clear" w:color="000000" w:fill="FFFFFF"/>
            <w:vAlign w:val="center"/>
          </w:tcPr>
          <w:p w14:paraId="40A2BEA4" w14:textId="77777777" w:rsidR="004252AD" w:rsidRPr="00914433" w:rsidRDefault="004252AD" w:rsidP="004252AD">
            <w:pPr>
              <w:contextualSpacing/>
              <w:jc w:val="both"/>
              <w:rPr>
                <w:rFonts w:ascii="Times New Roman" w:hAnsi="Times New Roman"/>
                <w:sz w:val="20"/>
              </w:rPr>
            </w:pPr>
            <w:r w:rsidRPr="00914433">
              <w:rPr>
                <w:rFonts w:ascii="Times New Roman" w:hAnsi="Times New Roman"/>
                <w:sz w:val="20"/>
              </w:rPr>
              <w:t>Производственная практика</w:t>
            </w:r>
          </w:p>
        </w:tc>
        <w:tc>
          <w:tcPr>
            <w:tcW w:w="892" w:type="dxa"/>
            <w:tcBorders>
              <w:top w:val="single" w:sz="4" w:space="0" w:color="000000"/>
              <w:left w:val="single" w:sz="4" w:space="0" w:color="000000"/>
              <w:bottom w:val="single" w:sz="4" w:space="0" w:color="000000"/>
              <w:right w:val="single" w:sz="4" w:space="0" w:color="000000"/>
            </w:tcBorders>
          </w:tcPr>
          <w:p w14:paraId="3E785F1D" w14:textId="77777777" w:rsidR="004252AD" w:rsidRDefault="004252AD" w:rsidP="004252AD">
            <w:pPr>
              <w:tabs>
                <w:tab w:val="left" w:pos="406"/>
              </w:tabs>
              <w:contextualSpacing/>
              <w:jc w:val="center"/>
              <w:rPr>
                <w:rFonts w:ascii="Times New Roman" w:hAnsi="Times New Roman"/>
                <w:sz w:val="20"/>
              </w:rPr>
            </w:pPr>
            <w:r>
              <w:rPr>
                <w:rFonts w:ascii="Times New Roman" w:hAnsi="Times New Roman"/>
                <w:sz w:val="20"/>
              </w:rPr>
              <w:t>з</w:t>
            </w:r>
          </w:p>
        </w:tc>
        <w:tc>
          <w:tcPr>
            <w:tcW w:w="611" w:type="dxa"/>
            <w:tcBorders>
              <w:top w:val="nil"/>
              <w:left w:val="single" w:sz="4" w:space="0" w:color="auto"/>
              <w:bottom w:val="nil"/>
              <w:right w:val="single" w:sz="4" w:space="0" w:color="auto"/>
            </w:tcBorders>
            <w:shd w:val="clear" w:color="FFFFCC" w:fill="FFFFFF"/>
            <w:vAlign w:val="center"/>
          </w:tcPr>
          <w:p w14:paraId="2AE5A498"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72</w:t>
            </w:r>
          </w:p>
        </w:tc>
        <w:tc>
          <w:tcPr>
            <w:tcW w:w="624" w:type="dxa"/>
            <w:tcBorders>
              <w:top w:val="nil"/>
              <w:left w:val="single" w:sz="4" w:space="0" w:color="auto"/>
              <w:bottom w:val="nil"/>
              <w:right w:val="single" w:sz="4" w:space="0" w:color="auto"/>
            </w:tcBorders>
            <w:shd w:val="clear" w:color="FFFFCC" w:fill="FFFFFF"/>
            <w:vAlign w:val="center"/>
          </w:tcPr>
          <w:p w14:paraId="46E81284"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72</w:t>
            </w:r>
          </w:p>
        </w:tc>
        <w:tc>
          <w:tcPr>
            <w:tcW w:w="608" w:type="dxa"/>
            <w:tcBorders>
              <w:top w:val="nil"/>
              <w:left w:val="single" w:sz="4" w:space="0" w:color="auto"/>
              <w:bottom w:val="nil"/>
              <w:right w:val="single" w:sz="4" w:space="0" w:color="auto"/>
            </w:tcBorders>
            <w:shd w:val="clear" w:color="FFFFCC" w:fill="FFFFFF"/>
            <w:vAlign w:val="center"/>
          </w:tcPr>
          <w:p w14:paraId="501B2DBD" w14:textId="77777777"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72</w:t>
            </w:r>
          </w:p>
        </w:tc>
        <w:tc>
          <w:tcPr>
            <w:tcW w:w="425" w:type="dxa"/>
            <w:tcBorders>
              <w:top w:val="nil"/>
              <w:left w:val="single" w:sz="4" w:space="0" w:color="auto"/>
              <w:bottom w:val="nil"/>
              <w:right w:val="single" w:sz="4" w:space="0" w:color="auto"/>
            </w:tcBorders>
            <w:shd w:val="clear" w:color="FFFFCC" w:fill="FFFFFF"/>
            <w:vAlign w:val="center"/>
          </w:tcPr>
          <w:p w14:paraId="3DB6990E" w14:textId="77777777"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sz w:val="20"/>
              </w:rPr>
              <w:t>72</w:t>
            </w:r>
          </w:p>
        </w:tc>
        <w:tc>
          <w:tcPr>
            <w:tcW w:w="567" w:type="dxa"/>
            <w:tcBorders>
              <w:top w:val="single" w:sz="4" w:space="0" w:color="000000"/>
              <w:left w:val="single" w:sz="4" w:space="0" w:color="000000"/>
              <w:bottom w:val="single" w:sz="4" w:space="0" w:color="000000"/>
              <w:right w:val="single" w:sz="4" w:space="0" w:color="000000"/>
            </w:tcBorders>
            <w:vAlign w:val="center"/>
          </w:tcPr>
          <w:p w14:paraId="211A8F6C" w14:textId="77777777" w:rsidR="004252AD" w:rsidRDefault="004252AD" w:rsidP="004252AD">
            <w:pPr>
              <w:contextualSpacing/>
              <w:jc w:val="center"/>
              <w:rPr>
                <w:rFonts w:ascii="Times New Roman" w:hAnsi="Times New Roman"/>
                <w:sz w:val="20"/>
              </w:rPr>
            </w:pPr>
          </w:p>
        </w:tc>
        <w:tc>
          <w:tcPr>
            <w:tcW w:w="484" w:type="dxa"/>
            <w:tcBorders>
              <w:top w:val="nil"/>
              <w:left w:val="single" w:sz="4" w:space="0" w:color="auto"/>
              <w:bottom w:val="nil"/>
              <w:right w:val="single" w:sz="4" w:space="0" w:color="auto"/>
            </w:tcBorders>
            <w:shd w:val="clear" w:color="FFFFCC" w:fill="FFFFFF"/>
            <w:vAlign w:val="center"/>
          </w:tcPr>
          <w:p w14:paraId="12FCD3D7" w14:textId="77777777" w:rsidR="004252AD" w:rsidRPr="001262B1" w:rsidRDefault="004252AD" w:rsidP="004252AD">
            <w:pPr>
              <w:contextualSpacing/>
              <w:jc w:val="center"/>
              <w:rPr>
                <w:rFonts w:ascii="Times New Roman" w:hAnsi="Times New Roman"/>
                <w:sz w:val="20"/>
              </w:rPr>
            </w:pPr>
            <w:r w:rsidRPr="001262B1">
              <w:rPr>
                <w:rFonts w:ascii="Times New Roman" w:hAnsi="Times New Roman"/>
                <w:b/>
                <w:bCs/>
                <w:i/>
                <w:iCs/>
                <w:sz w:val="20"/>
              </w:rPr>
              <w:t> </w:t>
            </w:r>
          </w:p>
        </w:tc>
        <w:tc>
          <w:tcPr>
            <w:tcW w:w="609" w:type="dxa"/>
            <w:tcBorders>
              <w:top w:val="single" w:sz="4" w:space="0" w:color="000000"/>
              <w:left w:val="single" w:sz="4" w:space="0" w:color="000000"/>
              <w:bottom w:val="single" w:sz="4" w:space="0" w:color="000000"/>
              <w:right w:val="single" w:sz="4" w:space="0" w:color="000000"/>
            </w:tcBorders>
            <w:vAlign w:val="center"/>
          </w:tcPr>
          <w:p w14:paraId="08579C07" w14:textId="77777777" w:rsidR="004252AD" w:rsidRDefault="004252AD" w:rsidP="004252AD">
            <w:pPr>
              <w:contextualSpacing/>
              <w:jc w:val="center"/>
              <w:rPr>
                <w:rFonts w:ascii="Times New Roman" w:hAnsi="Times New Roman"/>
                <w:sz w:val="20"/>
              </w:rPr>
            </w:pPr>
          </w:p>
        </w:tc>
        <w:tc>
          <w:tcPr>
            <w:tcW w:w="845" w:type="dxa"/>
            <w:tcBorders>
              <w:top w:val="nil"/>
              <w:left w:val="single" w:sz="8" w:space="0" w:color="auto"/>
              <w:bottom w:val="single" w:sz="8" w:space="0" w:color="auto"/>
              <w:right w:val="single" w:sz="8" w:space="0" w:color="auto"/>
            </w:tcBorders>
            <w:shd w:val="clear" w:color="auto" w:fill="FFFFFF" w:themeFill="background1"/>
            <w:vAlign w:val="bottom"/>
          </w:tcPr>
          <w:p w14:paraId="24095F82" w14:textId="77777777"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72</w:t>
            </w:r>
          </w:p>
        </w:tc>
        <w:tc>
          <w:tcPr>
            <w:tcW w:w="851" w:type="dxa"/>
            <w:tcBorders>
              <w:top w:val="nil"/>
              <w:left w:val="nil"/>
              <w:bottom w:val="single" w:sz="8" w:space="0" w:color="auto"/>
              <w:right w:val="single" w:sz="8" w:space="0" w:color="auto"/>
            </w:tcBorders>
            <w:shd w:val="clear" w:color="auto" w:fill="FFFFFF" w:themeFill="background1"/>
            <w:vAlign w:val="bottom"/>
          </w:tcPr>
          <w:p w14:paraId="16A1C317" w14:textId="77777777"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0</w:t>
            </w:r>
          </w:p>
        </w:tc>
        <w:tc>
          <w:tcPr>
            <w:tcW w:w="709" w:type="dxa"/>
            <w:tcBorders>
              <w:top w:val="nil"/>
              <w:left w:val="single" w:sz="8" w:space="0" w:color="auto"/>
              <w:bottom w:val="nil"/>
              <w:right w:val="single" w:sz="4" w:space="0" w:color="auto"/>
            </w:tcBorders>
            <w:shd w:val="clear" w:color="FFFFCC" w:fill="FFFFFF"/>
            <w:vAlign w:val="center"/>
          </w:tcPr>
          <w:p w14:paraId="56C5FA0F"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i/>
                <w:iCs/>
                <w:sz w:val="20"/>
              </w:rPr>
              <w:t> </w:t>
            </w:r>
          </w:p>
        </w:tc>
        <w:tc>
          <w:tcPr>
            <w:tcW w:w="708" w:type="dxa"/>
            <w:tcBorders>
              <w:top w:val="nil"/>
              <w:left w:val="nil"/>
              <w:bottom w:val="nil"/>
              <w:right w:val="single" w:sz="8" w:space="0" w:color="auto"/>
            </w:tcBorders>
            <w:shd w:val="clear" w:color="FFFFCC" w:fill="FFFFFF"/>
            <w:vAlign w:val="center"/>
          </w:tcPr>
          <w:p w14:paraId="0416EDD7"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i/>
                <w:iCs/>
                <w:sz w:val="20"/>
              </w:rPr>
              <w:t> </w:t>
            </w:r>
          </w:p>
        </w:tc>
        <w:tc>
          <w:tcPr>
            <w:tcW w:w="704" w:type="dxa"/>
            <w:tcBorders>
              <w:top w:val="nil"/>
              <w:left w:val="nil"/>
              <w:bottom w:val="nil"/>
              <w:right w:val="single" w:sz="4" w:space="0" w:color="auto"/>
            </w:tcBorders>
            <w:shd w:val="clear" w:color="auto" w:fill="auto"/>
            <w:vAlign w:val="center"/>
          </w:tcPr>
          <w:p w14:paraId="7EAF0327"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i/>
                <w:iCs/>
                <w:sz w:val="20"/>
              </w:rPr>
              <w:t> </w:t>
            </w:r>
          </w:p>
        </w:tc>
        <w:tc>
          <w:tcPr>
            <w:tcW w:w="719" w:type="dxa"/>
            <w:tcBorders>
              <w:top w:val="nil"/>
              <w:left w:val="nil"/>
              <w:bottom w:val="nil"/>
              <w:right w:val="single" w:sz="8" w:space="0" w:color="auto"/>
            </w:tcBorders>
            <w:shd w:val="clear" w:color="auto" w:fill="auto"/>
            <w:vAlign w:val="center"/>
          </w:tcPr>
          <w:p w14:paraId="1B18FC43"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i/>
                <w:iCs/>
                <w:sz w:val="20"/>
              </w:rPr>
              <w:t> </w:t>
            </w:r>
          </w:p>
        </w:tc>
        <w:tc>
          <w:tcPr>
            <w:tcW w:w="719" w:type="dxa"/>
            <w:tcBorders>
              <w:top w:val="nil"/>
              <w:left w:val="nil"/>
              <w:bottom w:val="nil"/>
              <w:right w:val="single" w:sz="4" w:space="0" w:color="auto"/>
            </w:tcBorders>
            <w:shd w:val="clear" w:color="FFFFCC" w:fill="FFFFFF"/>
            <w:vAlign w:val="center"/>
          </w:tcPr>
          <w:p w14:paraId="28924B04"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nil"/>
              <w:right w:val="single" w:sz="8" w:space="0" w:color="auto"/>
            </w:tcBorders>
            <w:shd w:val="clear" w:color="FFFFCC" w:fill="FFFFFF"/>
            <w:vAlign w:val="center"/>
          </w:tcPr>
          <w:p w14:paraId="0F54A688"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72</w:t>
            </w:r>
          </w:p>
        </w:tc>
      </w:tr>
      <w:tr w:rsidR="004252AD" w14:paraId="1EED5911" w14:textId="77777777" w:rsidTr="00382692">
        <w:trPr>
          <w:jc w:val="center"/>
        </w:trPr>
        <w:tc>
          <w:tcPr>
            <w:tcW w:w="993" w:type="dxa"/>
            <w:tcBorders>
              <w:top w:val="single" w:sz="8" w:space="0" w:color="auto"/>
              <w:left w:val="single" w:sz="8" w:space="0" w:color="auto"/>
              <w:bottom w:val="single" w:sz="8" w:space="0" w:color="auto"/>
              <w:right w:val="single" w:sz="4" w:space="0" w:color="auto"/>
            </w:tcBorders>
            <w:shd w:val="clear" w:color="FFFFCC" w:fill="FFFFFF"/>
            <w:vAlign w:val="center"/>
          </w:tcPr>
          <w:p w14:paraId="42BBF7ED" w14:textId="77777777" w:rsidR="004252AD" w:rsidRPr="00914433" w:rsidRDefault="004252AD" w:rsidP="004252AD">
            <w:pPr>
              <w:contextualSpacing/>
              <w:jc w:val="both"/>
              <w:rPr>
                <w:rFonts w:ascii="Times New Roman" w:hAnsi="Times New Roman"/>
                <w:sz w:val="20"/>
              </w:rPr>
            </w:pPr>
            <w:r w:rsidRPr="00914433">
              <w:rPr>
                <w:rFonts w:ascii="Times New Roman" w:hAnsi="Times New Roman"/>
                <w:b/>
                <w:bCs/>
                <w:iCs/>
                <w:sz w:val="20"/>
              </w:rPr>
              <w:t>ПМ.03</w:t>
            </w:r>
          </w:p>
        </w:tc>
        <w:tc>
          <w:tcPr>
            <w:tcW w:w="3716" w:type="dxa"/>
            <w:tcBorders>
              <w:top w:val="single" w:sz="8" w:space="0" w:color="auto"/>
              <w:left w:val="nil"/>
              <w:bottom w:val="single" w:sz="8" w:space="0" w:color="auto"/>
              <w:right w:val="single" w:sz="8" w:space="0" w:color="auto"/>
            </w:tcBorders>
            <w:shd w:val="clear" w:color="000000" w:fill="FFFFFF"/>
            <w:vAlign w:val="bottom"/>
          </w:tcPr>
          <w:p w14:paraId="40231F3B" w14:textId="77777777" w:rsidR="004252AD" w:rsidRPr="00914433" w:rsidRDefault="004252AD" w:rsidP="004252AD">
            <w:pPr>
              <w:contextualSpacing/>
              <w:jc w:val="both"/>
              <w:rPr>
                <w:rFonts w:ascii="Times New Roman" w:hAnsi="Times New Roman"/>
                <w:sz w:val="20"/>
              </w:rPr>
            </w:pPr>
            <w:r w:rsidRPr="00914433">
              <w:rPr>
                <w:rFonts w:ascii="Times New Roman" w:hAnsi="Times New Roman"/>
                <w:b/>
                <w:bCs/>
                <w:iCs/>
                <w:sz w:val="20"/>
              </w:rPr>
              <w:t>Обеспечение контроля и настройки работы систем автоматики водоснабжения и водоотведения</w:t>
            </w:r>
          </w:p>
        </w:tc>
        <w:tc>
          <w:tcPr>
            <w:tcW w:w="892" w:type="dxa"/>
            <w:tcBorders>
              <w:top w:val="single" w:sz="4" w:space="0" w:color="000000"/>
              <w:left w:val="single" w:sz="4" w:space="0" w:color="000000"/>
              <w:bottom w:val="single" w:sz="4" w:space="0" w:color="000000"/>
              <w:right w:val="single" w:sz="4" w:space="0" w:color="000000"/>
            </w:tcBorders>
          </w:tcPr>
          <w:p w14:paraId="1E71F600" w14:textId="77777777" w:rsidR="004252AD" w:rsidRDefault="004252AD" w:rsidP="004252AD">
            <w:pPr>
              <w:tabs>
                <w:tab w:val="left" w:pos="406"/>
              </w:tabs>
              <w:contextualSpacing/>
              <w:jc w:val="center"/>
              <w:rPr>
                <w:rFonts w:ascii="Times New Roman" w:hAnsi="Times New Roman"/>
                <w:sz w:val="20"/>
              </w:rPr>
            </w:pPr>
            <w:r>
              <w:rPr>
                <w:rFonts w:ascii="Times New Roman" w:hAnsi="Times New Roman"/>
                <w:sz w:val="20"/>
              </w:rPr>
              <w:t>Эм</w:t>
            </w:r>
          </w:p>
        </w:tc>
        <w:tc>
          <w:tcPr>
            <w:tcW w:w="611" w:type="dxa"/>
            <w:tcBorders>
              <w:top w:val="single" w:sz="8" w:space="0" w:color="auto"/>
              <w:left w:val="single" w:sz="4" w:space="0" w:color="auto"/>
              <w:bottom w:val="single" w:sz="8" w:space="0" w:color="auto"/>
              <w:right w:val="single" w:sz="4" w:space="0" w:color="auto"/>
            </w:tcBorders>
            <w:shd w:val="clear" w:color="000000" w:fill="FFFFFF"/>
            <w:vAlign w:val="center"/>
          </w:tcPr>
          <w:p w14:paraId="14F71021"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b/>
                <w:bCs/>
                <w:sz w:val="20"/>
              </w:rPr>
              <w:t>254</w:t>
            </w:r>
          </w:p>
        </w:tc>
        <w:tc>
          <w:tcPr>
            <w:tcW w:w="624" w:type="dxa"/>
            <w:tcBorders>
              <w:top w:val="single" w:sz="8" w:space="0" w:color="auto"/>
              <w:left w:val="single" w:sz="4" w:space="0" w:color="auto"/>
              <w:bottom w:val="single" w:sz="8" w:space="0" w:color="auto"/>
              <w:right w:val="single" w:sz="4" w:space="0" w:color="auto"/>
            </w:tcBorders>
            <w:shd w:val="clear" w:color="000000" w:fill="FFFFFF"/>
            <w:vAlign w:val="center"/>
          </w:tcPr>
          <w:p w14:paraId="65328951"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b/>
                <w:bCs/>
                <w:sz w:val="20"/>
              </w:rPr>
              <w:t>124</w:t>
            </w:r>
          </w:p>
        </w:tc>
        <w:tc>
          <w:tcPr>
            <w:tcW w:w="608" w:type="dxa"/>
            <w:tcBorders>
              <w:top w:val="single" w:sz="8" w:space="0" w:color="auto"/>
              <w:left w:val="single" w:sz="4" w:space="0" w:color="auto"/>
              <w:bottom w:val="single" w:sz="8" w:space="0" w:color="auto"/>
              <w:right w:val="single" w:sz="4" w:space="0" w:color="auto"/>
            </w:tcBorders>
            <w:shd w:val="clear" w:color="000000" w:fill="FFFFFF"/>
            <w:vAlign w:val="center"/>
          </w:tcPr>
          <w:p w14:paraId="5ECAE5A1" w14:textId="77777777"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b/>
                <w:bCs/>
                <w:sz w:val="20"/>
              </w:rPr>
              <w:t>222</w:t>
            </w:r>
          </w:p>
        </w:tc>
        <w:tc>
          <w:tcPr>
            <w:tcW w:w="425" w:type="dxa"/>
            <w:tcBorders>
              <w:top w:val="single" w:sz="8" w:space="0" w:color="auto"/>
              <w:left w:val="single" w:sz="4" w:space="0" w:color="auto"/>
              <w:bottom w:val="single" w:sz="8" w:space="0" w:color="auto"/>
              <w:right w:val="single" w:sz="4" w:space="0" w:color="auto"/>
            </w:tcBorders>
            <w:shd w:val="clear" w:color="000000" w:fill="FFFFFF"/>
            <w:vAlign w:val="center"/>
          </w:tcPr>
          <w:p w14:paraId="28D83F56" w14:textId="77777777"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b/>
                <w:bCs/>
                <w:sz w:val="20"/>
              </w:rPr>
              <w:t>72</w:t>
            </w:r>
          </w:p>
        </w:tc>
        <w:tc>
          <w:tcPr>
            <w:tcW w:w="567" w:type="dxa"/>
            <w:tcBorders>
              <w:top w:val="single" w:sz="4" w:space="0" w:color="000000"/>
              <w:left w:val="single" w:sz="4" w:space="0" w:color="000000"/>
              <w:bottom w:val="single" w:sz="4" w:space="0" w:color="000000"/>
              <w:right w:val="single" w:sz="4" w:space="0" w:color="000000"/>
            </w:tcBorders>
            <w:vAlign w:val="center"/>
          </w:tcPr>
          <w:p w14:paraId="0B0284A9" w14:textId="77777777" w:rsidR="004252AD" w:rsidRDefault="004252AD" w:rsidP="004252AD">
            <w:pPr>
              <w:contextualSpacing/>
              <w:jc w:val="center"/>
              <w:rPr>
                <w:rFonts w:ascii="Times New Roman" w:hAnsi="Times New Roman"/>
                <w:sz w:val="20"/>
              </w:rPr>
            </w:pPr>
          </w:p>
        </w:tc>
        <w:tc>
          <w:tcPr>
            <w:tcW w:w="484" w:type="dxa"/>
            <w:tcBorders>
              <w:top w:val="single" w:sz="8" w:space="0" w:color="auto"/>
              <w:left w:val="single" w:sz="4" w:space="0" w:color="auto"/>
              <w:bottom w:val="single" w:sz="8" w:space="0" w:color="auto"/>
              <w:right w:val="single" w:sz="4" w:space="0" w:color="auto"/>
            </w:tcBorders>
            <w:shd w:val="clear" w:color="000000" w:fill="FFFFFF"/>
            <w:vAlign w:val="center"/>
          </w:tcPr>
          <w:p w14:paraId="7AA806A1" w14:textId="77777777" w:rsidR="004252AD" w:rsidRPr="001262B1" w:rsidRDefault="004252AD" w:rsidP="004252AD">
            <w:pPr>
              <w:contextualSpacing/>
              <w:jc w:val="center"/>
              <w:rPr>
                <w:rFonts w:ascii="Times New Roman" w:hAnsi="Times New Roman"/>
                <w:sz w:val="20"/>
              </w:rPr>
            </w:pPr>
            <w:r w:rsidRPr="001262B1">
              <w:rPr>
                <w:rFonts w:ascii="Times New Roman" w:hAnsi="Times New Roman"/>
                <w:b/>
                <w:bCs/>
                <w:sz w:val="20"/>
              </w:rPr>
              <w:t>14</w:t>
            </w:r>
          </w:p>
        </w:tc>
        <w:tc>
          <w:tcPr>
            <w:tcW w:w="609" w:type="dxa"/>
            <w:tcBorders>
              <w:top w:val="single" w:sz="4" w:space="0" w:color="000000"/>
              <w:left w:val="single" w:sz="4" w:space="0" w:color="000000"/>
              <w:bottom w:val="single" w:sz="4" w:space="0" w:color="000000"/>
              <w:right w:val="single" w:sz="4" w:space="0" w:color="000000"/>
            </w:tcBorders>
            <w:vAlign w:val="center"/>
          </w:tcPr>
          <w:p w14:paraId="1B135A62" w14:textId="77777777" w:rsidR="004252AD" w:rsidRPr="00084F46" w:rsidRDefault="004252AD" w:rsidP="004252AD">
            <w:pPr>
              <w:contextualSpacing/>
              <w:jc w:val="center"/>
              <w:rPr>
                <w:rFonts w:ascii="Times New Roman" w:hAnsi="Times New Roman"/>
                <w:b/>
                <w:sz w:val="20"/>
              </w:rPr>
            </w:pPr>
            <w:r w:rsidRPr="00084F46">
              <w:rPr>
                <w:rFonts w:ascii="Times New Roman" w:hAnsi="Times New Roman"/>
                <w:b/>
                <w:sz w:val="20"/>
              </w:rPr>
              <w:t>18</w:t>
            </w:r>
          </w:p>
        </w:tc>
        <w:tc>
          <w:tcPr>
            <w:tcW w:w="845" w:type="dxa"/>
            <w:tcBorders>
              <w:top w:val="nil"/>
              <w:left w:val="single" w:sz="8" w:space="0" w:color="auto"/>
              <w:bottom w:val="single" w:sz="8" w:space="0" w:color="auto"/>
              <w:right w:val="single" w:sz="8" w:space="0" w:color="auto"/>
            </w:tcBorders>
            <w:shd w:val="clear" w:color="auto" w:fill="FFFFFF" w:themeFill="background1"/>
            <w:vAlign w:val="center"/>
          </w:tcPr>
          <w:p w14:paraId="507F19DF" w14:textId="77777777" w:rsidR="004252AD" w:rsidRPr="004252AD" w:rsidRDefault="004252AD" w:rsidP="004252AD">
            <w:pPr>
              <w:contextualSpacing/>
              <w:jc w:val="center"/>
              <w:rPr>
                <w:rFonts w:ascii="Times New Roman" w:hAnsi="Times New Roman"/>
                <w:b/>
                <w:sz w:val="20"/>
              </w:rPr>
            </w:pPr>
            <w:r w:rsidRPr="004252AD">
              <w:rPr>
                <w:rFonts w:ascii="Times New Roman" w:hAnsi="Times New Roman"/>
                <w:b/>
                <w:sz w:val="20"/>
              </w:rPr>
              <w:t>232</w:t>
            </w:r>
          </w:p>
        </w:tc>
        <w:tc>
          <w:tcPr>
            <w:tcW w:w="851" w:type="dxa"/>
            <w:tcBorders>
              <w:top w:val="nil"/>
              <w:left w:val="nil"/>
              <w:bottom w:val="single" w:sz="8" w:space="0" w:color="auto"/>
              <w:right w:val="single" w:sz="8" w:space="0" w:color="auto"/>
            </w:tcBorders>
            <w:shd w:val="clear" w:color="auto" w:fill="FFFFFF" w:themeFill="background1"/>
            <w:vAlign w:val="center"/>
          </w:tcPr>
          <w:p w14:paraId="371069A9" w14:textId="77777777" w:rsidR="004252AD" w:rsidRPr="004252AD" w:rsidRDefault="004252AD" w:rsidP="004252AD">
            <w:pPr>
              <w:contextualSpacing/>
              <w:jc w:val="center"/>
              <w:rPr>
                <w:rFonts w:ascii="Times New Roman" w:hAnsi="Times New Roman"/>
                <w:b/>
                <w:sz w:val="20"/>
              </w:rPr>
            </w:pPr>
            <w:r w:rsidRPr="004252AD">
              <w:rPr>
                <w:rFonts w:ascii="Times New Roman" w:hAnsi="Times New Roman"/>
                <w:b/>
                <w:sz w:val="20"/>
              </w:rPr>
              <w:t>22</w:t>
            </w:r>
          </w:p>
        </w:tc>
        <w:tc>
          <w:tcPr>
            <w:tcW w:w="709" w:type="dxa"/>
            <w:tcBorders>
              <w:top w:val="single" w:sz="8" w:space="0" w:color="auto"/>
              <w:left w:val="single" w:sz="8" w:space="0" w:color="auto"/>
              <w:bottom w:val="single" w:sz="8" w:space="0" w:color="auto"/>
              <w:right w:val="nil"/>
            </w:tcBorders>
            <w:shd w:val="clear" w:color="000000" w:fill="FFFFFF"/>
            <w:vAlign w:val="center"/>
          </w:tcPr>
          <w:p w14:paraId="0BB25695"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0</w:t>
            </w:r>
          </w:p>
        </w:tc>
        <w:tc>
          <w:tcPr>
            <w:tcW w:w="708" w:type="dxa"/>
            <w:tcBorders>
              <w:top w:val="single" w:sz="8" w:space="0" w:color="auto"/>
              <w:left w:val="single" w:sz="4" w:space="0" w:color="auto"/>
              <w:bottom w:val="single" w:sz="8" w:space="0" w:color="auto"/>
              <w:right w:val="single" w:sz="8" w:space="0" w:color="auto"/>
            </w:tcBorders>
            <w:shd w:val="clear" w:color="000000" w:fill="FFFFFF"/>
            <w:vAlign w:val="center"/>
          </w:tcPr>
          <w:p w14:paraId="53B051F8"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0</w:t>
            </w:r>
          </w:p>
        </w:tc>
        <w:tc>
          <w:tcPr>
            <w:tcW w:w="704" w:type="dxa"/>
            <w:tcBorders>
              <w:top w:val="single" w:sz="8" w:space="0" w:color="auto"/>
              <w:left w:val="nil"/>
              <w:bottom w:val="single" w:sz="8" w:space="0" w:color="auto"/>
              <w:right w:val="single" w:sz="4" w:space="0" w:color="auto"/>
            </w:tcBorders>
            <w:shd w:val="clear" w:color="auto" w:fill="auto"/>
            <w:vAlign w:val="center"/>
          </w:tcPr>
          <w:p w14:paraId="2E4567A5"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80</w:t>
            </w:r>
          </w:p>
        </w:tc>
        <w:tc>
          <w:tcPr>
            <w:tcW w:w="719" w:type="dxa"/>
            <w:tcBorders>
              <w:top w:val="single" w:sz="8" w:space="0" w:color="auto"/>
              <w:left w:val="nil"/>
              <w:bottom w:val="single" w:sz="8" w:space="0" w:color="auto"/>
              <w:right w:val="single" w:sz="8" w:space="0" w:color="auto"/>
            </w:tcBorders>
            <w:shd w:val="clear" w:color="auto" w:fill="auto"/>
            <w:vAlign w:val="center"/>
          </w:tcPr>
          <w:p w14:paraId="37A5E289"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156</w:t>
            </w:r>
          </w:p>
        </w:tc>
        <w:tc>
          <w:tcPr>
            <w:tcW w:w="719" w:type="dxa"/>
            <w:tcBorders>
              <w:top w:val="single" w:sz="8" w:space="0" w:color="auto"/>
              <w:left w:val="nil"/>
              <w:bottom w:val="single" w:sz="8" w:space="0" w:color="auto"/>
              <w:right w:val="single" w:sz="4" w:space="0" w:color="auto"/>
            </w:tcBorders>
            <w:shd w:val="clear" w:color="000000" w:fill="FFFFFF"/>
            <w:vAlign w:val="center"/>
          </w:tcPr>
          <w:p w14:paraId="71F06115"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0</w:t>
            </w:r>
          </w:p>
        </w:tc>
        <w:tc>
          <w:tcPr>
            <w:tcW w:w="719" w:type="dxa"/>
            <w:tcBorders>
              <w:top w:val="single" w:sz="8" w:space="0" w:color="auto"/>
              <w:left w:val="nil"/>
              <w:bottom w:val="single" w:sz="8" w:space="0" w:color="auto"/>
              <w:right w:val="single" w:sz="8" w:space="0" w:color="auto"/>
            </w:tcBorders>
            <w:shd w:val="clear" w:color="000000" w:fill="FFFFFF"/>
            <w:vAlign w:val="center"/>
          </w:tcPr>
          <w:p w14:paraId="2DC94F20"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0</w:t>
            </w:r>
          </w:p>
        </w:tc>
      </w:tr>
      <w:tr w:rsidR="004252AD" w14:paraId="212D206E" w14:textId="77777777" w:rsidTr="00382692">
        <w:trPr>
          <w:jc w:val="center"/>
        </w:trPr>
        <w:tc>
          <w:tcPr>
            <w:tcW w:w="993" w:type="dxa"/>
            <w:tcBorders>
              <w:top w:val="nil"/>
              <w:left w:val="single" w:sz="4" w:space="0" w:color="auto"/>
              <w:bottom w:val="single" w:sz="4" w:space="0" w:color="auto"/>
              <w:right w:val="single" w:sz="4" w:space="0" w:color="auto"/>
            </w:tcBorders>
            <w:shd w:val="clear" w:color="000000" w:fill="FFFFFF"/>
            <w:vAlign w:val="center"/>
          </w:tcPr>
          <w:p w14:paraId="127E9DDF" w14:textId="77777777" w:rsidR="004252AD" w:rsidRPr="00914433" w:rsidRDefault="004252AD" w:rsidP="004252AD">
            <w:pPr>
              <w:contextualSpacing/>
              <w:jc w:val="both"/>
              <w:rPr>
                <w:rFonts w:ascii="Times New Roman" w:hAnsi="Times New Roman"/>
                <w:sz w:val="20"/>
              </w:rPr>
            </w:pPr>
            <w:r w:rsidRPr="00914433">
              <w:rPr>
                <w:rFonts w:ascii="Times New Roman" w:hAnsi="Times New Roman"/>
                <w:sz w:val="20"/>
              </w:rPr>
              <w:t>МДК 03.01</w:t>
            </w:r>
          </w:p>
        </w:tc>
        <w:tc>
          <w:tcPr>
            <w:tcW w:w="3716" w:type="dxa"/>
            <w:tcBorders>
              <w:top w:val="nil"/>
              <w:left w:val="nil"/>
              <w:bottom w:val="single" w:sz="4" w:space="0" w:color="auto"/>
              <w:right w:val="single" w:sz="8" w:space="0" w:color="auto"/>
            </w:tcBorders>
            <w:shd w:val="clear" w:color="auto" w:fill="auto"/>
            <w:vAlign w:val="bottom"/>
          </w:tcPr>
          <w:p w14:paraId="1E7B2C6F" w14:textId="77777777" w:rsidR="004252AD" w:rsidRPr="00914433" w:rsidRDefault="004252AD" w:rsidP="004252AD">
            <w:pPr>
              <w:contextualSpacing/>
              <w:jc w:val="both"/>
              <w:rPr>
                <w:rFonts w:ascii="Times New Roman" w:hAnsi="Times New Roman"/>
                <w:sz w:val="20"/>
              </w:rPr>
            </w:pPr>
            <w:r w:rsidRPr="00914433">
              <w:rPr>
                <w:rFonts w:ascii="Times New Roman" w:hAnsi="Times New Roman"/>
                <w:sz w:val="20"/>
              </w:rPr>
              <w:t>Выполнение лабораторных химических и биологических анализов воды</w:t>
            </w:r>
          </w:p>
        </w:tc>
        <w:tc>
          <w:tcPr>
            <w:tcW w:w="892" w:type="dxa"/>
            <w:tcBorders>
              <w:top w:val="single" w:sz="4" w:space="0" w:color="000000"/>
              <w:left w:val="single" w:sz="4" w:space="0" w:color="000000"/>
              <w:bottom w:val="single" w:sz="4" w:space="0" w:color="000000"/>
              <w:right w:val="single" w:sz="4" w:space="0" w:color="000000"/>
            </w:tcBorders>
          </w:tcPr>
          <w:p w14:paraId="76646F8B" w14:textId="77777777" w:rsidR="004252AD" w:rsidRDefault="004252AD" w:rsidP="004252AD">
            <w:pPr>
              <w:tabs>
                <w:tab w:val="left" w:pos="406"/>
              </w:tabs>
              <w:contextualSpacing/>
              <w:jc w:val="center"/>
              <w:rPr>
                <w:rFonts w:ascii="Times New Roman" w:hAnsi="Times New Roman"/>
                <w:sz w:val="20"/>
              </w:rPr>
            </w:pPr>
          </w:p>
        </w:tc>
        <w:tc>
          <w:tcPr>
            <w:tcW w:w="611" w:type="dxa"/>
            <w:tcBorders>
              <w:top w:val="nil"/>
              <w:left w:val="single" w:sz="4" w:space="0" w:color="auto"/>
              <w:bottom w:val="single" w:sz="4" w:space="0" w:color="auto"/>
              <w:right w:val="single" w:sz="4" w:space="0" w:color="auto"/>
            </w:tcBorders>
            <w:shd w:val="clear" w:color="000000" w:fill="FFFFFF"/>
            <w:vAlign w:val="center"/>
          </w:tcPr>
          <w:p w14:paraId="061823CE"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42</w:t>
            </w:r>
          </w:p>
        </w:tc>
        <w:tc>
          <w:tcPr>
            <w:tcW w:w="624" w:type="dxa"/>
            <w:tcBorders>
              <w:top w:val="nil"/>
              <w:left w:val="single" w:sz="4" w:space="0" w:color="auto"/>
              <w:bottom w:val="single" w:sz="4" w:space="0" w:color="auto"/>
              <w:right w:val="single" w:sz="4" w:space="0" w:color="auto"/>
            </w:tcBorders>
            <w:shd w:val="clear" w:color="000000" w:fill="FFFFFF"/>
            <w:vAlign w:val="center"/>
          </w:tcPr>
          <w:p w14:paraId="6722567F"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color w:val="0D0D0D"/>
                <w:sz w:val="20"/>
              </w:rPr>
              <w:t>14</w:t>
            </w:r>
          </w:p>
        </w:tc>
        <w:tc>
          <w:tcPr>
            <w:tcW w:w="608" w:type="dxa"/>
            <w:tcBorders>
              <w:top w:val="nil"/>
              <w:left w:val="single" w:sz="4" w:space="0" w:color="auto"/>
              <w:bottom w:val="single" w:sz="4" w:space="0" w:color="auto"/>
              <w:right w:val="single" w:sz="4" w:space="0" w:color="auto"/>
            </w:tcBorders>
            <w:shd w:val="clear" w:color="000000" w:fill="FFFFFF"/>
            <w:vAlign w:val="center"/>
          </w:tcPr>
          <w:p w14:paraId="2B5D3CF9" w14:textId="77777777"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42</w:t>
            </w:r>
          </w:p>
        </w:tc>
        <w:tc>
          <w:tcPr>
            <w:tcW w:w="425" w:type="dxa"/>
            <w:tcBorders>
              <w:top w:val="nil"/>
              <w:left w:val="single" w:sz="4" w:space="0" w:color="auto"/>
              <w:bottom w:val="single" w:sz="4" w:space="0" w:color="auto"/>
              <w:right w:val="single" w:sz="4" w:space="0" w:color="auto"/>
            </w:tcBorders>
            <w:shd w:val="clear" w:color="FFFFCC" w:fill="FFFFFF"/>
            <w:vAlign w:val="center"/>
          </w:tcPr>
          <w:p w14:paraId="32F8F972" w14:textId="77777777"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sz w:val="20"/>
              </w:rPr>
              <w:t> </w:t>
            </w:r>
          </w:p>
        </w:tc>
        <w:tc>
          <w:tcPr>
            <w:tcW w:w="567" w:type="dxa"/>
            <w:tcBorders>
              <w:top w:val="single" w:sz="4" w:space="0" w:color="000000"/>
              <w:left w:val="single" w:sz="4" w:space="0" w:color="000000"/>
              <w:bottom w:val="single" w:sz="4" w:space="0" w:color="000000"/>
              <w:right w:val="single" w:sz="4" w:space="0" w:color="000000"/>
            </w:tcBorders>
            <w:vAlign w:val="center"/>
          </w:tcPr>
          <w:p w14:paraId="14864DDA" w14:textId="77777777" w:rsidR="004252AD" w:rsidRDefault="004252AD" w:rsidP="004252AD">
            <w:pPr>
              <w:contextualSpacing/>
              <w:jc w:val="center"/>
              <w:rPr>
                <w:rFonts w:ascii="Times New Roman" w:hAnsi="Times New Roman"/>
                <w:sz w:val="20"/>
              </w:rPr>
            </w:pPr>
          </w:p>
        </w:tc>
        <w:tc>
          <w:tcPr>
            <w:tcW w:w="484" w:type="dxa"/>
            <w:tcBorders>
              <w:top w:val="nil"/>
              <w:left w:val="single" w:sz="4" w:space="0" w:color="auto"/>
              <w:bottom w:val="single" w:sz="4" w:space="0" w:color="auto"/>
              <w:right w:val="single" w:sz="4" w:space="0" w:color="auto"/>
            </w:tcBorders>
            <w:shd w:val="clear" w:color="FFFFCC" w:fill="FFFFFF"/>
            <w:vAlign w:val="center"/>
          </w:tcPr>
          <w:p w14:paraId="7F6569F3" w14:textId="77777777" w:rsidR="004252AD" w:rsidRPr="001262B1" w:rsidRDefault="004252AD" w:rsidP="004252AD">
            <w:pPr>
              <w:contextualSpacing/>
              <w:jc w:val="center"/>
              <w:rPr>
                <w:rFonts w:ascii="Times New Roman" w:hAnsi="Times New Roman"/>
                <w:sz w:val="20"/>
              </w:rPr>
            </w:pPr>
            <w:r w:rsidRPr="001262B1">
              <w:rPr>
                <w:rFonts w:ascii="Times New Roman" w:hAnsi="Times New Roman"/>
                <w:sz w:val="20"/>
              </w:rPr>
              <w:t> </w:t>
            </w:r>
          </w:p>
        </w:tc>
        <w:tc>
          <w:tcPr>
            <w:tcW w:w="609" w:type="dxa"/>
            <w:tcBorders>
              <w:top w:val="single" w:sz="4" w:space="0" w:color="000000"/>
              <w:left w:val="single" w:sz="4" w:space="0" w:color="000000"/>
              <w:bottom w:val="single" w:sz="4" w:space="0" w:color="000000"/>
              <w:right w:val="single" w:sz="4" w:space="0" w:color="000000"/>
            </w:tcBorders>
            <w:vAlign w:val="center"/>
          </w:tcPr>
          <w:p w14:paraId="709E9399" w14:textId="77777777" w:rsidR="004252AD" w:rsidRDefault="004252AD" w:rsidP="004252AD">
            <w:pPr>
              <w:contextualSpacing/>
              <w:jc w:val="center"/>
              <w:rPr>
                <w:rFonts w:ascii="Times New Roman" w:hAnsi="Times New Roman"/>
                <w:sz w:val="20"/>
              </w:rPr>
            </w:pPr>
          </w:p>
        </w:tc>
        <w:tc>
          <w:tcPr>
            <w:tcW w:w="845" w:type="dxa"/>
            <w:tcBorders>
              <w:top w:val="nil"/>
              <w:left w:val="single" w:sz="8" w:space="0" w:color="auto"/>
              <w:bottom w:val="single" w:sz="8" w:space="0" w:color="auto"/>
              <w:right w:val="single" w:sz="8" w:space="0" w:color="auto"/>
            </w:tcBorders>
            <w:shd w:val="clear" w:color="auto" w:fill="auto"/>
            <w:vAlign w:val="center"/>
          </w:tcPr>
          <w:p w14:paraId="0E914C65" w14:textId="77777777"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42</w:t>
            </w:r>
          </w:p>
        </w:tc>
        <w:tc>
          <w:tcPr>
            <w:tcW w:w="851" w:type="dxa"/>
            <w:tcBorders>
              <w:top w:val="nil"/>
              <w:left w:val="nil"/>
              <w:bottom w:val="single" w:sz="8" w:space="0" w:color="auto"/>
              <w:right w:val="single" w:sz="8" w:space="0" w:color="auto"/>
            </w:tcBorders>
            <w:shd w:val="clear" w:color="auto" w:fill="auto"/>
            <w:vAlign w:val="center"/>
          </w:tcPr>
          <w:p w14:paraId="772C833F" w14:textId="77777777"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0</w:t>
            </w:r>
          </w:p>
        </w:tc>
        <w:tc>
          <w:tcPr>
            <w:tcW w:w="709" w:type="dxa"/>
            <w:tcBorders>
              <w:top w:val="nil"/>
              <w:left w:val="single" w:sz="8" w:space="0" w:color="auto"/>
              <w:bottom w:val="single" w:sz="4" w:space="0" w:color="auto"/>
              <w:right w:val="single" w:sz="4" w:space="0" w:color="auto"/>
            </w:tcBorders>
            <w:shd w:val="clear" w:color="FFFFCC" w:fill="FFFFFF"/>
            <w:vAlign w:val="center"/>
          </w:tcPr>
          <w:p w14:paraId="01B40FD0"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8" w:type="dxa"/>
            <w:tcBorders>
              <w:top w:val="nil"/>
              <w:left w:val="nil"/>
              <w:bottom w:val="single" w:sz="4" w:space="0" w:color="auto"/>
              <w:right w:val="single" w:sz="8" w:space="0" w:color="auto"/>
            </w:tcBorders>
            <w:shd w:val="clear" w:color="FFFFCC" w:fill="FFFFFF"/>
            <w:vAlign w:val="center"/>
          </w:tcPr>
          <w:p w14:paraId="73CF3EDB"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4" w:type="dxa"/>
            <w:tcBorders>
              <w:top w:val="nil"/>
              <w:left w:val="nil"/>
              <w:bottom w:val="single" w:sz="4" w:space="0" w:color="auto"/>
              <w:right w:val="single" w:sz="4" w:space="0" w:color="auto"/>
            </w:tcBorders>
            <w:shd w:val="clear" w:color="auto" w:fill="auto"/>
            <w:vAlign w:val="center"/>
          </w:tcPr>
          <w:p w14:paraId="70AB3C69"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single" w:sz="4" w:space="0" w:color="auto"/>
              <w:right w:val="single" w:sz="8" w:space="0" w:color="auto"/>
            </w:tcBorders>
            <w:shd w:val="clear" w:color="auto" w:fill="auto"/>
            <w:vAlign w:val="center"/>
          </w:tcPr>
          <w:p w14:paraId="74398BCA"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42</w:t>
            </w:r>
          </w:p>
        </w:tc>
        <w:tc>
          <w:tcPr>
            <w:tcW w:w="719" w:type="dxa"/>
            <w:tcBorders>
              <w:top w:val="nil"/>
              <w:left w:val="nil"/>
              <w:bottom w:val="single" w:sz="4" w:space="0" w:color="auto"/>
              <w:right w:val="single" w:sz="4" w:space="0" w:color="auto"/>
            </w:tcBorders>
            <w:shd w:val="clear" w:color="FFFFCC" w:fill="FFFFFF"/>
            <w:vAlign w:val="center"/>
          </w:tcPr>
          <w:p w14:paraId="5EB4CA21"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single" w:sz="4" w:space="0" w:color="auto"/>
              <w:right w:val="single" w:sz="8" w:space="0" w:color="auto"/>
            </w:tcBorders>
            <w:shd w:val="clear" w:color="FFFFCC" w:fill="FFFFFF"/>
            <w:vAlign w:val="center"/>
          </w:tcPr>
          <w:p w14:paraId="58BB36AB"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r>
      <w:tr w:rsidR="004252AD" w14:paraId="3A6E15E0" w14:textId="77777777" w:rsidTr="00382692">
        <w:trPr>
          <w:jc w:val="center"/>
        </w:trPr>
        <w:tc>
          <w:tcPr>
            <w:tcW w:w="993" w:type="dxa"/>
            <w:tcBorders>
              <w:top w:val="nil"/>
              <w:left w:val="single" w:sz="8" w:space="0" w:color="auto"/>
              <w:bottom w:val="nil"/>
              <w:right w:val="single" w:sz="4" w:space="0" w:color="auto"/>
            </w:tcBorders>
            <w:shd w:val="clear" w:color="000000" w:fill="FFFFFF"/>
            <w:vAlign w:val="center"/>
          </w:tcPr>
          <w:p w14:paraId="5B41DB6D" w14:textId="77777777" w:rsidR="004252AD" w:rsidRPr="00914433" w:rsidRDefault="004252AD" w:rsidP="004252AD">
            <w:pPr>
              <w:contextualSpacing/>
              <w:jc w:val="both"/>
              <w:rPr>
                <w:rFonts w:ascii="Times New Roman" w:hAnsi="Times New Roman"/>
                <w:sz w:val="20"/>
              </w:rPr>
            </w:pPr>
            <w:r w:rsidRPr="00914433">
              <w:rPr>
                <w:rFonts w:ascii="Times New Roman" w:hAnsi="Times New Roman"/>
                <w:sz w:val="20"/>
              </w:rPr>
              <w:t>МДК 03.02</w:t>
            </w:r>
          </w:p>
        </w:tc>
        <w:tc>
          <w:tcPr>
            <w:tcW w:w="3716" w:type="dxa"/>
            <w:tcBorders>
              <w:top w:val="nil"/>
              <w:left w:val="nil"/>
              <w:bottom w:val="nil"/>
              <w:right w:val="nil"/>
            </w:tcBorders>
            <w:shd w:val="clear" w:color="auto" w:fill="auto"/>
            <w:vAlign w:val="bottom"/>
          </w:tcPr>
          <w:p w14:paraId="088BB8AC" w14:textId="77777777" w:rsidR="004252AD" w:rsidRPr="00914433" w:rsidRDefault="004252AD" w:rsidP="004252AD">
            <w:pPr>
              <w:contextualSpacing/>
              <w:jc w:val="both"/>
              <w:rPr>
                <w:rFonts w:ascii="Times New Roman" w:hAnsi="Times New Roman"/>
                <w:sz w:val="20"/>
              </w:rPr>
            </w:pPr>
            <w:r w:rsidRPr="00914433">
              <w:rPr>
                <w:rFonts w:ascii="Times New Roman" w:hAnsi="Times New Roman"/>
                <w:sz w:val="20"/>
              </w:rPr>
              <w:t>Выполнение работ по техническому обслуживанию и ремонту электрооборудования и систем автоматики водоснабжения и водоотведения</w:t>
            </w:r>
          </w:p>
        </w:tc>
        <w:tc>
          <w:tcPr>
            <w:tcW w:w="892" w:type="dxa"/>
            <w:tcBorders>
              <w:top w:val="single" w:sz="4" w:space="0" w:color="000000"/>
              <w:left w:val="single" w:sz="4" w:space="0" w:color="000000"/>
              <w:bottom w:val="single" w:sz="4" w:space="0" w:color="000000"/>
              <w:right w:val="single" w:sz="4" w:space="0" w:color="000000"/>
            </w:tcBorders>
          </w:tcPr>
          <w:p w14:paraId="73384A51" w14:textId="77777777" w:rsidR="004252AD" w:rsidRDefault="004252AD" w:rsidP="004252AD">
            <w:pPr>
              <w:tabs>
                <w:tab w:val="left" w:pos="406"/>
              </w:tabs>
              <w:contextualSpacing/>
              <w:jc w:val="center"/>
              <w:rPr>
                <w:rFonts w:ascii="Times New Roman" w:hAnsi="Times New Roman"/>
                <w:sz w:val="20"/>
              </w:rPr>
            </w:pPr>
            <w:r>
              <w:rPr>
                <w:rFonts w:ascii="Times New Roman" w:hAnsi="Times New Roman"/>
                <w:sz w:val="20"/>
              </w:rPr>
              <w:t>э</w:t>
            </w:r>
          </w:p>
        </w:tc>
        <w:tc>
          <w:tcPr>
            <w:tcW w:w="611" w:type="dxa"/>
            <w:tcBorders>
              <w:top w:val="nil"/>
              <w:left w:val="single" w:sz="4" w:space="0" w:color="auto"/>
              <w:bottom w:val="single" w:sz="4" w:space="0" w:color="auto"/>
              <w:right w:val="single" w:sz="4" w:space="0" w:color="auto"/>
            </w:tcBorders>
            <w:shd w:val="clear" w:color="000000" w:fill="FFFFFF"/>
            <w:vAlign w:val="center"/>
          </w:tcPr>
          <w:p w14:paraId="5187E93B"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130</w:t>
            </w:r>
          </w:p>
        </w:tc>
        <w:tc>
          <w:tcPr>
            <w:tcW w:w="624" w:type="dxa"/>
            <w:tcBorders>
              <w:top w:val="nil"/>
              <w:left w:val="single" w:sz="4" w:space="0" w:color="auto"/>
              <w:bottom w:val="single" w:sz="4" w:space="0" w:color="auto"/>
              <w:right w:val="single" w:sz="4" w:space="0" w:color="auto"/>
            </w:tcBorders>
            <w:shd w:val="clear" w:color="000000" w:fill="FFFFFF"/>
            <w:vAlign w:val="center"/>
          </w:tcPr>
          <w:p w14:paraId="660B542C"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color w:val="0D0D0D"/>
                <w:sz w:val="20"/>
              </w:rPr>
              <w:t>38</w:t>
            </w:r>
          </w:p>
        </w:tc>
        <w:tc>
          <w:tcPr>
            <w:tcW w:w="608" w:type="dxa"/>
            <w:tcBorders>
              <w:top w:val="nil"/>
              <w:left w:val="single" w:sz="4" w:space="0" w:color="auto"/>
              <w:bottom w:val="single" w:sz="4" w:space="0" w:color="auto"/>
              <w:right w:val="single" w:sz="4" w:space="0" w:color="auto"/>
            </w:tcBorders>
            <w:shd w:val="clear" w:color="000000" w:fill="FFFFFF"/>
            <w:vAlign w:val="center"/>
          </w:tcPr>
          <w:p w14:paraId="5BA910B9" w14:textId="77777777"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108</w:t>
            </w:r>
          </w:p>
        </w:tc>
        <w:tc>
          <w:tcPr>
            <w:tcW w:w="425" w:type="dxa"/>
            <w:tcBorders>
              <w:top w:val="nil"/>
              <w:left w:val="single" w:sz="4" w:space="0" w:color="auto"/>
              <w:bottom w:val="single" w:sz="4" w:space="0" w:color="auto"/>
              <w:right w:val="single" w:sz="4" w:space="0" w:color="auto"/>
            </w:tcBorders>
            <w:shd w:val="clear" w:color="FFFFCC" w:fill="FFFFFF"/>
            <w:vAlign w:val="center"/>
          </w:tcPr>
          <w:p w14:paraId="7FF362E5" w14:textId="77777777"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sz w:val="20"/>
              </w:rPr>
              <w:t> </w:t>
            </w:r>
          </w:p>
        </w:tc>
        <w:tc>
          <w:tcPr>
            <w:tcW w:w="567" w:type="dxa"/>
            <w:tcBorders>
              <w:top w:val="single" w:sz="4" w:space="0" w:color="000000"/>
              <w:left w:val="single" w:sz="4" w:space="0" w:color="000000"/>
              <w:bottom w:val="single" w:sz="4" w:space="0" w:color="000000"/>
              <w:right w:val="single" w:sz="4" w:space="0" w:color="000000"/>
            </w:tcBorders>
            <w:vAlign w:val="center"/>
          </w:tcPr>
          <w:p w14:paraId="3725D54A" w14:textId="77777777" w:rsidR="004252AD" w:rsidRDefault="004252AD" w:rsidP="004252AD">
            <w:pPr>
              <w:contextualSpacing/>
              <w:jc w:val="center"/>
              <w:rPr>
                <w:rFonts w:ascii="Times New Roman" w:hAnsi="Times New Roman"/>
                <w:sz w:val="20"/>
              </w:rPr>
            </w:pPr>
          </w:p>
        </w:tc>
        <w:tc>
          <w:tcPr>
            <w:tcW w:w="484" w:type="dxa"/>
            <w:tcBorders>
              <w:top w:val="nil"/>
              <w:left w:val="single" w:sz="4" w:space="0" w:color="auto"/>
              <w:bottom w:val="single" w:sz="4" w:space="0" w:color="auto"/>
              <w:right w:val="single" w:sz="4" w:space="0" w:color="auto"/>
            </w:tcBorders>
            <w:shd w:val="clear" w:color="FFFFCC" w:fill="FFFFFF"/>
            <w:vAlign w:val="center"/>
          </w:tcPr>
          <w:p w14:paraId="41745984" w14:textId="77777777" w:rsidR="004252AD" w:rsidRPr="001262B1" w:rsidRDefault="004252AD" w:rsidP="004252AD">
            <w:pPr>
              <w:contextualSpacing/>
              <w:jc w:val="center"/>
              <w:rPr>
                <w:rFonts w:ascii="Times New Roman" w:hAnsi="Times New Roman"/>
                <w:sz w:val="20"/>
              </w:rPr>
            </w:pPr>
            <w:r w:rsidRPr="001262B1">
              <w:rPr>
                <w:rFonts w:ascii="Times New Roman" w:hAnsi="Times New Roman"/>
                <w:sz w:val="20"/>
              </w:rPr>
              <w:t>14</w:t>
            </w:r>
          </w:p>
        </w:tc>
        <w:tc>
          <w:tcPr>
            <w:tcW w:w="609" w:type="dxa"/>
            <w:tcBorders>
              <w:top w:val="single" w:sz="4" w:space="0" w:color="000000"/>
              <w:left w:val="single" w:sz="4" w:space="0" w:color="000000"/>
              <w:bottom w:val="single" w:sz="4" w:space="0" w:color="000000"/>
              <w:right w:val="single" w:sz="4" w:space="0" w:color="000000"/>
            </w:tcBorders>
            <w:vAlign w:val="center"/>
          </w:tcPr>
          <w:p w14:paraId="279AEA6E" w14:textId="77777777" w:rsidR="004252AD" w:rsidRDefault="004252AD" w:rsidP="004252AD">
            <w:pPr>
              <w:contextualSpacing/>
              <w:jc w:val="center"/>
              <w:rPr>
                <w:rFonts w:ascii="Times New Roman" w:hAnsi="Times New Roman"/>
                <w:sz w:val="20"/>
              </w:rPr>
            </w:pPr>
            <w:r>
              <w:rPr>
                <w:rFonts w:ascii="Times New Roman" w:hAnsi="Times New Roman"/>
                <w:sz w:val="20"/>
              </w:rPr>
              <w:t>8</w:t>
            </w:r>
          </w:p>
        </w:tc>
        <w:tc>
          <w:tcPr>
            <w:tcW w:w="845" w:type="dxa"/>
            <w:tcBorders>
              <w:top w:val="nil"/>
              <w:left w:val="single" w:sz="8" w:space="0" w:color="auto"/>
              <w:bottom w:val="single" w:sz="8" w:space="0" w:color="auto"/>
              <w:right w:val="single" w:sz="8" w:space="0" w:color="auto"/>
            </w:tcBorders>
            <w:shd w:val="clear" w:color="auto" w:fill="auto"/>
            <w:vAlign w:val="center"/>
          </w:tcPr>
          <w:p w14:paraId="7D2050C1" w14:textId="77777777"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108</w:t>
            </w:r>
          </w:p>
        </w:tc>
        <w:tc>
          <w:tcPr>
            <w:tcW w:w="851" w:type="dxa"/>
            <w:tcBorders>
              <w:top w:val="nil"/>
              <w:left w:val="nil"/>
              <w:bottom w:val="single" w:sz="8" w:space="0" w:color="auto"/>
              <w:right w:val="single" w:sz="8" w:space="0" w:color="auto"/>
            </w:tcBorders>
            <w:shd w:val="clear" w:color="auto" w:fill="auto"/>
            <w:vAlign w:val="center"/>
          </w:tcPr>
          <w:p w14:paraId="5BC6F14D" w14:textId="77777777"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22</w:t>
            </w:r>
          </w:p>
        </w:tc>
        <w:tc>
          <w:tcPr>
            <w:tcW w:w="709" w:type="dxa"/>
            <w:tcBorders>
              <w:top w:val="nil"/>
              <w:left w:val="single" w:sz="8" w:space="0" w:color="auto"/>
              <w:bottom w:val="single" w:sz="4" w:space="0" w:color="auto"/>
              <w:right w:val="single" w:sz="4" w:space="0" w:color="auto"/>
            </w:tcBorders>
            <w:shd w:val="clear" w:color="FFFFCC" w:fill="FFFFFF"/>
            <w:vAlign w:val="center"/>
          </w:tcPr>
          <w:p w14:paraId="7A23F41B"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8" w:type="dxa"/>
            <w:tcBorders>
              <w:top w:val="nil"/>
              <w:left w:val="nil"/>
              <w:bottom w:val="single" w:sz="4" w:space="0" w:color="auto"/>
              <w:right w:val="single" w:sz="8" w:space="0" w:color="auto"/>
            </w:tcBorders>
            <w:shd w:val="clear" w:color="FFFFCC" w:fill="FFFFFF"/>
            <w:vAlign w:val="center"/>
          </w:tcPr>
          <w:p w14:paraId="5058A78B"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4" w:type="dxa"/>
            <w:tcBorders>
              <w:top w:val="nil"/>
              <w:left w:val="nil"/>
              <w:bottom w:val="single" w:sz="4" w:space="0" w:color="auto"/>
              <w:right w:val="single" w:sz="4" w:space="0" w:color="auto"/>
            </w:tcBorders>
            <w:shd w:val="clear" w:color="auto" w:fill="auto"/>
            <w:vAlign w:val="center"/>
          </w:tcPr>
          <w:p w14:paraId="74206386"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80</w:t>
            </w:r>
          </w:p>
        </w:tc>
        <w:tc>
          <w:tcPr>
            <w:tcW w:w="719" w:type="dxa"/>
            <w:tcBorders>
              <w:top w:val="nil"/>
              <w:left w:val="nil"/>
              <w:bottom w:val="single" w:sz="4" w:space="0" w:color="auto"/>
              <w:right w:val="single" w:sz="8" w:space="0" w:color="auto"/>
            </w:tcBorders>
            <w:shd w:val="clear" w:color="auto" w:fill="auto"/>
            <w:vAlign w:val="center"/>
          </w:tcPr>
          <w:p w14:paraId="1996F854"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42</w:t>
            </w:r>
          </w:p>
        </w:tc>
        <w:tc>
          <w:tcPr>
            <w:tcW w:w="719" w:type="dxa"/>
            <w:tcBorders>
              <w:top w:val="nil"/>
              <w:left w:val="nil"/>
              <w:bottom w:val="nil"/>
              <w:right w:val="single" w:sz="4" w:space="0" w:color="auto"/>
            </w:tcBorders>
            <w:shd w:val="clear" w:color="FFFFCC" w:fill="FFFFFF"/>
            <w:vAlign w:val="center"/>
          </w:tcPr>
          <w:p w14:paraId="4FC170AD"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nil"/>
              <w:right w:val="single" w:sz="8" w:space="0" w:color="auto"/>
            </w:tcBorders>
            <w:shd w:val="clear" w:color="FFFFCC" w:fill="FFFFFF"/>
            <w:vAlign w:val="center"/>
          </w:tcPr>
          <w:p w14:paraId="4B0C8599"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r>
      <w:tr w:rsidR="004252AD" w14:paraId="0BF8417A" w14:textId="77777777" w:rsidTr="00382692">
        <w:trPr>
          <w:jc w:val="center"/>
        </w:trPr>
        <w:tc>
          <w:tcPr>
            <w:tcW w:w="993" w:type="dxa"/>
            <w:tcBorders>
              <w:top w:val="single" w:sz="4" w:space="0" w:color="auto"/>
              <w:left w:val="single" w:sz="8" w:space="0" w:color="auto"/>
              <w:bottom w:val="nil"/>
              <w:right w:val="single" w:sz="4" w:space="0" w:color="auto"/>
            </w:tcBorders>
            <w:shd w:val="clear" w:color="000000" w:fill="FFFFFF"/>
            <w:vAlign w:val="center"/>
          </w:tcPr>
          <w:p w14:paraId="2C49FD4E" w14:textId="77777777" w:rsidR="004252AD" w:rsidRPr="00914433" w:rsidRDefault="004252AD" w:rsidP="004252AD">
            <w:pPr>
              <w:contextualSpacing/>
              <w:jc w:val="both"/>
              <w:rPr>
                <w:rFonts w:ascii="Times New Roman" w:hAnsi="Times New Roman"/>
                <w:sz w:val="20"/>
              </w:rPr>
            </w:pPr>
            <w:r w:rsidRPr="00914433">
              <w:rPr>
                <w:rFonts w:ascii="Times New Roman" w:hAnsi="Times New Roman"/>
                <w:sz w:val="20"/>
              </w:rPr>
              <w:t>ПП.03</w:t>
            </w:r>
          </w:p>
        </w:tc>
        <w:tc>
          <w:tcPr>
            <w:tcW w:w="3716" w:type="dxa"/>
            <w:tcBorders>
              <w:top w:val="single" w:sz="4" w:space="0" w:color="auto"/>
              <w:left w:val="nil"/>
              <w:bottom w:val="nil"/>
              <w:right w:val="single" w:sz="8" w:space="0" w:color="auto"/>
            </w:tcBorders>
            <w:shd w:val="clear" w:color="000000" w:fill="FFFFFF"/>
            <w:vAlign w:val="center"/>
          </w:tcPr>
          <w:p w14:paraId="2D876564" w14:textId="77777777" w:rsidR="004252AD" w:rsidRPr="00914433" w:rsidRDefault="004252AD" w:rsidP="004252AD">
            <w:pPr>
              <w:contextualSpacing/>
              <w:jc w:val="both"/>
              <w:rPr>
                <w:rFonts w:ascii="Times New Roman" w:hAnsi="Times New Roman"/>
                <w:sz w:val="20"/>
              </w:rPr>
            </w:pPr>
            <w:r w:rsidRPr="00914433">
              <w:rPr>
                <w:rFonts w:ascii="Times New Roman" w:hAnsi="Times New Roman"/>
                <w:sz w:val="20"/>
              </w:rPr>
              <w:t>Производственная практика</w:t>
            </w:r>
          </w:p>
        </w:tc>
        <w:tc>
          <w:tcPr>
            <w:tcW w:w="892" w:type="dxa"/>
            <w:tcBorders>
              <w:top w:val="single" w:sz="4" w:space="0" w:color="000000"/>
              <w:left w:val="single" w:sz="4" w:space="0" w:color="000000"/>
              <w:bottom w:val="single" w:sz="4" w:space="0" w:color="000000"/>
              <w:right w:val="single" w:sz="4" w:space="0" w:color="000000"/>
            </w:tcBorders>
          </w:tcPr>
          <w:p w14:paraId="3E496ED1" w14:textId="77777777" w:rsidR="004252AD" w:rsidRDefault="004252AD" w:rsidP="004252AD">
            <w:pPr>
              <w:tabs>
                <w:tab w:val="left" w:pos="406"/>
              </w:tabs>
              <w:contextualSpacing/>
              <w:jc w:val="center"/>
              <w:rPr>
                <w:rFonts w:ascii="Times New Roman" w:hAnsi="Times New Roman"/>
                <w:sz w:val="20"/>
              </w:rPr>
            </w:pPr>
            <w:r>
              <w:rPr>
                <w:rFonts w:ascii="Times New Roman" w:hAnsi="Times New Roman"/>
                <w:sz w:val="20"/>
              </w:rPr>
              <w:t>з</w:t>
            </w:r>
          </w:p>
        </w:tc>
        <w:tc>
          <w:tcPr>
            <w:tcW w:w="611" w:type="dxa"/>
            <w:tcBorders>
              <w:top w:val="nil"/>
              <w:left w:val="single" w:sz="4" w:space="0" w:color="auto"/>
              <w:bottom w:val="nil"/>
              <w:right w:val="single" w:sz="4" w:space="0" w:color="auto"/>
            </w:tcBorders>
            <w:shd w:val="clear" w:color="000000" w:fill="FFFFFF"/>
            <w:vAlign w:val="center"/>
          </w:tcPr>
          <w:p w14:paraId="222D1853"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72</w:t>
            </w:r>
          </w:p>
        </w:tc>
        <w:tc>
          <w:tcPr>
            <w:tcW w:w="624" w:type="dxa"/>
            <w:tcBorders>
              <w:top w:val="nil"/>
              <w:left w:val="single" w:sz="4" w:space="0" w:color="auto"/>
              <w:bottom w:val="nil"/>
              <w:right w:val="single" w:sz="4" w:space="0" w:color="auto"/>
            </w:tcBorders>
            <w:shd w:val="clear" w:color="000000" w:fill="FFFFFF"/>
            <w:vAlign w:val="center"/>
          </w:tcPr>
          <w:p w14:paraId="370AFE2C"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72</w:t>
            </w:r>
          </w:p>
        </w:tc>
        <w:tc>
          <w:tcPr>
            <w:tcW w:w="608" w:type="dxa"/>
            <w:tcBorders>
              <w:top w:val="nil"/>
              <w:left w:val="single" w:sz="4" w:space="0" w:color="auto"/>
              <w:bottom w:val="nil"/>
              <w:right w:val="single" w:sz="4" w:space="0" w:color="auto"/>
            </w:tcBorders>
            <w:shd w:val="clear" w:color="000000" w:fill="FFFFFF"/>
            <w:vAlign w:val="center"/>
          </w:tcPr>
          <w:p w14:paraId="3BC5A58B" w14:textId="77777777"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72</w:t>
            </w:r>
          </w:p>
        </w:tc>
        <w:tc>
          <w:tcPr>
            <w:tcW w:w="425" w:type="dxa"/>
            <w:tcBorders>
              <w:top w:val="nil"/>
              <w:left w:val="single" w:sz="4" w:space="0" w:color="auto"/>
              <w:bottom w:val="nil"/>
              <w:right w:val="single" w:sz="4" w:space="0" w:color="auto"/>
            </w:tcBorders>
            <w:shd w:val="clear" w:color="FFFFCC" w:fill="FFFFFF"/>
            <w:vAlign w:val="center"/>
          </w:tcPr>
          <w:p w14:paraId="286C8AE2" w14:textId="77777777"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sz w:val="20"/>
              </w:rPr>
              <w:t>72</w:t>
            </w:r>
          </w:p>
        </w:tc>
        <w:tc>
          <w:tcPr>
            <w:tcW w:w="567" w:type="dxa"/>
            <w:tcBorders>
              <w:top w:val="single" w:sz="4" w:space="0" w:color="000000"/>
              <w:left w:val="single" w:sz="4" w:space="0" w:color="000000"/>
              <w:bottom w:val="single" w:sz="4" w:space="0" w:color="000000"/>
              <w:right w:val="single" w:sz="4" w:space="0" w:color="000000"/>
            </w:tcBorders>
            <w:vAlign w:val="center"/>
          </w:tcPr>
          <w:p w14:paraId="6718BB38" w14:textId="77777777" w:rsidR="004252AD" w:rsidRDefault="004252AD" w:rsidP="004252AD">
            <w:pPr>
              <w:contextualSpacing/>
              <w:jc w:val="center"/>
              <w:rPr>
                <w:rFonts w:ascii="Times New Roman" w:hAnsi="Times New Roman"/>
                <w:sz w:val="20"/>
              </w:rPr>
            </w:pPr>
          </w:p>
        </w:tc>
        <w:tc>
          <w:tcPr>
            <w:tcW w:w="484" w:type="dxa"/>
            <w:tcBorders>
              <w:top w:val="nil"/>
              <w:left w:val="single" w:sz="4" w:space="0" w:color="auto"/>
              <w:bottom w:val="nil"/>
              <w:right w:val="single" w:sz="4" w:space="0" w:color="auto"/>
            </w:tcBorders>
            <w:shd w:val="clear" w:color="FFFFCC" w:fill="FFFFFF"/>
            <w:vAlign w:val="center"/>
          </w:tcPr>
          <w:p w14:paraId="3AD3393F" w14:textId="77777777" w:rsidR="004252AD" w:rsidRPr="001262B1" w:rsidRDefault="004252AD" w:rsidP="004252AD">
            <w:pPr>
              <w:contextualSpacing/>
              <w:jc w:val="center"/>
              <w:rPr>
                <w:rFonts w:ascii="Times New Roman" w:hAnsi="Times New Roman"/>
                <w:sz w:val="20"/>
              </w:rPr>
            </w:pPr>
            <w:r w:rsidRPr="001262B1">
              <w:rPr>
                <w:rFonts w:ascii="Times New Roman" w:hAnsi="Times New Roman"/>
                <w:sz w:val="20"/>
              </w:rPr>
              <w:t> </w:t>
            </w:r>
          </w:p>
        </w:tc>
        <w:tc>
          <w:tcPr>
            <w:tcW w:w="609" w:type="dxa"/>
            <w:tcBorders>
              <w:top w:val="single" w:sz="4" w:space="0" w:color="000000"/>
              <w:left w:val="single" w:sz="4" w:space="0" w:color="000000"/>
              <w:bottom w:val="single" w:sz="4" w:space="0" w:color="000000"/>
              <w:right w:val="single" w:sz="4" w:space="0" w:color="000000"/>
            </w:tcBorders>
            <w:vAlign w:val="center"/>
          </w:tcPr>
          <w:p w14:paraId="544800EC" w14:textId="77777777" w:rsidR="004252AD" w:rsidRDefault="004252AD" w:rsidP="004252AD">
            <w:pPr>
              <w:contextualSpacing/>
              <w:jc w:val="center"/>
              <w:rPr>
                <w:rFonts w:ascii="Times New Roman" w:hAnsi="Times New Roman"/>
                <w:sz w:val="20"/>
              </w:rPr>
            </w:pPr>
          </w:p>
        </w:tc>
        <w:tc>
          <w:tcPr>
            <w:tcW w:w="845" w:type="dxa"/>
            <w:tcBorders>
              <w:top w:val="nil"/>
              <w:left w:val="single" w:sz="8" w:space="0" w:color="auto"/>
              <w:bottom w:val="single" w:sz="8" w:space="0" w:color="auto"/>
              <w:right w:val="single" w:sz="8" w:space="0" w:color="auto"/>
            </w:tcBorders>
            <w:shd w:val="clear" w:color="auto" w:fill="auto"/>
            <w:vAlign w:val="center"/>
          </w:tcPr>
          <w:p w14:paraId="6958522C" w14:textId="77777777"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72</w:t>
            </w:r>
          </w:p>
        </w:tc>
        <w:tc>
          <w:tcPr>
            <w:tcW w:w="851" w:type="dxa"/>
            <w:tcBorders>
              <w:top w:val="nil"/>
              <w:left w:val="nil"/>
              <w:bottom w:val="single" w:sz="8" w:space="0" w:color="auto"/>
              <w:right w:val="single" w:sz="8" w:space="0" w:color="auto"/>
            </w:tcBorders>
            <w:shd w:val="clear" w:color="auto" w:fill="auto"/>
            <w:vAlign w:val="center"/>
          </w:tcPr>
          <w:p w14:paraId="7C554629" w14:textId="77777777"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0</w:t>
            </w:r>
          </w:p>
        </w:tc>
        <w:tc>
          <w:tcPr>
            <w:tcW w:w="709" w:type="dxa"/>
            <w:tcBorders>
              <w:top w:val="nil"/>
              <w:left w:val="single" w:sz="8" w:space="0" w:color="auto"/>
              <w:bottom w:val="nil"/>
              <w:right w:val="single" w:sz="4" w:space="0" w:color="auto"/>
            </w:tcBorders>
            <w:shd w:val="clear" w:color="FFFFCC" w:fill="FFFFFF"/>
            <w:vAlign w:val="center"/>
          </w:tcPr>
          <w:p w14:paraId="6E718D7A"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8" w:type="dxa"/>
            <w:tcBorders>
              <w:top w:val="nil"/>
              <w:left w:val="nil"/>
              <w:bottom w:val="nil"/>
              <w:right w:val="single" w:sz="8" w:space="0" w:color="auto"/>
            </w:tcBorders>
            <w:shd w:val="clear" w:color="FFFFCC" w:fill="FFFFFF"/>
            <w:vAlign w:val="center"/>
          </w:tcPr>
          <w:p w14:paraId="154D6175"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4" w:type="dxa"/>
            <w:tcBorders>
              <w:top w:val="nil"/>
              <w:left w:val="nil"/>
              <w:bottom w:val="nil"/>
              <w:right w:val="single" w:sz="4" w:space="0" w:color="auto"/>
            </w:tcBorders>
            <w:shd w:val="clear" w:color="auto" w:fill="auto"/>
            <w:vAlign w:val="center"/>
          </w:tcPr>
          <w:p w14:paraId="54A07AC7"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nil"/>
              <w:right w:val="single" w:sz="8" w:space="0" w:color="auto"/>
            </w:tcBorders>
            <w:shd w:val="clear" w:color="auto" w:fill="auto"/>
            <w:vAlign w:val="center"/>
          </w:tcPr>
          <w:p w14:paraId="2B9303C1"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72</w:t>
            </w:r>
          </w:p>
        </w:tc>
        <w:tc>
          <w:tcPr>
            <w:tcW w:w="719" w:type="dxa"/>
            <w:tcBorders>
              <w:top w:val="single" w:sz="4" w:space="0" w:color="auto"/>
              <w:left w:val="nil"/>
              <w:bottom w:val="nil"/>
              <w:right w:val="single" w:sz="4" w:space="0" w:color="auto"/>
            </w:tcBorders>
            <w:shd w:val="clear" w:color="FFFFCC" w:fill="FFFFFF"/>
            <w:vAlign w:val="center"/>
          </w:tcPr>
          <w:p w14:paraId="4203C653"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single" w:sz="4" w:space="0" w:color="auto"/>
              <w:left w:val="nil"/>
              <w:bottom w:val="nil"/>
              <w:right w:val="single" w:sz="8" w:space="0" w:color="auto"/>
            </w:tcBorders>
            <w:shd w:val="clear" w:color="FFFFCC" w:fill="FFFFFF"/>
            <w:vAlign w:val="center"/>
          </w:tcPr>
          <w:p w14:paraId="25DC355F"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r>
      <w:tr w:rsidR="004252AD" w14:paraId="2031CBFF" w14:textId="77777777" w:rsidTr="00382692">
        <w:trPr>
          <w:jc w:val="center"/>
        </w:trPr>
        <w:tc>
          <w:tcPr>
            <w:tcW w:w="993" w:type="dxa"/>
            <w:tcBorders>
              <w:top w:val="single" w:sz="8" w:space="0" w:color="auto"/>
              <w:left w:val="single" w:sz="8" w:space="0" w:color="auto"/>
              <w:bottom w:val="single" w:sz="8" w:space="0" w:color="auto"/>
              <w:right w:val="single" w:sz="4" w:space="0" w:color="auto"/>
            </w:tcBorders>
            <w:shd w:val="clear" w:color="auto" w:fill="FBD4B4" w:themeFill="accent6" w:themeFillTint="66"/>
            <w:vAlign w:val="center"/>
          </w:tcPr>
          <w:p w14:paraId="4DF48F21" w14:textId="77777777" w:rsidR="004252AD" w:rsidRPr="00914433" w:rsidRDefault="004252AD" w:rsidP="004252AD">
            <w:pPr>
              <w:contextualSpacing/>
              <w:jc w:val="both"/>
              <w:rPr>
                <w:rFonts w:ascii="Times New Roman" w:hAnsi="Times New Roman"/>
                <w:b/>
                <w:sz w:val="20"/>
              </w:rPr>
            </w:pPr>
            <w:r w:rsidRPr="00914433">
              <w:rPr>
                <w:rFonts w:ascii="Times New Roman" w:hAnsi="Times New Roman"/>
                <w:b/>
                <w:bCs/>
                <w:iCs/>
                <w:sz w:val="20"/>
              </w:rPr>
              <w:t>ПМ.04</w:t>
            </w:r>
          </w:p>
        </w:tc>
        <w:tc>
          <w:tcPr>
            <w:tcW w:w="3716" w:type="dxa"/>
            <w:tcBorders>
              <w:top w:val="single" w:sz="8" w:space="0" w:color="auto"/>
              <w:left w:val="nil"/>
              <w:bottom w:val="single" w:sz="8" w:space="0" w:color="auto"/>
              <w:right w:val="single" w:sz="8" w:space="0" w:color="auto"/>
            </w:tcBorders>
            <w:shd w:val="clear" w:color="auto" w:fill="FBD4B4" w:themeFill="accent6" w:themeFillTint="66"/>
            <w:vAlign w:val="bottom"/>
          </w:tcPr>
          <w:p w14:paraId="3A23CC77" w14:textId="77777777" w:rsidR="004252AD" w:rsidRPr="00914433" w:rsidRDefault="004252AD" w:rsidP="004252AD">
            <w:pPr>
              <w:contextualSpacing/>
              <w:jc w:val="both"/>
              <w:rPr>
                <w:rFonts w:ascii="Times New Roman" w:hAnsi="Times New Roman"/>
                <w:b/>
                <w:sz w:val="20"/>
              </w:rPr>
            </w:pPr>
            <w:r w:rsidRPr="00914433">
              <w:rPr>
                <w:rFonts w:ascii="Times New Roman" w:hAnsi="Times New Roman"/>
                <w:b/>
                <w:bCs/>
                <w:iCs/>
                <w:sz w:val="20"/>
              </w:rPr>
              <w:t>Освоение профессии рабочего 14621 «Монтажник санитарно-технических систем и оборудования»</w:t>
            </w:r>
          </w:p>
        </w:tc>
        <w:tc>
          <w:tcPr>
            <w:tcW w:w="892" w:type="dxa"/>
            <w:tcBorders>
              <w:top w:val="single" w:sz="4" w:space="0" w:color="000000"/>
              <w:left w:val="single" w:sz="4" w:space="0" w:color="000000"/>
              <w:bottom w:val="single" w:sz="4" w:space="0" w:color="000000"/>
              <w:right w:val="single" w:sz="4" w:space="0" w:color="000000"/>
            </w:tcBorders>
            <w:shd w:val="clear" w:color="auto" w:fill="FBD4B4" w:themeFill="accent6" w:themeFillTint="66"/>
          </w:tcPr>
          <w:p w14:paraId="0A67C527" w14:textId="77777777" w:rsidR="004252AD" w:rsidRDefault="004252AD" w:rsidP="004252AD">
            <w:pPr>
              <w:tabs>
                <w:tab w:val="left" w:pos="406"/>
              </w:tabs>
              <w:contextualSpacing/>
              <w:jc w:val="center"/>
              <w:rPr>
                <w:rFonts w:ascii="Times New Roman" w:hAnsi="Times New Roman"/>
                <w:sz w:val="20"/>
              </w:rPr>
            </w:pPr>
            <w:r>
              <w:rPr>
                <w:rFonts w:ascii="Times New Roman" w:hAnsi="Times New Roman"/>
                <w:sz w:val="20"/>
              </w:rPr>
              <w:t>Эм</w:t>
            </w:r>
          </w:p>
        </w:tc>
        <w:tc>
          <w:tcPr>
            <w:tcW w:w="611" w:type="dxa"/>
            <w:tcBorders>
              <w:top w:val="single" w:sz="8" w:space="0" w:color="auto"/>
              <w:left w:val="single" w:sz="4" w:space="0" w:color="auto"/>
              <w:bottom w:val="single" w:sz="8" w:space="0" w:color="auto"/>
              <w:right w:val="single" w:sz="4" w:space="0" w:color="auto"/>
            </w:tcBorders>
            <w:shd w:val="clear" w:color="auto" w:fill="FBD4B4" w:themeFill="accent6" w:themeFillTint="66"/>
            <w:vAlign w:val="center"/>
          </w:tcPr>
          <w:p w14:paraId="4A032D6D"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b/>
                <w:bCs/>
                <w:sz w:val="20"/>
              </w:rPr>
              <w:t>260</w:t>
            </w:r>
          </w:p>
        </w:tc>
        <w:tc>
          <w:tcPr>
            <w:tcW w:w="624" w:type="dxa"/>
            <w:tcBorders>
              <w:top w:val="single" w:sz="8" w:space="0" w:color="auto"/>
              <w:left w:val="single" w:sz="4" w:space="0" w:color="auto"/>
              <w:bottom w:val="single" w:sz="8" w:space="0" w:color="auto"/>
              <w:right w:val="single" w:sz="4" w:space="0" w:color="auto"/>
            </w:tcBorders>
            <w:shd w:val="clear" w:color="auto" w:fill="FBD4B4" w:themeFill="accent6" w:themeFillTint="66"/>
            <w:vAlign w:val="center"/>
          </w:tcPr>
          <w:p w14:paraId="76F29AA4"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b/>
                <w:bCs/>
                <w:color w:val="0D0D0D"/>
                <w:sz w:val="20"/>
              </w:rPr>
              <w:t>192</w:t>
            </w:r>
          </w:p>
        </w:tc>
        <w:tc>
          <w:tcPr>
            <w:tcW w:w="608" w:type="dxa"/>
            <w:tcBorders>
              <w:top w:val="single" w:sz="8" w:space="0" w:color="auto"/>
              <w:left w:val="single" w:sz="4" w:space="0" w:color="auto"/>
              <w:bottom w:val="single" w:sz="8" w:space="0" w:color="auto"/>
              <w:right w:val="single" w:sz="4" w:space="0" w:color="auto"/>
            </w:tcBorders>
            <w:shd w:val="clear" w:color="auto" w:fill="FBD4B4" w:themeFill="accent6" w:themeFillTint="66"/>
            <w:vAlign w:val="center"/>
          </w:tcPr>
          <w:p w14:paraId="542382EF" w14:textId="77777777"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b/>
                <w:bCs/>
                <w:sz w:val="20"/>
              </w:rPr>
              <w:t>250</w:t>
            </w:r>
          </w:p>
        </w:tc>
        <w:tc>
          <w:tcPr>
            <w:tcW w:w="425" w:type="dxa"/>
            <w:tcBorders>
              <w:top w:val="single" w:sz="8" w:space="0" w:color="auto"/>
              <w:left w:val="single" w:sz="4" w:space="0" w:color="auto"/>
              <w:bottom w:val="single" w:sz="8" w:space="0" w:color="auto"/>
              <w:right w:val="single" w:sz="4" w:space="0" w:color="auto"/>
            </w:tcBorders>
            <w:shd w:val="clear" w:color="auto" w:fill="FBD4B4" w:themeFill="accent6" w:themeFillTint="66"/>
            <w:vAlign w:val="center"/>
          </w:tcPr>
          <w:p w14:paraId="7162E051" w14:textId="77777777" w:rsidR="004252AD" w:rsidRPr="008F369D" w:rsidRDefault="004252AD" w:rsidP="004252AD">
            <w:pPr>
              <w:ind w:left="-24" w:right="-33" w:hanging="81"/>
              <w:contextualSpacing/>
              <w:jc w:val="center"/>
              <w:rPr>
                <w:rFonts w:ascii="Times New Roman" w:hAnsi="Times New Roman"/>
                <w:sz w:val="20"/>
              </w:rPr>
            </w:pPr>
            <w:r w:rsidRPr="008F369D">
              <w:rPr>
                <w:rFonts w:ascii="Times New Roman" w:hAnsi="Times New Roman"/>
                <w:b/>
                <w:bCs/>
                <w:sz w:val="20"/>
              </w:rPr>
              <w:t>180</w:t>
            </w:r>
          </w:p>
        </w:tc>
        <w:tc>
          <w:tcPr>
            <w:tcW w:w="567" w:type="dxa"/>
            <w:tcBorders>
              <w:top w:val="single" w:sz="4" w:space="0" w:color="000000"/>
              <w:left w:val="single" w:sz="4" w:space="0" w:color="000000"/>
              <w:bottom w:val="single" w:sz="4" w:space="0" w:color="000000"/>
              <w:right w:val="single" w:sz="4" w:space="0" w:color="000000"/>
            </w:tcBorders>
            <w:shd w:val="clear" w:color="auto" w:fill="FBD4B4" w:themeFill="accent6" w:themeFillTint="66"/>
            <w:vAlign w:val="center"/>
          </w:tcPr>
          <w:p w14:paraId="794466ED" w14:textId="77777777" w:rsidR="004252AD" w:rsidRDefault="004252AD" w:rsidP="004252AD">
            <w:pPr>
              <w:contextualSpacing/>
              <w:jc w:val="center"/>
              <w:rPr>
                <w:rFonts w:ascii="Times New Roman" w:hAnsi="Times New Roman"/>
                <w:sz w:val="20"/>
              </w:rPr>
            </w:pPr>
          </w:p>
        </w:tc>
        <w:tc>
          <w:tcPr>
            <w:tcW w:w="484" w:type="dxa"/>
            <w:tcBorders>
              <w:top w:val="single" w:sz="8" w:space="0" w:color="auto"/>
              <w:left w:val="single" w:sz="4" w:space="0" w:color="auto"/>
              <w:bottom w:val="single" w:sz="8" w:space="0" w:color="auto"/>
              <w:right w:val="single" w:sz="4" w:space="0" w:color="auto"/>
            </w:tcBorders>
            <w:shd w:val="clear" w:color="auto" w:fill="FBD4B4" w:themeFill="accent6" w:themeFillTint="66"/>
            <w:vAlign w:val="center"/>
          </w:tcPr>
          <w:p w14:paraId="502D9AB1" w14:textId="77777777" w:rsidR="004252AD" w:rsidRPr="001262B1" w:rsidRDefault="004252AD" w:rsidP="004252AD">
            <w:pPr>
              <w:contextualSpacing/>
              <w:jc w:val="center"/>
              <w:rPr>
                <w:rFonts w:ascii="Times New Roman" w:hAnsi="Times New Roman"/>
                <w:sz w:val="20"/>
              </w:rPr>
            </w:pPr>
            <w:r w:rsidRPr="001262B1">
              <w:rPr>
                <w:rFonts w:ascii="Times New Roman" w:hAnsi="Times New Roman"/>
                <w:b/>
                <w:bCs/>
                <w:sz w:val="20"/>
              </w:rPr>
              <w:t> </w:t>
            </w:r>
          </w:p>
        </w:tc>
        <w:tc>
          <w:tcPr>
            <w:tcW w:w="609" w:type="dxa"/>
            <w:tcBorders>
              <w:top w:val="single" w:sz="4" w:space="0" w:color="000000"/>
              <w:left w:val="single" w:sz="4" w:space="0" w:color="000000"/>
              <w:bottom w:val="single" w:sz="4" w:space="0" w:color="000000"/>
              <w:right w:val="single" w:sz="4" w:space="0" w:color="000000"/>
            </w:tcBorders>
            <w:shd w:val="clear" w:color="auto" w:fill="FBD4B4" w:themeFill="accent6" w:themeFillTint="66"/>
            <w:vAlign w:val="center"/>
          </w:tcPr>
          <w:p w14:paraId="0094573D" w14:textId="77777777" w:rsidR="004252AD" w:rsidRPr="00084F46" w:rsidRDefault="004252AD" w:rsidP="004252AD">
            <w:pPr>
              <w:contextualSpacing/>
              <w:jc w:val="center"/>
              <w:rPr>
                <w:rFonts w:ascii="Times New Roman" w:hAnsi="Times New Roman"/>
                <w:b/>
                <w:sz w:val="20"/>
              </w:rPr>
            </w:pPr>
            <w:r w:rsidRPr="00084F46">
              <w:rPr>
                <w:rFonts w:ascii="Times New Roman" w:hAnsi="Times New Roman"/>
                <w:b/>
                <w:sz w:val="20"/>
              </w:rPr>
              <w:t>10</w:t>
            </w:r>
          </w:p>
        </w:tc>
        <w:tc>
          <w:tcPr>
            <w:tcW w:w="845" w:type="dxa"/>
            <w:tcBorders>
              <w:top w:val="nil"/>
              <w:left w:val="single" w:sz="8" w:space="0" w:color="auto"/>
              <w:bottom w:val="single" w:sz="8" w:space="0" w:color="auto"/>
              <w:right w:val="single" w:sz="8" w:space="0" w:color="auto"/>
            </w:tcBorders>
            <w:shd w:val="clear" w:color="auto" w:fill="FBD4B4" w:themeFill="accent6" w:themeFillTint="66"/>
            <w:vAlign w:val="center"/>
          </w:tcPr>
          <w:p w14:paraId="55E377F4" w14:textId="77777777" w:rsidR="004252AD" w:rsidRPr="004252AD" w:rsidRDefault="004252AD" w:rsidP="004252AD">
            <w:pPr>
              <w:contextualSpacing/>
              <w:jc w:val="center"/>
              <w:rPr>
                <w:rFonts w:ascii="Times New Roman" w:hAnsi="Times New Roman"/>
                <w:b/>
                <w:sz w:val="20"/>
              </w:rPr>
            </w:pPr>
            <w:r w:rsidRPr="004252AD">
              <w:rPr>
                <w:rFonts w:ascii="Times New Roman" w:hAnsi="Times New Roman"/>
                <w:b/>
                <w:sz w:val="20"/>
              </w:rPr>
              <w:t>116</w:t>
            </w:r>
          </w:p>
        </w:tc>
        <w:tc>
          <w:tcPr>
            <w:tcW w:w="851" w:type="dxa"/>
            <w:tcBorders>
              <w:top w:val="nil"/>
              <w:left w:val="nil"/>
              <w:bottom w:val="single" w:sz="8" w:space="0" w:color="auto"/>
              <w:right w:val="single" w:sz="8" w:space="0" w:color="auto"/>
            </w:tcBorders>
            <w:shd w:val="clear" w:color="auto" w:fill="FBD4B4" w:themeFill="accent6" w:themeFillTint="66"/>
            <w:vAlign w:val="center"/>
          </w:tcPr>
          <w:p w14:paraId="127DBFB5" w14:textId="77777777" w:rsidR="004252AD" w:rsidRPr="004252AD" w:rsidRDefault="004252AD" w:rsidP="004252AD">
            <w:pPr>
              <w:contextualSpacing/>
              <w:jc w:val="center"/>
              <w:rPr>
                <w:rFonts w:ascii="Times New Roman" w:hAnsi="Times New Roman"/>
                <w:b/>
                <w:sz w:val="20"/>
              </w:rPr>
            </w:pPr>
            <w:r w:rsidRPr="004252AD">
              <w:rPr>
                <w:rFonts w:ascii="Times New Roman" w:hAnsi="Times New Roman"/>
                <w:b/>
                <w:sz w:val="20"/>
              </w:rPr>
              <w:t>0</w:t>
            </w:r>
          </w:p>
        </w:tc>
        <w:tc>
          <w:tcPr>
            <w:tcW w:w="709" w:type="dxa"/>
            <w:tcBorders>
              <w:top w:val="single" w:sz="8" w:space="0" w:color="auto"/>
              <w:left w:val="single" w:sz="8" w:space="0" w:color="auto"/>
              <w:bottom w:val="single" w:sz="8" w:space="0" w:color="auto"/>
              <w:right w:val="single" w:sz="4" w:space="0" w:color="auto"/>
            </w:tcBorders>
            <w:shd w:val="clear" w:color="auto" w:fill="FBD4B4" w:themeFill="accent6" w:themeFillTint="66"/>
            <w:vAlign w:val="center"/>
          </w:tcPr>
          <w:p w14:paraId="7D304F8D"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08" w:type="dxa"/>
            <w:tcBorders>
              <w:top w:val="single" w:sz="8" w:space="0" w:color="auto"/>
              <w:left w:val="nil"/>
              <w:bottom w:val="single" w:sz="8" w:space="0" w:color="auto"/>
              <w:right w:val="single" w:sz="8" w:space="0" w:color="auto"/>
            </w:tcBorders>
            <w:shd w:val="clear" w:color="auto" w:fill="FBD4B4" w:themeFill="accent6" w:themeFillTint="66"/>
            <w:vAlign w:val="center"/>
          </w:tcPr>
          <w:p w14:paraId="4168DB65"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04" w:type="dxa"/>
            <w:tcBorders>
              <w:top w:val="single" w:sz="8" w:space="0" w:color="auto"/>
              <w:left w:val="nil"/>
              <w:bottom w:val="single" w:sz="8" w:space="0" w:color="auto"/>
              <w:right w:val="single" w:sz="4" w:space="0" w:color="auto"/>
            </w:tcBorders>
            <w:shd w:val="clear" w:color="auto" w:fill="FBD4B4" w:themeFill="accent6" w:themeFillTint="66"/>
            <w:vAlign w:val="center"/>
          </w:tcPr>
          <w:p w14:paraId="6EB57F3D"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single" w:sz="8" w:space="0" w:color="auto"/>
              <w:left w:val="nil"/>
              <w:bottom w:val="single" w:sz="8" w:space="0" w:color="auto"/>
              <w:right w:val="single" w:sz="8" w:space="0" w:color="auto"/>
            </w:tcBorders>
            <w:shd w:val="clear" w:color="auto" w:fill="FBD4B4" w:themeFill="accent6" w:themeFillTint="66"/>
            <w:vAlign w:val="center"/>
          </w:tcPr>
          <w:p w14:paraId="43DF474A"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250</w:t>
            </w:r>
          </w:p>
        </w:tc>
        <w:tc>
          <w:tcPr>
            <w:tcW w:w="719" w:type="dxa"/>
            <w:tcBorders>
              <w:top w:val="single" w:sz="8" w:space="0" w:color="auto"/>
              <w:left w:val="nil"/>
              <w:bottom w:val="single" w:sz="8" w:space="0" w:color="auto"/>
              <w:right w:val="single" w:sz="4" w:space="0" w:color="auto"/>
            </w:tcBorders>
            <w:shd w:val="clear" w:color="auto" w:fill="FBD4B4" w:themeFill="accent6" w:themeFillTint="66"/>
            <w:vAlign w:val="center"/>
          </w:tcPr>
          <w:p w14:paraId="67BEACBC"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single" w:sz="8" w:space="0" w:color="auto"/>
              <w:left w:val="nil"/>
              <w:bottom w:val="single" w:sz="8" w:space="0" w:color="auto"/>
              <w:right w:val="single" w:sz="8" w:space="0" w:color="auto"/>
            </w:tcBorders>
            <w:shd w:val="clear" w:color="auto" w:fill="FBD4B4" w:themeFill="accent6" w:themeFillTint="66"/>
            <w:vAlign w:val="center"/>
          </w:tcPr>
          <w:p w14:paraId="18F593BF"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r>
      <w:tr w:rsidR="004252AD" w14:paraId="3E1FCE07" w14:textId="77777777" w:rsidTr="00382692">
        <w:trPr>
          <w:jc w:val="center"/>
        </w:trPr>
        <w:tc>
          <w:tcPr>
            <w:tcW w:w="993" w:type="dxa"/>
            <w:tcBorders>
              <w:top w:val="nil"/>
              <w:left w:val="single" w:sz="8" w:space="0" w:color="auto"/>
              <w:bottom w:val="single" w:sz="4" w:space="0" w:color="auto"/>
              <w:right w:val="single" w:sz="4" w:space="0" w:color="auto"/>
            </w:tcBorders>
            <w:shd w:val="clear" w:color="auto" w:fill="FDE9D9" w:themeFill="accent6" w:themeFillTint="33"/>
            <w:vAlign w:val="center"/>
          </w:tcPr>
          <w:p w14:paraId="316BC5A9" w14:textId="77777777" w:rsidR="004252AD" w:rsidRPr="00914433" w:rsidRDefault="004252AD" w:rsidP="004252AD">
            <w:pPr>
              <w:contextualSpacing/>
              <w:jc w:val="both"/>
              <w:rPr>
                <w:rFonts w:ascii="Times New Roman" w:hAnsi="Times New Roman"/>
                <w:b/>
                <w:sz w:val="20"/>
              </w:rPr>
            </w:pPr>
            <w:r w:rsidRPr="00914433">
              <w:rPr>
                <w:rFonts w:ascii="Times New Roman" w:hAnsi="Times New Roman"/>
                <w:sz w:val="20"/>
              </w:rPr>
              <w:t>МДК.04.01</w:t>
            </w:r>
          </w:p>
        </w:tc>
        <w:tc>
          <w:tcPr>
            <w:tcW w:w="3716" w:type="dxa"/>
            <w:tcBorders>
              <w:top w:val="nil"/>
              <w:left w:val="nil"/>
              <w:bottom w:val="single" w:sz="4" w:space="0" w:color="auto"/>
              <w:right w:val="single" w:sz="8" w:space="0" w:color="auto"/>
            </w:tcBorders>
            <w:shd w:val="clear" w:color="auto" w:fill="FDE9D9" w:themeFill="accent6" w:themeFillTint="33"/>
            <w:vAlign w:val="center"/>
          </w:tcPr>
          <w:p w14:paraId="0E8ABDF0" w14:textId="77777777" w:rsidR="004252AD" w:rsidRPr="00914433" w:rsidRDefault="004252AD" w:rsidP="004252AD">
            <w:pPr>
              <w:contextualSpacing/>
              <w:jc w:val="both"/>
              <w:rPr>
                <w:rFonts w:ascii="Times New Roman" w:hAnsi="Times New Roman"/>
                <w:b/>
                <w:sz w:val="20"/>
              </w:rPr>
            </w:pPr>
            <w:r w:rsidRPr="00914433">
              <w:rPr>
                <w:rFonts w:ascii="Times New Roman" w:hAnsi="Times New Roman"/>
                <w:sz w:val="20"/>
              </w:rPr>
              <w:t>Технология работ монтажа санитарно-технических систем и оборудования</w:t>
            </w:r>
          </w:p>
        </w:tc>
        <w:tc>
          <w:tcPr>
            <w:tcW w:w="892" w:type="dxa"/>
            <w:tcBorders>
              <w:top w:val="single" w:sz="4" w:space="0" w:color="000000"/>
              <w:left w:val="single" w:sz="4" w:space="0" w:color="000000"/>
              <w:bottom w:val="single" w:sz="4" w:space="0" w:color="000000"/>
              <w:right w:val="single" w:sz="4" w:space="0" w:color="000000"/>
            </w:tcBorders>
            <w:shd w:val="clear" w:color="auto" w:fill="FDEBDC" w:themeFill="accent6" w:themeFillTint="30"/>
          </w:tcPr>
          <w:p w14:paraId="7BA555FC" w14:textId="77777777" w:rsidR="004252AD" w:rsidRDefault="004252AD" w:rsidP="004252AD">
            <w:pPr>
              <w:tabs>
                <w:tab w:val="left" w:pos="406"/>
              </w:tabs>
              <w:contextualSpacing/>
              <w:jc w:val="center"/>
              <w:rPr>
                <w:rFonts w:ascii="Times New Roman" w:hAnsi="Times New Roman"/>
                <w:sz w:val="20"/>
              </w:rPr>
            </w:pPr>
          </w:p>
        </w:tc>
        <w:tc>
          <w:tcPr>
            <w:tcW w:w="611" w:type="dxa"/>
            <w:tcBorders>
              <w:top w:val="nil"/>
              <w:left w:val="single" w:sz="4" w:space="0" w:color="auto"/>
              <w:bottom w:val="single" w:sz="4" w:space="0" w:color="auto"/>
              <w:right w:val="single" w:sz="4" w:space="0" w:color="auto"/>
            </w:tcBorders>
            <w:shd w:val="clear" w:color="auto" w:fill="FDE9D9" w:themeFill="accent6" w:themeFillTint="33"/>
            <w:vAlign w:val="center"/>
          </w:tcPr>
          <w:p w14:paraId="10E08E6C"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70</w:t>
            </w:r>
          </w:p>
        </w:tc>
        <w:tc>
          <w:tcPr>
            <w:tcW w:w="624" w:type="dxa"/>
            <w:tcBorders>
              <w:top w:val="nil"/>
              <w:left w:val="single" w:sz="4" w:space="0" w:color="auto"/>
              <w:bottom w:val="single" w:sz="4" w:space="0" w:color="auto"/>
              <w:right w:val="single" w:sz="4" w:space="0" w:color="auto"/>
            </w:tcBorders>
            <w:shd w:val="clear" w:color="auto" w:fill="FDE9D9" w:themeFill="accent6" w:themeFillTint="33"/>
            <w:vAlign w:val="center"/>
          </w:tcPr>
          <w:p w14:paraId="11C4920A"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12</w:t>
            </w:r>
          </w:p>
        </w:tc>
        <w:tc>
          <w:tcPr>
            <w:tcW w:w="608" w:type="dxa"/>
            <w:tcBorders>
              <w:top w:val="nil"/>
              <w:left w:val="single" w:sz="4" w:space="0" w:color="auto"/>
              <w:bottom w:val="single" w:sz="4" w:space="0" w:color="auto"/>
              <w:right w:val="single" w:sz="4" w:space="0" w:color="auto"/>
            </w:tcBorders>
            <w:shd w:val="clear" w:color="auto" w:fill="FDE9D9" w:themeFill="accent6" w:themeFillTint="33"/>
            <w:vAlign w:val="center"/>
          </w:tcPr>
          <w:p w14:paraId="3D234414" w14:textId="77777777"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70</w:t>
            </w:r>
          </w:p>
        </w:tc>
        <w:tc>
          <w:tcPr>
            <w:tcW w:w="425" w:type="dxa"/>
            <w:tcBorders>
              <w:top w:val="nil"/>
              <w:left w:val="single" w:sz="4" w:space="0" w:color="auto"/>
              <w:bottom w:val="single" w:sz="4" w:space="0" w:color="auto"/>
              <w:right w:val="single" w:sz="4" w:space="0" w:color="auto"/>
            </w:tcBorders>
            <w:shd w:val="clear" w:color="auto" w:fill="FDE9D9" w:themeFill="accent6" w:themeFillTint="33"/>
            <w:vAlign w:val="center"/>
          </w:tcPr>
          <w:p w14:paraId="0CF780D2" w14:textId="77777777"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sz w:val="20"/>
              </w:rPr>
              <w:t> </w:t>
            </w:r>
          </w:p>
        </w:tc>
        <w:tc>
          <w:tcPr>
            <w:tcW w:w="567"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0E15ABB1" w14:textId="77777777" w:rsidR="004252AD" w:rsidRDefault="004252AD" w:rsidP="004252AD">
            <w:pPr>
              <w:contextualSpacing/>
              <w:jc w:val="center"/>
              <w:rPr>
                <w:rFonts w:ascii="Times New Roman" w:hAnsi="Times New Roman"/>
                <w:sz w:val="20"/>
              </w:rPr>
            </w:pPr>
          </w:p>
        </w:tc>
        <w:tc>
          <w:tcPr>
            <w:tcW w:w="484" w:type="dxa"/>
            <w:tcBorders>
              <w:top w:val="nil"/>
              <w:left w:val="single" w:sz="4" w:space="0" w:color="auto"/>
              <w:bottom w:val="single" w:sz="4" w:space="0" w:color="auto"/>
              <w:right w:val="single" w:sz="4" w:space="0" w:color="auto"/>
            </w:tcBorders>
            <w:shd w:val="clear" w:color="auto" w:fill="FDE9D9" w:themeFill="accent6" w:themeFillTint="33"/>
            <w:vAlign w:val="center"/>
          </w:tcPr>
          <w:p w14:paraId="70687000" w14:textId="77777777" w:rsidR="004252AD" w:rsidRPr="001262B1" w:rsidRDefault="004252AD" w:rsidP="004252AD">
            <w:pPr>
              <w:contextualSpacing/>
              <w:jc w:val="center"/>
              <w:rPr>
                <w:rFonts w:ascii="Times New Roman" w:hAnsi="Times New Roman"/>
                <w:sz w:val="20"/>
              </w:rPr>
            </w:pPr>
            <w:r w:rsidRPr="001262B1">
              <w:rPr>
                <w:rFonts w:ascii="Times New Roman" w:hAnsi="Times New Roman"/>
                <w:sz w:val="20"/>
              </w:rPr>
              <w:t> </w:t>
            </w:r>
          </w:p>
        </w:tc>
        <w:tc>
          <w:tcPr>
            <w:tcW w:w="609"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719DB3DF" w14:textId="77777777" w:rsidR="004252AD" w:rsidRDefault="004252AD" w:rsidP="004252AD">
            <w:pPr>
              <w:contextualSpacing/>
              <w:jc w:val="center"/>
              <w:rPr>
                <w:rFonts w:ascii="Times New Roman" w:hAnsi="Times New Roman"/>
                <w:sz w:val="20"/>
              </w:rPr>
            </w:pPr>
          </w:p>
        </w:tc>
        <w:tc>
          <w:tcPr>
            <w:tcW w:w="845" w:type="dxa"/>
            <w:tcBorders>
              <w:top w:val="nil"/>
              <w:left w:val="single" w:sz="8" w:space="0" w:color="auto"/>
              <w:bottom w:val="single" w:sz="8" w:space="0" w:color="auto"/>
              <w:right w:val="single" w:sz="8" w:space="0" w:color="auto"/>
            </w:tcBorders>
            <w:shd w:val="clear" w:color="auto" w:fill="FDE9D9" w:themeFill="accent6" w:themeFillTint="33"/>
            <w:vAlign w:val="center"/>
          </w:tcPr>
          <w:p w14:paraId="4A0A663A" w14:textId="77777777"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70</w:t>
            </w:r>
          </w:p>
        </w:tc>
        <w:tc>
          <w:tcPr>
            <w:tcW w:w="851" w:type="dxa"/>
            <w:tcBorders>
              <w:top w:val="nil"/>
              <w:left w:val="nil"/>
              <w:bottom w:val="single" w:sz="8" w:space="0" w:color="auto"/>
              <w:right w:val="single" w:sz="8" w:space="0" w:color="auto"/>
            </w:tcBorders>
            <w:shd w:val="clear" w:color="auto" w:fill="FDE9D9" w:themeFill="accent6" w:themeFillTint="33"/>
            <w:vAlign w:val="center"/>
          </w:tcPr>
          <w:p w14:paraId="0C008E6C" w14:textId="77777777"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0</w:t>
            </w:r>
          </w:p>
        </w:tc>
        <w:tc>
          <w:tcPr>
            <w:tcW w:w="709" w:type="dxa"/>
            <w:tcBorders>
              <w:top w:val="nil"/>
              <w:left w:val="single" w:sz="8" w:space="0" w:color="auto"/>
              <w:bottom w:val="single" w:sz="4" w:space="0" w:color="auto"/>
              <w:right w:val="single" w:sz="4" w:space="0" w:color="auto"/>
            </w:tcBorders>
            <w:shd w:val="clear" w:color="auto" w:fill="FDE9D9" w:themeFill="accent6" w:themeFillTint="33"/>
            <w:vAlign w:val="center"/>
          </w:tcPr>
          <w:p w14:paraId="0C64866D"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8" w:type="dxa"/>
            <w:tcBorders>
              <w:top w:val="nil"/>
              <w:left w:val="nil"/>
              <w:bottom w:val="single" w:sz="4" w:space="0" w:color="auto"/>
              <w:right w:val="single" w:sz="8" w:space="0" w:color="auto"/>
            </w:tcBorders>
            <w:shd w:val="clear" w:color="auto" w:fill="FDE9D9" w:themeFill="accent6" w:themeFillTint="33"/>
            <w:vAlign w:val="center"/>
          </w:tcPr>
          <w:p w14:paraId="0785B820"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4" w:type="dxa"/>
            <w:tcBorders>
              <w:top w:val="nil"/>
              <w:left w:val="nil"/>
              <w:bottom w:val="single" w:sz="4" w:space="0" w:color="auto"/>
              <w:right w:val="single" w:sz="4" w:space="0" w:color="auto"/>
            </w:tcBorders>
            <w:shd w:val="clear" w:color="auto" w:fill="FDE9D9" w:themeFill="accent6" w:themeFillTint="33"/>
            <w:vAlign w:val="center"/>
          </w:tcPr>
          <w:p w14:paraId="2FF563C4"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single" w:sz="4" w:space="0" w:color="auto"/>
              <w:right w:val="single" w:sz="8" w:space="0" w:color="auto"/>
            </w:tcBorders>
            <w:shd w:val="clear" w:color="auto" w:fill="FDE9D9" w:themeFill="accent6" w:themeFillTint="33"/>
            <w:vAlign w:val="center"/>
          </w:tcPr>
          <w:p w14:paraId="74011C42"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70</w:t>
            </w:r>
          </w:p>
        </w:tc>
        <w:tc>
          <w:tcPr>
            <w:tcW w:w="719" w:type="dxa"/>
            <w:tcBorders>
              <w:top w:val="nil"/>
              <w:left w:val="nil"/>
              <w:bottom w:val="single" w:sz="4" w:space="0" w:color="auto"/>
              <w:right w:val="single" w:sz="4" w:space="0" w:color="auto"/>
            </w:tcBorders>
            <w:shd w:val="clear" w:color="auto" w:fill="FDE9D9" w:themeFill="accent6" w:themeFillTint="33"/>
            <w:vAlign w:val="center"/>
          </w:tcPr>
          <w:p w14:paraId="69A609CF"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single" w:sz="4" w:space="0" w:color="auto"/>
              <w:right w:val="single" w:sz="8" w:space="0" w:color="auto"/>
            </w:tcBorders>
            <w:shd w:val="clear" w:color="auto" w:fill="FDE9D9" w:themeFill="accent6" w:themeFillTint="33"/>
            <w:vAlign w:val="center"/>
          </w:tcPr>
          <w:p w14:paraId="21D33187"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r>
      <w:tr w:rsidR="004252AD" w14:paraId="4655E14A" w14:textId="77777777" w:rsidTr="00382692">
        <w:trPr>
          <w:jc w:val="center"/>
        </w:trPr>
        <w:tc>
          <w:tcPr>
            <w:tcW w:w="993" w:type="dxa"/>
            <w:tcBorders>
              <w:top w:val="nil"/>
              <w:left w:val="single" w:sz="8" w:space="0" w:color="auto"/>
              <w:bottom w:val="nil"/>
              <w:right w:val="single" w:sz="4" w:space="0" w:color="auto"/>
            </w:tcBorders>
            <w:shd w:val="clear" w:color="auto" w:fill="FDE9D9" w:themeFill="accent6" w:themeFillTint="33"/>
            <w:vAlign w:val="center"/>
          </w:tcPr>
          <w:p w14:paraId="652FAF0B" w14:textId="77777777" w:rsidR="004252AD" w:rsidRPr="00914433" w:rsidRDefault="004252AD" w:rsidP="004252AD">
            <w:pPr>
              <w:contextualSpacing/>
              <w:jc w:val="both"/>
              <w:rPr>
                <w:rFonts w:ascii="Times New Roman" w:hAnsi="Times New Roman"/>
                <w:sz w:val="20"/>
              </w:rPr>
            </w:pPr>
            <w:r w:rsidRPr="00914433">
              <w:rPr>
                <w:rFonts w:ascii="Times New Roman" w:hAnsi="Times New Roman"/>
                <w:sz w:val="20"/>
              </w:rPr>
              <w:t>УП.04</w:t>
            </w:r>
          </w:p>
        </w:tc>
        <w:tc>
          <w:tcPr>
            <w:tcW w:w="3716" w:type="dxa"/>
            <w:tcBorders>
              <w:top w:val="nil"/>
              <w:left w:val="nil"/>
              <w:bottom w:val="nil"/>
              <w:right w:val="single" w:sz="8" w:space="0" w:color="auto"/>
            </w:tcBorders>
            <w:shd w:val="clear" w:color="auto" w:fill="FDE9D9" w:themeFill="accent6" w:themeFillTint="33"/>
            <w:vAlign w:val="center"/>
          </w:tcPr>
          <w:p w14:paraId="715B244A" w14:textId="77777777" w:rsidR="004252AD" w:rsidRPr="00914433" w:rsidRDefault="004252AD" w:rsidP="004252AD">
            <w:pPr>
              <w:contextualSpacing/>
              <w:jc w:val="both"/>
              <w:rPr>
                <w:rFonts w:ascii="Times New Roman" w:hAnsi="Times New Roman"/>
                <w:sz w:val="20"/>
              </w:rPr>
            </w:pPr>
            <w:r w:rsidRPr="00914433">
              <w:rPr>
                <w:rFonts w:ascii="Times New Roman" w:hAnsi="Times New Roman"/>
                <w:sz w:val="20"/>
              </w:rPr>
              <w:t>Учебная практика</w:t>
            </w:r>
          </w:p>
        </w:tc>
        <w:tc>
          <w:tcPr>
            <w:tcW w:w="892" w:type="dxa"/>
            <w:tcBorders>
              <w:top w:val="single" w:sz="4" w:space="0" w:color="000000"/>
              <w:left w:val="single" w:sz="4" w:space="0" w:color="000000"/>
              <w:bottom w:val="single" w:sz="4" w:space="0" w:color="000000"/>
              <w:right w:val="single" w:sz="4" w:space="0" w:color="000000"/>
            </w:tcBorders>
            <w:shd w:val="clear" w:color="auto" w:fill="FDEBDC" w:themeFill="accent6" w:themeFillTint="30"/>
          </w:tcPr>
          <w:p w14:paraId="508C2F48" w14:textId="77777777" w:rsidR="004252AD" w:rsidRDefault="004252AD" w:rsidP="004252AD">
            <w:pPr>
              <w:tabs>
                <w:tab w:val="left" w:pos="406"/>
              </w:tabs>
              <w:contextualSpacing/>
              <w:jc w:val="center"/>
              <w:rPr>
                <w:rFonts w:ascii="Times New Roman" w:hAnsi="Times New Roman"/>
                <w:sz w:val="20"/>
              </w:rPr>
            </w:pPr>
            <w:r>
              <w:rPr>
                <w:rFonts w:ascii="Times New Roman" w:hAnsi="Times New Roman"/>
                <w:sz w:val="20"/>
              </w:rPr>
              <w:t>з</w:t>
            </w:r>
          </w:p>
        </w:tc>
        <w:tc>
          <w:tcPr>
            <w:tcW w:w="611" w:type="dxa"/>
            <w:tcBorders>
              <w:top w:val="nil"/>
              <w:left w:val="single" w:sz="4" w:space="0" w:color="auto"/>
              <w:bottom w:val="nil"/>
              <w:right w:val="single" w:sz="4" w:space="0" w:color="auto"/>
            </w:tcBorders>
            <w:shd w:val="clear" w:color="auto" w:fill="FDE9D9" w:themeFill="accent6" w:themeFillTint="33"/>
            <w:vAlign w:val="center"/>
          </w:tcPr>
          <w:p w14:paraId="2CFEB580"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144</w:t>
            </w:r>
          </w:p>
        </w:tc>
        <w:tc>
          <w:tcPr>
            <w:tcW w:w="624" w:type="dxa"/>
            <w:tcBorders>
              <w:top w:val="nil"/>
              <w:left w:val="single" w:sz="4" w:space="0" w:color="auto"/>
              <w:bottom w:val="nil"/>
              <w:right w:val="single" w:sz="4" w:space="0" w:color="auto"/>
            </w:tcBorders>
            <w:shd w:val="clear" w:color="auto" w:fill="FDE9D9" w:themeFill="accent6" w:themeFillTint="33"/>
            <w:vAlign w:val="center"/>
          </w:tcPr>
          <w:p w14:paraId="4285A8E5"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color w:val="0D0D0D"/>
                <w:sz w:val="20"/>
              </w:rPr>
              <w:t>144</w:t>
            </w:r>
          </w:p>
        </w:tc>
        <w:tc>
          <w:tcPr>
            <w:tcW w:w="608" w:type="dxa"/>
            <w:tcBorders>
              <w:top w:val="nil"/>
              <w:left w:val="single" w:sz="4" w:space="0" w:color="auto"/>
              <w:bottom w:val="nil"/>
              <w:right w:val="single" w:sz="4" w:space="0" w:color="auto"/>
            </w:tcBorders>
            <w:shd w:val="clear" w:color="auto" w:fill="FDE9D9" w:themeFill="accent6" w:themeFillTint="33"/>
            <w:vAlign w:val="center"/>
          </w:tcPr>
          <w:p w14:paraId="1CAD3847" w14:textId="77777777"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144</w:t>
            </w:r>
          </w:p>
        </w:tc>
        <w:tc>
          <w:tcPr>
            <w:tcW w:w="425" w:type="dxa"/>
            <w:tcBorders>
              <w:top w:val="nil"/>
              <w:left w:val="single" w:sz="4" w:space="0" w:color="auto"/>
              <w:bottom w:val="nil"/>
              <w:right w:val="single" w:sz="4" w:space="0" w:color="auto"/>
            </w:tcBorders>
            <w:shd w:val="clear" w:color="auto" w:fill="FDE9D9" w:themeFill="accent6" w:themeFillTint="33"/>
            <w:vAlign w:val="center"/>
          </w:tcPr>
          <w:p w14:paraId="3C54C287" w14:textId="77777777" w:rsidR="004252AD" w:rsidRPr="008F369D" w:rsidRDefault="004252AD" w:rsidP="004252AD">
            <w:pPr>
              <w:ind w:left="-24" w:right="-33" w:hanging="81"/>
              <w:contextualSpacing/>
              <w:jc w:val="center"/>
              <w:rPr>
                <w:rFonts w:ascii="Times New Roman" w:hAnsi="Times New Roman"/>
                <w:sz w:val="20"/>
              </w:rPr>
            </w:pPr>
            <w:r w:rsidRPr="008F369D">
              <w:rPr>
                <w:rFonts w:ascii="Times New Roman" w:hAnsi="Times New Roman"/>
                <w:sz w:val="20"/>
              </w:rPr>
              <w:t>144</w:t>
            </w:r>
          </w:p>
        </w:tc>
        <w:tc>
          <w:tcPr>
            <w:tcW w:w="567"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1AB77A81" w14:textId="77777777" w:rsidR="004252AD" w:rsidRDefault="004252AD" w:rsidP="004252AD">
            <w:pPr>
              <w:contextualSpacing/>
              <w:jc w:val="center"/>
              <w:rPr>
                <w:rFonts w:ascii="Times New Roman" w:hAnsi="Times New Roman"/>
                <w:sz w:val="20"/>
              </w:rPr>
            </w:pPr>
          </w:p>
        </w:tc>
        <w:tc>
          <w:tcPr>
            <w:tcW w:w="484" w:type="dxa"/>
            <w:tcBorders>
              <w:top w:val="nil"/>
              <w:left w:val="single" w:sz="4" w:space="0" w:color="auto"/>
              <w:bottom w:val="nil"/>
              <w:right w:val="single" w:sz="4" w:space="0" w:color="auto"/>
            </w:tcBorders>
            <w:shd w:val="clear" w:color="auto" w:fill="FDE9D9" w:themeFill="accent6" w:themeFillTint="33"/>
            <w:vAlign w:val="center"/>
          </w:tcPr>
          <w:p w14:paraId="0BE368F4" w14:textId="77777777" w:rsidR="004252AD" w:rsidRPr="001262B1" w:rsidRDefault="004252AD" w:rsidP="004252AD">
            <w:pPr>
              <w:contextualSpacing/>
              <w:jc w:val="center"/>
              <w:rPr>
                <w:rFonts w:ascii="Times New Roman" w:hAnsi="Times New Roman"/>
                <w:sz w:val="20"/>
              </w:rPr>
            </w:pPr>
            <w:r w:rsidRPr="001262B1">
              <w:rPr>
                <w:rFonts w:ascii="Times New Roman" w:hAnsi="Times New Roman"/>
                <w:sz w:val="20"/>
              </w:rPr>
              <w:t> </w:t>
            </w:r>
          </w:p>
        </w:tc>
        <w:tc>
          <w:tcPr>
            <w:tcW w:w="609"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2E3E140F" w14:textId="77777777" w:rsidR="004252AD" w:rsidRDefault="004252AD" w:rsidP="004252AD">
            <w:pPr>
              <w:contextualSpacing/>
              <w:jc w:val="center"/>
              <w:rPr>
                <w:rFonts w:ascii="Times New Roman" w:hAnsi="Times New Roman"/>
                <w:sz w:val="20"/>
              </w:rPr>
            </w:pPr>
          </w:p>
        </w:tc>
        <w:tc>
          <w:tcPr>
            <w:tcW w:w="845" w:type="dxa"/>
            <w:tcBorders>
              <w:top w:val="nil"/>
              <w:left w:val="single" w:sz="8" w:space="0" w:color="auto"/>
              <w:bottom w:val="single" w:sz="8" w:space="0" w:color="auto"/>
              <w:right w:val="single" w:sz="8" w:space="0" w:color="auto"/>
            </w:tcBorders>
            <w:shd w:val="clear" w:color="auto" w:fill="FDE9D9" w:themeFill="accent6" w:themeFillTint="33"/>
            <w:vAlign w:val="center"/>
          </w:tcPr>
          <w:p w14:paraId="1E945EDD" w14:textId="77777777"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144</w:t>
            </w:r>
          </w:p>
        </w:tc>
        <w:tc>
          <w:tcPr>
            <w:tcW w:w="851" w:type="dxa"/>
            <w:tcBorders>
              <w:top w:val="nil"/>
              <w:left w:val="nil"/>
              <w:bottom w:val="single" w:sz="8" w:space="0" w:color="auto"/>
              <w:right w:val="single" w:sz="8" w:space="0" w:color="auto"/>
            </w:tcBorders>
            <w:shd w:val="clear" w:color="auto" w:fill="FDE9D9" w:themeFill="accent6" w:themeFillTint="33"/>
            <w:vAlign w:val="center"/>
          </w:tcPr>
          <w:p w14:paraId="3D080ED7" w14:textId="77777777"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 </w:t>
            </w:r>
          </w:p>
        </w:tc>
        <w:tc>
          <w:tcPr>
            <w:tcW w:w="709" w:type="dxa"/>
            <w:tcBorders>
              <w:top w:val="nil"/>
              <w:left w:val="single" w:sz="8" w:space="0" w:color="auto"/>
              <w:bottom w:val="nil"/>
              <w:right w:val="single" w:sz="4" w:space="0" w:color="auto"/>
            </w:tcBorders>
            <w:shd w:val="clear" w:color="auto" w:fill="FDE9D9" w:themeFill="accent6" w:themeFillTint="33"/>
            <w:vAlign w:val="center"/>
          </w:tcPr>
          <w:p w14:paraId="792E1DAD"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8" w:type="dxa"/>
            <w:tcBorders>
              <w:top w:val="nil"/>
              <w:left w:val="nil"/>
              <w:bottom w:val="nil"/>
              <w:right w:val="single" w:sz="8" w:space="0" w:color="auto"/>
            </w:tcBorders>
            <w:shd w:val="clear" w:color="auto" w:fill="FDE9D9" w:themeFill="accent6" w:themeFillTint="33"/>
            <w:vAlign w:val="center"/>
          </w:tcPr>
          <w:p w14:paraId="7935724D"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4" w:type="dxa"/>
            <w:tcBorders>
              <w:top w:val="nil"/>
              <w:left w:val="nil"/>
              <w:bottom w:val="nil"/>
              <w:right w:val="single" w:sz="4" w:space="0" w:color="auto"/>
            </w:tcBorders>
            <w:shd w:val="clear" w:color="auto" w:fill="FDE9D9" w:themeFill="accent6" w:themeFillTint="33"/>
            <w:vAlign w:val="center"/>
          </w:tcPr>
          <w:p w14:paraId="126EE8F0"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nil"/>
              <w:right w:val="single" w:sz="8" w:space="0" w:color="auto"/>
            </w:tcBorders>
            <w:shd w:val="clear" w:color="auto" w:fill="FDE9D9" w:themeFill="accent6" w:themeFillTint="33"/>
            <w:vAlign w:val="center"/>
          </w:tcPr>
          <w:p w14:paraId="43EB077E"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144</w:t>
            </w:r>
          </w:p>
        </w:tc>
        <w:tc>
          <w:tcPr>
            <w:tcW w:w="719" w:type="dxa"/>
            <w:tcBorders>
              <w:top w:val="nil"/>
              <w:left w:val="nil"/>
              <w:bottom w:val="nil"/>
              <w:right w:val="single" w:sz="4" w:space="0" w:color="auto"/>
            </w:tcBorders>
            <w:shd w:val="clear" w:color="auto" w:fill="FDE9D9" w:themeFill="accent6" w:themeFillTint="33"/>
            <w:vAlign w:val="center"/>
          </w:tcPr>
          <w:p w14:paraId="2A8B517B"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nil"/>
              <w:right w:val="single" w:sz="8" w:space="0" w:color="auto"/>
            </w:tcBorders>
            <w:shd w:val="clear" w:color="auto" w:fill="FDE9D9" w:themeFill="accent6" w:themeFillTint="33"/>
            <w:vAlign w:val="center"/>
          </w:tcPr>
          <w:p w14:paraId="3DC193F5"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r>
      <w:tr w:rsidR="004252AD" w14:paraId="3FEDD6A9" w14:textId="77777777" w:rsidTr="00382692">
        <w:trPr>
          <w:jc w:val="center"/>
        </w:trPr>
        <w:tc>
          <w:tcPr>
            <w:tcW w:w="993" w:type="dxa"/>
            <w:tcBorders>
              <w:top w:val="single" w:sz="4" w:space="0" w:color="auto"/>
              <w:left w:val="single" w:sz="8" w:space="0" w:color="auto"/>
              <w:bottom w:val="nil"/>
              <w:right w:val="single" w:sz="4" w:space="0" w:color="auto"/>
            </w:tcBorders>
            <w:shd w:val="clear" w:color="auto" w:fill="FDE9D9" w:themeFill="accent6" w:themeFillTint="33"/>
            <w:vAlign w:val="center"/>
          </w:tcPr>
          <w:p w14:paraId="67B0B211" w14:textId="77777777" w:rsidR="004252AD" w:rsidRPr="00914433" w:rsidRDefault="004252AD" w:rsidP="004252AD">
            <w:pPr>
              <w:contextualSpacing/>
              <w:jc w:val="both"/>
              <w:rPr>
                <w:rFonts w:ascii="Times New Roman" w:hAnsi="Times New Roman"/>
                <w:sz w:val="20"/>
              </w:rPr>
            </w:pPr>
            <w:r w:rsidRPr="00914433">
              <w:rPr>
                <w:rFonts w:ascii="Times New Roman" w:hAnsi="Times New Roman"/>
                <w:sz w:val="20"/>
              </w:rPr>
              <w:t>ПП.04</w:t>
            </w:r>
          </w:p>
        </w:tc>
        <w:tc>
          <w:tcPr>
            <w:tcW w:w="3716" w:type="dxa"/>
            <w:tcBorders>
              <w:top w:val="single" w:sz="4" w:space="0" w:color="auto"/>
              <w:left w:val="nil"/>
              <w:bottom w:val="nil"/>
              <w:right w:val="single" w:sz="8" w:space="0" w:color="auto"/>
            </w:tcBorders>
            <w:shd w:val="clear" w:color="auto" w:fill="FDE9D9" w:themeFill="accent6" w:themeFillTint="33"/>
            <w:vAlign w:val="center"/>
          </w:tcPr>
          <w:p w14:paraId="00AC1C62" w14:textId="77777777" w:rsidR="004252AD" w:rsidRPr="00914433" w:rsidRDefault="004252AD" w:rsidP="004252AD">
            <w:pPr>
              <w:contextualSpacing/>
              <w:jc w:val="both"/>
              <w:rPr>
                <w:rFonts w:ascii="Times New Roman" w:hAnsi="Times New Roman"/>
                <w:sz w:val="20"/>
              </w:rPr>
            </w:pPr>
            <w:r w:rsidRPr="00914433">
              <w:rPr>
                <w:rFonts w:ascii="Times New Roman" w:hAnsi="Times New Roman"/>
                <w:sz w:val="20"/>
              </w:rPr>
              <w:t>Производственная практика</w:t>
            </w:r>
          </w:p>
        </w:tc>
        <w:tc>
          <w:tcPr>
            <w:tcW w:w="892" w:type="dxa"/>
            <w:tcBorders>
              <w:top w:val="single" w:sz="4" w:space="0" w:color="000000"/>
              <w:left w:val="single" w:sz="4" w:space="0" w:color="000000"/>
              <w:bottom w:val="single" w:sz="4" w:space="0" w:color="000000"/>
              <w:right w:val="single" w:sz="4" w:space="0" w:color="000000"/>
            </w:tcBorders>
            <w:shd w:val="clear" w:color="auto" w:fill="FDEBDC" w:themeFill="accent6" w:themeFillTint="30"/>
          </w:tcPr>
          <w:p w14:paraId="65C985C9" w14:textId="77777777" w:rsidR="004252AD" w:rsidRDefault="004252AD" w:rsidP="004252AD">
            <w:pPr>
              <w:tabs>
                <w:tab w:val="left" w:pos="406"/>
              </w:tabs>
              <w:contextualSpacing/>
              <w:jc w:val="center"/>
              <w:rPr>
                <w:rFonts w:ascii="Times New Roman" w:hAnsi="Times New Roman"/>
                <w:sz w:val="20"/>
              </w:rPr>
            </w:pPr>
            <w:r>
              <w:rPr>
                <w:rFonts w:ascii="Times New Roman" w:hAnsi="Times New Roman"/>
                <w:sz w:val="20"/>
              </w:rPr>
              <w:t>з</w:t>
            </w:r>
          </w:p>
        </w:tc>
        <w:tc>
          <w:tcPr>
            <w:tcW w:w="611" w:type="dxa"/>
            <w:tcBorders>
              <w:top w:val="single" w:sz="4" w:space="0" w:color="auto"/>
              <w:left w:val="single" w:sz="4" w:space="0" w:color="auto"/>
              <w:bottom w:val="nil"/>
              <w:right w:val="single" w:sz="4" w:space="0" w:color="auto"/>
            </w:tcBorders>
            <w:shd w:val="clear" w:color="auto" w:fill="FDE9D9" w:themeFill="accent6" w:themeFillTint="33"/>
            <w:vAlign w:val="center"/>
          </w:tcPr>
          <w:p w14:paraId="7F1E53F9"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36</w:t>
            </w:r>
          </w:p>
        </w:tc>
        <w:tc>
          <w:tcPr>
            <w:tcW w:w="624" w:type="dxa"/>
            <w:tcBorders>
              <w:top w:val="single" w:sz="4" w:space="0" w:color="auto"/>
              <w:left w:val="single" w:sz="4" w:space="0" w:color="auto"/>
              <w:bottom w:val="nil"/>
              <w:right w:val="single" w:sz="4" w:space="0" w:color="auto"/>
            </w:tcBorders>
            <w:shd w:val="clear" w:color="auto" w:fill="FDE9D9" w:themeFill="accent6" w:themeFillTint="33"/>
            <w:vAlign w:val="center"/>
          </w:tcPr>
          <w:p w14:paraId="49886899"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color w:val="0D0D0D"/>
                <w:sz w:val="20"/>
              </w:rPr>
              <w:t>36</w:t>
            </w:r>
          </w:p>
        </w:tc>
        <w:tc>
          <w:tcPr>
            <w:tcW w:w="608" w:type="dxa"/>
            <w:tcBorders>
              <w:top w:val="single" w:sz="4" w:space="0" w:color="auto"/>
              <w:left w:val="single" w:sz="4" w:space="0" w:color="auto"/>
              <w:bottom w:val="nil"/>
              <w:right w:val="single" w:sz="4" w:space="0" w:color="auto"/>
            </w:tcBorders>
            <w:shd w:val="clear" w:color="auto" w:fill="FDE9D9" w:themeFill="accent6" w:themeFillTint="33"/>
            <w:vAlign w:val="center"/>
          </w:tcPr>
          <w:p w14:paraId="11219A37" w14:textId="77777777"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36</w:t>
            </w:r>
          </w:p>
        </w:tc>
        <w:tc>
          <w:tcPr>
            <w:tcW w:w="425" w:type="dxa"/>
            <w:tcBorders>
              <w:top w:val="single" w:sz="4" w:space="0" w:color="auto"/>
              <w:left w:val="single" w:sz="4" w:space="0" w:color="auto"/>
              <w:bottom w:val="nil"/>
              <w:right w:val="single" w:sz="4" w:space="0" w:color="auto"/>
            </w:tcBorders>
            <w:shd w:val="clear" w:color="auto" w:fill="FDE9D9" w:themeFill="accent6" w:themeFillTint="33"/>
            <w:vAlign w:val="center"/>
          </w:tcPr>
          <w:p w14:paraId="5125E148" w14:textId="77777777"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sz w:val="20"/>
              </w:rPr>
              <w:t>36</w:t>
            </w:r>
          </w:p>
        </w:tc>
        <w:tc>
          <w:tcPr>
            <w:tcW w:w="567"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354074ED" w14:textId="77777777" w:rsidR="004252AD" w:rsidRDefault="004252AD" w:rsidP="004252AD">
            <w:pPr>
              <w:contextualSpacing/>
              <w:jc w:val="center"/>
              <w:rPr>
                <w:rFonts w:ascii="Times New Roman" w:hAnsi="Times New Roman"/>
                <w:sz w:val="20"/>
              </w:rPr>
            </w:pPr>
          </w:p>
        </w:tc>
        <w:tc>
          <w:tcPr>
            <w:tcW w:w="484" w:type="dxa"/>
            <w:tcBorders>
              <w:top w:val="single" w:sz="4" w:space="0" w:color="auto"/>
              <w:left w:val="single" w:sz="4" w:space="0" w:color="auto"/>
              <w:bottom w:val="nil"/>
              <w:right w:val="single" w:sz="4" w:space="0" w:color="auto"/>
            </w:tcBorders>
            <w:shd w:val="clear" w:color="auto" w:fill="FDE9D9" w:themeFill="accent6" w:themeFillTint="33"/>
            <w:vAlign w:val="center"/>
          </w:tcPr>
          <w:p w14:paraId="04D285E9" w14:textId="77777777" w:rsidR="004252AD" w:rsidRPr="001262B1" w:rsidRDefault="004252AD" w:rsidP="004252AD">
            <w:pPr>
              <w:contextualSpacing/>
              <w:jc w:val="center"/>
              <w:rPr>
                <w:rFonts w:ascii="Times New Roman" w:hAnsi="Times New Roman"/>
                <w:sz w:val="20"/>
              </w:rPr>
            </w:pPr>
            <w:r w:rsidRPr="001262B1">
              <w:rPr>
                <w:rFonts w:ascii="Times New Roman" w:hAnsi="Times New Roman"/>
                <w:sz w:val="20"/>
              </w:rPr>
              <w:t> </w:t>
            </w:r>
          </w:p>
        </w:tc>
        <w:tc>
          <w:tcPr>
            <w:tcW w:w="609"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1B67FF02" w14:textId="77777777" w:rsidR="004252AD" w:rsidRDefault="004252AD" w:rsidP="004252AD">
            <w:pPr>
              <w:contextualSpacing/>
              <w:jc w:val="center"/>
              <w:rPr>
                <w:rFonts w:ascii="Times New Roman" w:hAnsi="Times New Roman"/>
                <w:sz w:val="20"/>
              </w:rPr>
            </w:pPr>
          </w:p>
        </w:tc>
        <w:tc>
          <w:tcPr>
            <w:tcW w:w="845" w:type="dxa"/>
            <w:tcBorders>
              <w:top w:val="nil"/>
              <w:left w:val="single" w:sz="8" w:space="0" w:color="auto"/>
              <w:bottom w:val="single" w:sz="8" w:space="0" w:color="auto"/>
              <w:right w:val="single" w:sz="8" w:space="0" w:color="auto"/>
            </w:tcBorders>
            <w:shd w:val="clear" w:color="auto" w:fill="FDE9D9" w:themeFill="accent6" w:themeFillTint="33"/>
            <w:vAlign w:val="center"/>
          </w:tcPr>
          <w:p w14:paraId="7FAEAE83" w14:textId="77777777"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36</w:t>
            </w:r>
          </w:p>
        </w:tc>
        <w:tc>
          <w:tcPr>
            <w:tcW w:w="851" w:type="dxa"/>
            <w:tcBorders>
              <w:top w:val="nil"/>
              <w:left w:val="nil"/>
              <w:bottom w:val="single" w:sz="8" w:space="0" w:color="auto"/>
              <w:right w:val="single" w:sz="8" w:space="0" w:color="auto"/>
            </w:tcBorders>
            <w:shd w:val="clear" w:color="auto" w:fill="FDE9D9" w:themeFill="accent6" w:themeFillTint="33"/>
            <w:vAlign w:val="center"/>
          </w:tcPr>
          <w:p w14:paraId="6B69E008" w14:textId="77777777" w:rsidR="004252AD" w:rsidRPr="004252AD" w:rsidRDefault="004252AD" w:rsidP="004252AD">
            <w:pPr>
              <w:contextualSpacing/>
              <w:jc w:val="center"/>
              <w:rPr>
                <w:rFonts w:ascii="Times New Roman" w:hAnsi="Times New Roman"/>
                <w:sz w:val="20"/>
              </w:rPr>
            </w:pPr>
            <w:r w:rsidRPr="004252AD">
              <w:rPr>
                <w:rFonts w:ascii="Times New Roman" w:hAnsi="Times New Roman"/>
                <w:sz w:val="20"/>
              </w:rPr>
              <w:t> </w:t>
            </w:r>
          </w:p>
        </w:tc>
        <w:tc>
          <w:tcPr>
            <w:tcW w:w="709" w:type="dxa"/>
            <w:tcBorders>
              <w:top w:val="single" w:sz="4" w:space="0" w:color="auto"/>
              <w:left w:val="single" w:sz="8" w:space="0" w:color="auto"/>
              <w:bottom w:val="nil"/>
              <w:right w:val="single" w:sz="4" w:space="0" w:color="auto"/>
            </w:tcBorders>
            <w:shd w:val="clear" w:color="auto" w:fill="FDE9D9" w:themeFill="accent6" w:themeFillTint="33"/>
            <w:vAlign w:val="center"/>
          </w:tcPr>
          <w:p w14:paraId="57C48A44"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8" w:type="dxa"/>
            <w:tcBorders>
              <w:top w:val="single" w:sz="4" w:space="0" w:color="auto"/>
              <w:left w:val="nil"/>
              <w:bottom w:val="nil"/>
              <w:right w:val="single" w:sz="8" w:space="0" w:color="auto"/>
            </w:tcBorders>
            <w:shd w:val="clear" w:color="auto" w:fill="FDE9D9" w:themeFill="accent6" w:themeFillTint="33"/>
            <w:vAlign w:val="center"/>
          </w:tcPr>
          <w:p w14:paraId="29F93A2E"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4" w:type="dxa"/>
            <w:tcBorders>
              <w:top w:val="single" w:sz="4" w:space="0" w:color="auto"/>
              <w:left w:val="nil"/>
              <w:bottom w:val="nil"/>
              <w:right w:val="single" w:sz="4" w:space="0" w:color="auto"/>
            </w:tcBorders>
            <w:shd w:val="clear" w:color="auto" w:fill="FDE9D9" w:themeFill="accent6" w:themeFillTint="33"/>
            <w:vAlign w:val="center"/>
          </w:tcPr>
          <w:p w14:paraId="5939CAA1"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single" w:sz="4" w:space="0" w:color="auto"/>
              <w:left w:val="nil"/>
              <w:bottom w:val="nil"/>
              <w:right w:val="single" w:sz="8" w:space="0" w:color="auto"/>
            </w:tcBorders>
            <w:shd w:val="clear" w:color="auto" w:fill="FDE9D9" w:themeFill="accent6" w:themeFillTint="33"/>
            <w:vAlign w:val="center"/>
          </w:tcPr>
          <w:p w14:paraId="191F6D1D"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36</w:t>
            </w:r>
          </w:p>
        </w:tc>
        <w:tc>
          <w:tcPr>
            <w:tcW w:w="719" w:type="dxa"/>
            <w:tcBorders>
              <w:top w:val="single" w:sz="4" w:space="0" w:color="auto"/>
              <w:left w:val="nil"/>
              <w:bottom w:val="nil"/>
              <w:right w:val="single" w:sz="4" w:space="0" w:color="auto"/>
            </w:tcBorders>
            <w:shd w:val="clear" w:color="auto" w:fill="FDE9D9" w:themeFill="accent6" w:themeFillTint="33"/>
            <w:vAlign w:val="center"/>
          </w:tcPr>
          <w:p w14:paraId="65A9B737"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single" w:sz="4" w:space="0" w:color="auto"/>
              <w:left w:val="nil"/>
              <w:bottom w:val="nil"/>
              <w:right w:val="single" w:sz="8" w:space="0" w:color="auto"/>
            </w:tcBorders>
            <w:shd w:val="clear" w:color="auto" w:fill="FDE9D9" w:themeFill="accent6" w:themeFillTint="33"/>
            <w:vAlign w:val="center"/>
          </w:tcPr>
          <w:p w14:paraId="3AE6B656"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r>
      <w:tr w:rsidR="004252AD" w14:paraId="301C73AD" w14:textId="77777777" w:rsidTr="00382692">
        <w:trPr>
          <w:jc w:val="center"/>
        </w:trPr>
        <w:tc>
          <w:tcPr>
            <w:tcW w:w="993" w:type="dxa"/>
            <w:tcBorders>
              <w:top w:val="single" w:sz="8" w:space="0" w:color="auto"/>
              <w:left w:val="single" w:sz="8" w:space="0" w:color="auto"/>
              <w:bottom w:val="single" w:sz="8" w:space="0" w:color="auto"/>
              <w:right w:val="single" w:sz="4" w:space="0" w:color="auto"/>
            </w:tcBorders>
            <w:shd w:val="clear" w:color="auto" w:fill="D6E3BC" w:themeFill="accent3" w:themeFillTint="66"/>
            <w:vAlign w:val="center"/>
          </w:tcPr>
          <w:p w14:paraId="2250EDEF" w14:textId="77777777" w:rsidR="004252AD" w:rsidRPr="00D37294" w:rsidRDefault="004252AD" w:rsidP="004252AD">
            <w:pPr>
              <w:contextualSpacing/>
              <w:jc w:val="both"/>
              <w:rPr>
                <w:rFonts w:ascii="Times New Roman" w:hAnsi="Times New Roman"/>
                <w:b/>
                <w:sz w:val="18"/>
                <w:szCs w:val="18"/>
              </w:rPr>
            </w:pPr>
            <w:bookmarkStart w:id="29" w:name="_Hlk161823716"/>
            <w:r w:rsidRPr="00D37294">
              <w:rPr>
                <w:rFonts w:ascii="Times New Roman" w:hAnsi="Times New Roman"/>
                <w:b/>
                <w:bCs/>
                <w:iCs/>
                <w:sz w:val="18"/>
                <w:szCs w:val="18"/>
              </w:rPr>
              <w:t>ПМ.05ц</w:t>
            </w:r>
            <w:r w:rsidR="00E076AB" w:rsidRPr="00D37294">
              <w:rPr>
                <w:rFonts w:ascii="Times New Roman" w:hAnsi="Times New Roman"/>
                <w:b/>
                <w:bCs/>
                <w:iCs/>
                <w:sz w:val="18"/>
                <w:szCs w:val="18"/>
              </w:rPr>
              <w:t>*</w:t>
            </w:r>
          </w:p>
        </w:tc>
        <w:tc>
          <w:tcPr>
            <w:tcW w:w="3716" w:type="dxa"/>
            <w:tcBorders>
              <w:top w:val="single" w:sz="8" w:space="0" w:color="auto"/>
              <w:left w:val="nil"/>
              <w:bottom w:val="single" w:sz="8" w:space="0" w:color="auto"/>
              <w:right w:val="single" w:sz="8" w:space="0" w:color="auto"/>
            </w:tcBorders>
            <w:shd w:val="clear" w:color="auto" w:fill="D6E3BC" w:themeFill="accent3" w:themeFillTint="66"/>
            <w:vAlign w:val="bottom"/>
          </w:tcPr>
          <w:p w14:paraId="15C4A9D1" w14:textId="77777777" w:rsidR="004252AD" w:rsidRPr="003D1EA8" w:rsidRDefault="004252AD" w:rsidP="004252AD">
            <w:pPr>
              <w:contextualSpacing/>
              <w:jc w:val="both"/>
              <w:rPr>
                <w:rFonts w:ascii="Times New Roman" w:hAnsi="Times New Roman"/>
                <w:b/>
                <w:sz w:val="20"/>
              </w:rPr>
            </w:pPr>
            <w:r w:rsidRPr="003D1EA8">
              <w:rPr>
                <w:rFonts w:ascii="Times New Roman" w:hAnsi="Times New Roman"/>
                <w:b/>
                <w:bCs/>
                <w:iCs/>
                <w:sz w:val="20"/>
              </w:rPr>
              <w:t>Проектирование элементов систем водоснабжения и водоотведения (с использованием технологий информационного моделирования BIM)</w:t>
            </w:r>
          </w:p>
        </w:tc>
        <w:tc>
          <w:tcPr>
            <w:tcW w:w="892"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Pr>
          <w:p w14:paraId="34B36F0C" w14:textId="77777777" w:rsidR="004252AD" w:rsidRDefault="004252AD" w:rsidP="004252AD">
            <w:pPr>
              <w:tabs>
                <w:tab w:val="left" w:pos="406"/>
              </w:tabs>
              <w:contextualSpacing/>
              <w:jc w:val="center"/>
              <w:rPr>
                <w:rFonts w:ascii="Times New Roman" w:hAnsi="Times New Roman"/>
                <w:sz w:val="20"/>
              </w:rPr>
            </w:pPr>
            <w:r>
              <w:rPr>
                <w:rFonts w:ascii="Times New Roman" w:hAnsi="Times New Roman"/>
                <w:sz w:val="20"/>
              </w:rPr>
              <w:t>Эм</w:t>
            </w:r>
          </w:p>
        </w:tc>
        <w:tc>
          <w:tcPr>
            <w:tcW w:w="611" w:type="dxa"/>
            <w:tcBorders>
              <w:top w:val="single" w:sz="8" w:space="0" w:color="auto"/>
              <w:left w:val="single" w:sz="4" w:space="0" w:color="auto"/>
              <w:bottom w:val="single" w:sz="8" w:space="0" w:color="auto"/>
              <w:right w:val="single" w:sz="4" w:space="0" w:color="auto"/>
            </w:tcBorders>
            <w:shd w:val="clear" w:color="auto" w:fill="D6E3BC" w:themeFill="accent3" w:themeFillTint="66"/>
            <w:vAlign w:val="center"/>
          </w:tcPr>
          <w:p w14:paraId="62B7FB12"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b/>
                <w:bCs/>
                <w:sz w:val="20"/>
              </w:rPr>
              <w:t>269</w:t>
            </w:r>
          </w:p>
        </w:tc>
        <w:tc>
          <w:tcPr>
            <w:tcW w:w="624" w:type="dxa"/>
            <w:tcBorders>
              <w:top w:val="single" w:sz="8" w:space="0" w:color="auto"/>
              <w:left w:val="single" w:sz="4" w:space="0" w:color="auto"/>
              <w:bottom w:val="single" w:sz="8" w:space="0" w:color="auto"/>
              <w:right w:val="single" w:sz="4" w:space="0" w:color="auto"/>
            </w:tcBorders>
            <w:shd w:val="clear" w:color="auto" w:fill="D6E3BC" w:themeFill="accent3" w:themeFillTint="66"/>
            <w:vAlign w:val="center"/>
          </w:tcPr>
          <w:p w14:paraId="4727C7F7"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b/>
                <w:bCs/>
                <w:sz w:val="20"/>
              </w:rPr>
              <w:t>132</w:t>
            </w:r>
          </w:p>
        </w:tc>
        <w:tc>
          <w:tcPr>
            <w:tcW w:w="608" w:type="dxa"/>
            <w:tcBorders>
              <w:top w:val="single" w:sz="8" w:space="0" w:color="auto"/>
              <w:left w:val="single" w:sz="4" w:space="0" w:color="auto"/>
              <w:bottom w:val="single" w:sz="8" w:space="0" w:color="auto"/>
              <w:right w:val="single" w:sz="4" w:space="0" w:color="auto"/>
            </w:tcBorders>
            <w:shd w:val="clear" w:color="auto" w:fill="D6E3BC" w:themeFill="accent3" w:themeFillTint="66"/>
            <w:vAlign w:val="center"/>
          </w:tcPr>
          <w:p w14:paraId="5C2F342F" w14:textId="77777777"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b/>
                <w:bCs/>
                <w:sz w:val="20"/>
              </w:rPr>
              <w:t>234</w:t>
            </w:r>
          </w:p>
        </w:tc>
        <w:tc>
          <w:tcPr>
            <w:tcW w:w="425" w:type="dxa"/>
            <w:tcBorders>
              <w:top w:val="single" w:sz="8" w:space="0" w:color="auto"/>
              <w:left w:val="single" w:sz="4" w:space="0" w:color="auto"/>
              <w:bottom w:val="single" w:sz="8" w:space="0" w:color="auto"/>
              <w:right w:val="single" w:sz="4" w:space="0" w:color="auto"/>
            </w:tcBorders>
            <w:shd w:val="clear" w:color="auto" w:fill="D6E3BC" w:themeFill="accent3" w:themeFillTint="66"/>
            <w:vAlign w:val="center"/>
          </w:tcPr>
          <w:p w14:paraId="19F1C6AB" w14:textId="77777777"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b/>
                <w:bCs/>
                <w:sz w:val="20"/>
              </w:rPr>
              <w:t>72</w:t>
            </w:r>
          </w:p>
        </w:tc>
        <w:tc>
          <w:tcPr>
            <w:tcW w:w="567"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tcPr>
          <w:p w14:paraId="6B5F4E8F" w14:textId="77777777" w:rsidR="004252AD" w:rsidRDefault="004252AD" w:rsidP="004252AD">
            <w:pPr>
              <w:contextualSpacing/>
              <w:jc w:val="center"/>
              <w:rPr>
                <w:rFonts w:ascii="Times New Roman" w:hAnsi="Times New Roman"/>
                <w:sz w:val="20"/>
              </w:rPr>
            </w:pPr>
          </w:p>
        </w:tc>
        <w:tc>
          <w:tcPr>
            <w:tcW w:w="484" w:type="dxa"/>
            <w:tcBorders>
              <w:top w:val="single" w:sz="8" w:space="0" w:color="auto"/>
              <w:left w:val="single" w:sz="4" w:space="0" w:color="auto"/>
              <w:bottom w:val="single" w:sz="8" w:space="0" w:color="auto"/>
              <w:right w:val="single" w:sz="4" w:space="0" w:color="auto"/>
            </w:tcBorders>
            <w:shd w:val="clear" w:color="auto" w:fill="D6E3BC" w:themeFill="accent3" w:themeFillTint="66"/>
            <w:vAlign w:val="center"/>
          </w:tcPr>
          <w:p w14:paraId="4255A5E1" w14:textId="77777777" w:rsidR="004252AD" w:rsidRPr="001262B1" w:rsidRDefault="004252AD" w:rsidP="004252AD">
            <w:pPr>
              <w:contextualSpacing/>
              <w:jc w:val="center"/>
              <w:rPr>
                <w:rFonts w:ascii="Times New Roman" w:hAnsi="Times New Roman"/>
                <w:sz w:val="20"/>
              </w:rPr>
            </w:pPr>
            <w:r w:rsidRPr="001262B1">
              <w:rPr>
                <w:rFonts w:ascii="Times New Roman" w:hAnsi="Times New Roman"/>
                <w:b/>
                <w:bCs/>
                <w:sz w:val="20"/>
              </w:rPr>
              <w:t>14</w:t>
            </w:r>
          </w:p>
        </w:tc>
        <w:tc>
          <w:tcPr>
            <w:tcW w:w="609"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tcPr>
          <w:p w14:paraId="6AC99229" w14:textId="77777777" w:rsidR="004252AD" w:rsidRPr="00084F46" w:rsidRDefault="004252AD" w:rsidP="004252AD">
            <w:pPr>
              <w:contextualSpacing/>
              <w:jc w:val="center"/>
              <w:rPr>
                <w:rFonts w:ascii="Times New Roman" w:hAnsi="Times New Roman"/>
                <w:b/>
                <w:sz w:val="20"/>
              </w:rPr>
            </w:pPr>
            <w:r w:rsidRPr="00084F46">
              <w:rPr>
                <w:rFonts w:ascii="Times New Roman" w:hAnsi="Times New Roman"/>
                <w:b/>
                <w:sz w:val="20"/>
              </w:rPr>
              <w:t>21</w:t>
            </w:r>
          </w:p>
        </w:tc>
        <w:tc>
          <w:tcPr>
            <w:tcW w:w="845"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Pr>
          <w:p w14:paraId="51F91E89" w14:textId="77777777" w:rsidR="004252AD" w:rsidRDefault="004252AD" w:rsidP="004252AD">
            <w:pPr>
              <w:contextualSpacing/>
              <w:jc w:val="center"/>
              <w:rPr>
                <w:rFonts w:ascii="Times New Roman" w:hAnsi="Times New Roman"/>
                <w:sz w:val="20"/>
              </w:rPr>
            </w:pPr>
          </w:p>
        </w:tc>
        <w:tc>
          <w:tcPr>
            <w:tcW w:w="851" w:type="dxa"/>
            <w:tcBorders>
              <w:top w:val="single" w:sz="8" w:space="0" w:color="auto"/>
              <w:left w:val="single" w:sz="4" w:space="0" w:color="auto"/>
              <w:bottom w:val="single" w:sz="8" w:space="0" w:color="auto"/>
              <w:right w:val="single" w:sz="4" w:space="0" w:color="auto"/>
            </w:tcBorders>
            <w:shd w:val="clear" w:color="auto" w:fill="D6E3BC" w:themeFill="accent3" w:themeFillTint="66"/>
            <w:vAlign w:val="center"/>
          </w:tcPr>
          <w:p w14:paraId="5D15607C" w14:textId="77777777" w:rsidR="004252AD" w:rsidRDefault="004252AD" w:rsidP="004252AD">
            <w:pPr>
              <w:contextualSpacing/>
              <w:jc w:val="center"/>
              <w:rPr>
                <w:rFonts w:ascii="Times New Roman" w:hAnsi="Times New Roman"/>
                <w:sz w:val="20"/>
              </w:rPr>
            </w:pPr>
            <w:r w:rsidRPr="001262B1">
              <w:rPr>
                <w:rFonts w:ascii="Times New Roman" w:hAnsi="Times New Roman"/>
                <w:b/>
                <w:bCs/>
                <w:sz w:val="20"/>
              </w:rPr>
              <w:t>269</w:t>
            </w:r>
          </w:p>
        </w:tc>
        <w:tc>
          <w:tcPr>
            <w:tcW w:w="709" w:type="dxa"/>
            <w:tcBorders>
              <w:top w:val="single" w:sz="8" w:space="0" w:color="auto"/>
              <w:left w:val="single" w:sz="8" w:space="0" w:color="auto"/>
              <w:bottom w:val="single" w:sz="8" w:space="0" w:color="auto"/>
              <w:right w:val="single" w:sz="4" w:space="0" w:color="auto"/>
            </w:tcBorders>
            <w:shd w:val="clear" w:color="auto" w:fill="D6E3BC" w:themeFill="accent3" w:themeFillTint="66"/>
            <w:vAlign w:val="center"/>
          </w:tcPr>
          <w:p w14:paraId="18235269"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08" w:type="dxa"/>
            <w:tcBorders>
              <w:top w:val="single" w:sz="8" w:space="0" w:color="auto"/>
              <w:left w:val="nil"/>
              <w:bottom w:val="single" w:sz="8" w:space="0" w:color="auto"/>
              <w:right w:val="single" w:sz="8" w:space="0" w:color="auto"/>
            </w:tcBorders>
            <w:shd w:val="clear" w:color="auto" w:fill="D6E3BC" w:themeFill="accent3" w:themeFillTint="66"/>
            <w:vAlign w:val="center"/>
          </w:tcPr>
          <w:p w14:paraId="1E1D4610"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0</w:t>
            </w:r>
          </w:p>
        </w:tc>
        <w:tc>
          <w:tcPr>
            <w:tcW w:w="704" w:type="dxa"/>
            <w:tcBorders>
              <w:top w:val="single" w:sz="8" w:space="0" w:color="auto"/>
              <w:left w:val="nil"/>
              <w:bottom w:val="single" w:sz="8" w:space="0" w:color="auto"/>
              <w:right w:val="single" w:sz="4" w:space="0" w:color="auto"/>
            </w:tcBorders>
            <w:shd w:val="clear" w:color="auto" w:fill="D6E3BC" w:themeFill="accent3" w:themeFillTint="66"/>
            <w:vAlign w:val="center"/>
          </w:tcPr>
          <w:p w14:paraId="641584F7"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0</w:t>
            </w:r>
          </w:p>
        </w:tc>
        <w:tc>
          <w:tcPr>
            <w:tcW w:w="719" w:type="dxa"/>
            <w:tcBorders>
              <w:top w:val="single" w:sz="8" w:space="0" w:color="auto"/>
              <w:left w:val="nil"/>
              <w:bottom w:val="single" w:sz="8" w:space="0" w:color="auto"/>
              <w:right w:val="single" w:sz="8" w:space="0" w:color="auto"/>
            </w:tcBorders>
            <w:shd w:val="clear" w:color="auto" w:fill="D6E3BC" w:themeFill="accent3" w:themeFillTint="66"/>
            <w:vAlign w:val="center"/>
          </w:tcPr>
          <w:p w14:paraId="289AD791"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0</w:t>
            </w:r>
          </w:p>
        </w:tc>
        <w:tc>
          <w:tcPr>
            <w:tcW w:w="719" w:type="dxa"/>
            <w:tcBorders>
              <w:top w:val="single" w:sz="8" w:space="0" w:color="auto"/>
              <w:left w:val="nil"/>
              <w:bottom w:val="single" w:sz="8" w:space="0" w:color="auto"/>
              <w:right w:val="single" w:sz="4" w:space="0" w:color="auto"/>
            </w:tcBorders>
            <w:shd w:val="clear" w:color="auto" w:fill="D6E3BC" w:themeFill="accent3" w:themeFillTint="66"/>
            <w:vAlign w:val="center"/>
          </w:tcPr>
          <w:p w14:paraId="574C955D"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198</w:t>
            </w:r>
          </w:p>
        </w:tc>
        <w:tc>
          <w:tcPr>
            <w:tcW w:w="719" w:type="dxa"/>
            <w:tcBorders>
              <w:top w:val="single" w:sz="8" w:space="0" w:color="auto"/>
              <w:left w:val="nil"/>
              <w:bottom w:val="single" w:sz="8" w:space="0" w:color="auto"/>
              <w:right w:val="single" w:sz="8" w:space="0" w:color="auto"/>
            </w:tcBorders>
            <w:shd w:val="clear" w:color="auto" w:fill="D6E3BC" w:themeFill="accent3" w:themeFillTint="66"/>
            <w:vAlign w:val="center"/>
          </w:tcPr>
          <w:p w14:paraId="300AF9C3"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50</w:t>
            </w:r>
          </w:p>
        </w:tc>
      </w:tr>
      <w:tr w:rsidR="004252AD" w14:paraId="13C68029" w14:textId="77777777" w:rsidTr="00382692">
        <w:trPr>
          <w:jc w:val="center"/>
        </w:trPr>
        <w:tc>
          <w:tcPr>
            <w:tcW w:w="993" w:type="dxa"/>
            <w:tcBorders>
              <w:top w:val="nil"/>
              <w:left w:val="single" w:sz="8" w:space="0" w:color="auto"/>
              <w:bottom w:val="single" w:sz="4" w:space="0" w:color="auto"/>
              <w:right w:val="single" w:sz="4" w:space="0" w:color="auto"/>
            </w:tcBorders>
            <w:shd w:val="clear" w:color="000000" w:fill="FFFFFF"/>
            <w:vAlign w:val="center"/>
          </w:tcPr>
          <w:p w14:paraId="4E8E726A" w14:textId="77777777" w:rsidR="004252AD" w:rsidRPr="003D1EA8" w:rsidRDefault="004252AD" w:rsidP="004252AD">
            <w:pPr>
              <w:contextualSpacing/>
              <w:jc w:val="both"/>
              <w:rPr>
                <w:rFonts w:ascii="Times New Roman" w:hAnsi="Times New Roman"/>
                <w:b/>
                <w:sz w:val="20"/>
              </w:rPr>
            </w:pPr>
            <w:r w:rsidRPr="003D1EA8">
              <w:rPr>
                <w:rFonts w:ascii="Times New Roman" w:hAnsi="Times New Roman"/>
                <w:sz w:val="20"/>
              </w:rPr>
              <w:t>МДК 05.01</w:t>
            </w:r>
          </w:p>
        </w:tc>
        <w:tc>
          <w:tcPr>
            <w:tcW w:w="3716" w:type="dxa"/>
            <w:tcBorders>
              <w:top w:val="nil"/>
              <w:left w:val="nil"/>
              <w:bottom w:val="single" w:sz="4" w:space="0" w:color="auto"/>
              <w:right w:val="single" w:sz="8" w:space="0" w:color="auto"/>
            </w:tcBorders>
            <w:shd w:val="clear" w:color="FFFFCC" w:fill="FFFFFF"/>
            <w:vAlign w:val="center"/>
          </w:tcPr>
          <w:p w14:paraId="49C819AF" w14:textId="77777777" w:rsidR="004252AD" w:rsidRPr="003D1EA8" w:rsidRDefault="004252AD" w:rsidP="004252AD">
            <w:pPr>
              <w:contextualSpacing/>
              <w:jc w:val="both"/>
              <w:rPr>
                <w:rFonts w:ascii="Times New Roman" w:hAnsi="Times New Roman"/>
                <w:b/>
                <w:sz w:val="20"/>
              </w:rPr>
            </w:pPr>
            <w:r w:rsidRPr="003D1EA8">
              <w:rPr>
                <w:rFonts w:ascii="Times New Roman" w:hAnsi="Times New Roman"/>
                <w:sz w:val="20"/>
              </w:rPr>
              <w:t>Проектирование элементов систем водоснабжения и водоотведения</w:t>
            </w:r>
          </w:p>
        </w:tc>
        <w:tc>
          <w:tcPr>
            <w:tcW w:w="8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C8E2BDD" w14:textId="77777777" w:rsidR="004252AD" w:rsidRDefault="004252AD" w:rsidP="004252AD">
            <w:pPr>
              <w:tabs>
                <w:tab w:val="left" w:pos="406"/>
              </w:tabs>
              <w:contextualSpacing/>
              <w:jc w:val="center"/>
              <w:rPr>
                <w:rFonts w:ascii="Times New Roman" w:hAnsi="Times New Roman"/>
                <w:sz w:val="20"/>
              </w:rPr>
            </w:pPr>
            <w:r>
              <w:rPr>
                <w:rFonts w:ascii="Times New Roman" w:hAnsi="Times New Roman"/>
                <w:sz w:val="20"/>
              </w:rPr>
              <w:t>э</w:t>
            </w:r>
          </w:p>
        </w:tc>
        <w:tc>
          <w:tcPr>
            <w:tcW w:w="611" w:type="dxa"/>
            <w:tcBorders>
              <w:top w:val="nil"/>
              <w:left w:val="single" w:sz="4" w:space="0" w:color="auto"/>
              <w:bottom w:val="single" w:sz="4" w:space="0" w:color="auto"/>
              <w:right w:val="single" w:sz="4" w:space="0" w:color="auto"/>
            </w:tcBorders>
            <w:shd w:val="clear" w:color="FFFFCC" w:fill="FFFFFF"/>
            <w:vAlign w:val="center"/>
          </w:tcPr>
          <w:p w14:paraId="1535763C"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138</w:t>
            </w:r>
          </w:p>
        </w:tc>
        <w:tc>
          <w:tcPr>
            <w:tcW w:w="624" w:type="dxa"/>
            <w:tcBorders>
              <w:top w:val="nil"/>
              <w:left w:val="single" w:sz="4" w:space="0" w:color="auto"/>
              <w:bottom w:val="single" w:sz="4" w:space="0" w:color="auto"/>
              <w:right w:val="single" w:sz="4" w:space="0" w:color="auto"/>
            </w:tcBorders>
            <w:shd w:val="clear" w:color="FFFFCC" w:fill="FFFFFF"/>
            <w:vAlign w:val="center"/>
          </w:tcPr>
          <w:p w14:paraId="3F059112"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40</w:t>
            </w:r>
          </w:p>
        </w:tc>
        <w:tc>
          <w:tcPr>
            <w:tcW w:w="608" w:type="dxa"/>
            <w:tcBorders>
              <w:top w:val="nil"/>
              <w:left w:val="single" w:sz="4" w:space="0" w:color="auto"/>
              <w:bottom w:val="single" w:sz="4" w:space="0" w:color="auto"/>
              <w:right w:val="single" w:sz="4" w:space="0" w:color="auto"/>
            </w:tcBorders>
            <w:shd w:val="clear" w:color="FFFFCC" w:fill="FFFFFF"/>
            <w:vAlign w:val="center"/>
          </w:tcPr>
          <w:p w14:paraId="539B3EFF" w14:textId="77777777"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112</w:t>
            </w:r>
          </w:p>
        </w:tc>
        <w:tc>
          <w:tcPr>
            <w:tcW w:w="425" w:type="dxa"/>
            <w:tcBorders>
              <w:top w:val="nil"/>
              <w:left w:val="single" w:sz="4" w:space="0" w:color="auto"/>
              <w:bottom w:val="single" w:sz="4" w:space="0" w:color="auto"/>
              <w:right w:val="single" w:sz="4" w:space="0" w:color="auto"/>
            </w:tcBorders>
            <w:shd w:val="clear" w:color="FFFFCC" w:fill="FFFFFF"/>
            <w:vAlign w:val="center"/>
          </w:tcPr>
          <w:p w14:paraId="05CCA637" w14:textId="77777777"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b/>
                <w:bCs/>
                <w:i/>
                <w:iCs/>
                <w:sz w:val="20"/>
              </w:rPr>
              <w:t> </w:t>
            </w:r>
          </w:p>
        </w:tc>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7113CD6" w14:textId="77777777" w:rsidR="004252AD" w:rsidRDefault="004252AD" w:rsidP="004252AD">
            <w:pPr>
              <w:contextualSpacing/>
              <w:jc w:val="center"/>
              <w:rPr>
                <w:rFonts w:ascii="Times New Roman" w:hAnsi="Times New Roman"/>
                <w:sz w:val="20"/>
              </w:rPr>
            </w:pPr>
          </w:p>
        </w:tc>
        <w:tc>
          <w:tcPr>
            <w:tcW w:w="484" w:type="dxa"/>
            <w:tcBorders>
              <w:top w:val="nil"/>
              <w:left w:val="single" w:sz="4" w:space="0" w:color="auto"/>
              <w:bottom w:val="single" w:sz="4" w:space="0" w:color="auto"/>
              <w:right w:val="single" w:sz="4" w:space="0" w:color="auto"/>
            </w:tcBorders>
            <w:shd w:val="clear" w:color="FFFFCC" w:fill="FFFFFF"/>
            <w:vAlign w:val="center"/>
          </w:tcPr>
          <w:p w14:paraId="0B57A1B5" w14:textId="77777777" w:rsidR="004252AD" w:rsidRPr="001262B1" w:rsidRDefault="004252AD" w:rsidP="004252AD">
            <w:pPr>
              <w:contextualSpacing/>
              <w:jc w:val="center"/>
              <w:rPr>
                <w:rFonts w:ascii="Times New Roman" w:hAnsi="Times New Roman"/>
                <w:sz w:val="20"/>
              </w:rPr>
            </w:pPr>
            <w:r w:rsidRPr="001262B1">
              <w:rPr>
                <w:rFonts w:ascii="Times New Roman" w:hAnsi="Times New Roman"/>
                <w:sz w:val="20"/>
              </w:rPr>
              <w:t>14</w:t>
            </w:r>
          </w:p>
        </w:tc>
        <w:tc>
          <w:tcPr>
            <w:tcW w:w="60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BE34691" w14:textId="77777777" w:rsidR="004252AD" w:rsidRDefault="004252AD" w:rsidP="004252AD">
            <w:pPr>
              <w:contextualSpacing/>
              <w:jc w:val="center"/>
              <w:rPr>
                <w:rFonts w:ascii="Times New Roman" w:hAnsi="Times New Roman"/>
                <w:sz w:val="20"/>
              </w:rPr>
            </w:pPr>
            <w:r>
              <w:rPr>
                <w:rFonts w:ascii="Times New Roman" w:hAnsi="Times New Roman"/>
                <w:sz w:val="20"/>
              </w:rPr>
              <w:t>12</w:t>
            </w:r>
          </w:p>
        </w:tc>
        <w:tc>
          <w:tcPr>
            <w:tcW w:w="8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916E9CB" w14:textId="77777777" w:rsidR="004252AD" w:rsidRDefault="004252AD" w:rsidP="004252AD">
            <w:pPr>
              <w:contextualSpacing/>
              <w:jc w:val="center"/>
              <w:rPr>
                <w:rFonts w:ascii="Times New Roman" w:hAnsi="Times New Roman"/>
                <w:sz w:val="20"/>
              </w:rPr>
            </w:pPr>
          </w:p>
        </w:tc>
        <w:tc>
          <w:tcPr>
            <w:tcW w:w="851" w:type="dxa"/>
            <w:tcBorders>
              <w:top w:val="nil"/>
              <w:left w:val="single" w:sz="4" w:space="0" w:color="auto"/>
              <w:bottom w:val="single" w:sz="4" w:space="0" w:color="auto"/>
              <w:right w:val="single" w:sz="4" w:space="0" w:color="auto"/>
            </w:tcBorders>
            <w:shd w:val="clear" w:color="FFFFCC" w:fill="FFFFFF"/>
            <w:vAlign w:val="center"/>
          </w:tcPr>
          <w:p w14:paraId="1F13BE4E" w14:textId="77777777" w:rsidR="004252AD" w:rsidRDefault="004252AD" w:rsidP="004252AD">
            <w:pPr>
              <w:contextualSpacing/>
              <w:jc w:val="center"/>
              <w:rPr>
                <w:rFonts w:ascii="Times New Roman" w:hAnsi="Times New Roman"/>
                <w:sz w:val="20"/>
              </w:rPr>
            </w:pPr>
            <w:r w:rsidRPr="001262B1">
              <w:rPr>
                <w:rFonts w:ascii="Times New Roman" w:hAnsi="Times New Roman"/>
                <w:sz w:val="20"/>
              </w:rPr>
              <w:t>138</w:t>
            </w:r>
          </w:p>
        </w:tc>
        <w:tc>
          <w:tcPr>
            <w:tcW w:w="709" w:type="dxa"/>
            <w:tcBorders>
              <w:top w:val="nil"/>
              <w:left w:val="single" w:sz="8" w:space="0" w:color="auto"/>
              <w:bottom w:val="single" w:sz="4" w:space="0" w:color="auto"/>
              <w:right w:val="single" w:sz="4" w:space="0" w:color="auto"/>
            </w:tcBorders>
            <w:shd w:val="clear" w:color="FFFFCC" w:fill="FFFFFF"/>
            <w:vAlign w:val="center"/>
          </w:tcPr>
          <w:p w14:paraId="53787A98"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i/>
                <w:iCs/>
                <w:sz w:val="20"/>
              </w:rPr>
              <w:t> </w:t>
            </w:r>
          </w:p>
        </w:tc>
        <w:tc>
          <w:tcPr>
            <w:tcW w:w="708" w:type="dxa"/>
            <w:tcBorders>
              <w:top w:val="nil"/>
              <w:left w:val="nil"/>
              <w:bottom w:val="single" w:sz="4" w:space="0" w:color="auto"/>
              <w:right w:val="single" w:sz="8" w:space="0" w:color="auto"/>
            </w:tcBorders>
            <w:shd w:val="clear" w:color="FFFFCC" w:fill="FFFFFF"/>
            <w:vAlign w:val="center"/>
          </w:tcPr>
          <w:p w14:paraId="50040544"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i/>
                <w:iCs/>
                <w:sz w:val="20"/>
              </w:rPr>
              <w:t> </w:t>
            </w:r>
          </w:p>
        </w:tc>
        <w:tc>
          <w:tcPr>
            <w:tcW w:w="704" w:type="dxa"/>
            <w:tcBorders>
              <w:top w:val="nil"/>
              <w:left w:val="nil"/>
              <w:bottom w:val="single" w:sz="4" w:space="0" w:color="auto"/>
              <w:right w:val="single" w:sz="4" w:space="0" w:color="auto"/>
            </w:tcBorders>
            <w:shd w:val="clear" w:color="auto" w:fill="auto"/>
            <w:vAlign w:val="center"/>
          </w:tcPr>
          <w:p w14:paraId="454AD8B2"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single" w:sz="4" w:space="0" w:color="auto"/>
              <w:right w:val="single" w:sz="8" w:space="0" w:color="auto"/>
            </w:tcBorders>
            <w:shd w:val="clear" w:color="auto" w:fill="auto"/>
            <w:vAlign w:val="center"/>
          </w:tcPr>
          <w:p w14:paraId="6367FA15"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single" w:sz="4" w:space="0" w:color="auto"/>
              <w:right w:val="single" w:sz="4" w:space="0" w:color="auto"/>
            </w:tcBorders>
            <w:shd w:val="clear" w:color="FFFFCC" w:fill="FFFFFF"/>
            <w:vAlign w:val="center"/>
          </w:tcPr>
          <w:p w14:paraId="26F1D42B"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126</w:t>
            </w:r>
          </w:p>
        </w:tc>
        <w:tc>
          <w:tcPr>
            <w:tcW w:w="719" w:type="dxa"/>
            <w:tcBorders>
              <w:top w:val="nil"/>
              <w:left w:val="nil"/>
              <w:bottom w:val="single" w:sz="4" w:space="0" w:color="auto"/>
              <w:right w:val="single" w:sz="8" w:space="0" w:color="auto"/>
            </w:tcBorders>
            <w:shd w:val="clear" w:color="FFFFCC" w:fill="FFFFFF"/>
            <w:vAlign w:val="bottom"/>
          </w:tcPr>
          <w:p w14:paraId="2665359D"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r>
      <w:tr w:rsidR="004252AD" w14:paraId="190F9B4D" w14:textId="77777777" w:rsidTr="00382692">
        <w:trPr>
          <w:jc w:val="center"/>
        </w:trPr>
        <w:tc>
          <w:tcPr>
            <w:tcW w:w="993" w:type="dxa"/>
            <w:tcBorders>
              <w:top w:val="nil"/>
              <w:left w:val="single" w:sz="8" w:space="0" w:color="auto"/>
              <w:bottom w:val="single" w:sz="4" w:space="0" w:color="auto"/>
              <w:right w:val="single" w:sz="4" w:space="0" w:color="auto"/>
            </w:tcBorders>
            <w:shd w:val="clear" w:color="000000" w:fill="FFFFFF"/>
            <w:vAlign w:val="center"/>
          </w:tcPr>
          <w:p w14:paraId="412F5A3E" w14:textId="77777777" w:rsidR="004252AD" w:rsidRPr="003D1EA8" w:rsidRDefault="004252AD" w:rsidP="004252AD">
            <w:pPr>
              <w:contextualSpacing/>
              <w:jc w:val="both"/>
              <w:rPr>
                <w:rFonts w:ascii="Times New Roman" w:hAnsi="Times New Roman"/>
                <w:b/>
                <w:sz w:val="20"/>
              </w:rPr>
            </w:pPr>
            <w:r w:rsidRPr="003D1EA8">
              <w:rPr>
                <w:rFonts w:ascii="Times New Roman" w:hAnsi="Times New Roman"/>
                <w:sz w:val="20"/>
              </w:rPr>
              <w:t>МДК 05.02</w:t>
            </w:r>
          </w:p>
        </w:tc>
        <w:tc>
          <w:tcPr>
            <w:tcW w:w="3716" w:type="dxa"/>
            <w:tcBorders>
              <w:top w:val="nil"/>
              <w:left w:val="nil"/>
              <w:bottom w:val="nil"/>
              <w:right w:val="single" w:sz="8" w:space="0" w:color="auto"/>
            </w:tcBorders>
            <w:shd w:val="clear" w:color="FFFFCC" w:fill="FFFFFF"/>
            <w:vAlign w:val="center"/>
          </w:tcPr>
          <w:p w14:paraId="50A5E2F3" w14:textId="77777777" w:rsidR="004252AD" w:rsidRPr="003D1EA8" w:rsidRDefault="004252AD" w:rsidP="004252AD">
            <w:pPr>
              <w:contextualSpacing/>
              <w:jc w:val="both"/>
              <w:rPr>
                <w:rFonts w:ascii="Times New Roman" w:hAnsi="Times New Roman"/>
                <w:b/>
                <w:sz w:val="20"/>
              </w:rPr>
            </w:pPr>
            <w:r w:rsidRPr="003D1EA8">
              <w:rPr>
                <w:rFonts w:ascii="Times New Roman" w:hAnsi="Times New Roman"/>
                <w:sz w:val="20"/>
              </w:rPr>
              <w:t>Правовые и экономические основания проектирования систем водоснабжения и водоотведения</w:t>
            </w:r>
          </w:p>
        </w:tc>
        <w:tc>
          <w:tcPr>
            <w:tcW w:w="8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70069BC" w14:textId="77777777" w:rsidR="004252AD" w:rsidRDefault="004252AD" w:rsidP="004252AD">
            <w:pPr>
              <w:tabs>
                <w:tab w:val="left" w:pos="406"/>
              </w:tabs>
              <w:contextualSpacing/>
              <w:jc w:val="center"/>
              <w:rPr>
                <w:rFonts w:ascii="Times New Roman" w:hAnsi="Times New Roman"/>
                <w:sz w:val="20"/>
              </w:rPr>
            </w:pPr>
          </w:p>
        </w:tc>
        <w:tc>
          <w:tcPr>
            <w:tcW w:w="611" w:type="dxa"/>
            <w:tcBorders>
              <w:top w:val="nil"/>
              <w:left w:val="single" w:sz="4" w:space="0" w:color="auto"/>
              <w:bottom w:val="nil"/>
              <w:right w:val="single" w:sz="4" w:space="0" w:color="auto"/>
            </w:tcBorders>
            <w:shd w:val="clear" w:color="000000" w:fill="FFFFFF"/>
            <w:vAlign w:val="center"/>
          </w:tcPr>
          <w:p w14:paraId="35E50287"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50</w:t>
            </w:r>
          </w:p>
        </w:tc>
        <w:tc>
          <w:tcPr>
            <w:tcW w:w="624" w:type="dxa"/>
            <w:tcBorders>
              <w:top w:val="nil"/>
              <w:left w:val="single" w:sz="4" w:space="0" w:color="auto"/>
              <w:bottom w:val="nil"/>
              <w:right w:val="single" w:sz="4" w:space="0" w:color="auto"/>
            </w:tcBorders>
            <w:shd w:val="clear" w:color="000000" w:fill="FFFFFF"/>
            <w:vAlign w:val="center"/>
          </w:tcPr>
          <w:p w14:paraId="2D9EB57C"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20</w:t>
            </w:r>
          </w:p>
        </w:tc>
        <w:tc>
          <w:tcPr>
            <w:tcW w:w="608" w:type="dxa"/>
            <w:tcBorders>
              <w:top w:val="nil"/>
              <w:left w:val="single" w:sz="4" w:space="0" w:color="auto"/>
              <w:bottom w:val="nil"/>
              <w:right w:val="single" w:sz="4" w:space="0" w:color="auto"/>
            </w:tcBorders>
            <w:shd w:val="clear" w:color="000000" w:fill="FFFFFF"/>
            <w:vAlign w:val="center"/>
          </w:tcPr>
          <w:p w14:paraId="3CA5119E" w14:textId="77777777"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50</w:t>
            </w:r>
          </w:p>
        </w:tc>
        <w:tc>
          <w:tcPr>
            <w:tcW w:w="425" w:type="dxa"/>
            <w:tcBorders>
              <w:top w:val="nil"/>
              <w:left w:val="single" w:sz="4" w:space="0" w:color="auto"/>
              <w:bottom w:val="nil"/>
              <w:right w:val="single" w:sz="4" w:space="0" w:color="auto"/>
            </w:tcBorders>
            <w:shd w:val="clear" w:color="000000" w:fill="FFFFFF"/>
            <w:vAlign w:val="bottom"/>
          </w:tcPr>
          <w:p w14:paraId="23A19D63" w14:textId="77777777"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b/>
                <w:bCs/>
                <w:sz w:val="20"/>
              </w:rPr>
              <w:t> </w:t>
            </w:r>
          </w:p>
        </w:tc>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1FA148" w14:textId="77777777" w:rsidR="004252AD" w:rsidRDefault="004252AD" w:rsidP="004252AD">
            <w:pPr>
              <w:contextualSpacing/>
              <w:jc w:val="center"/>
              <w:rPr>
                <w:rFonts w:ascii="Times New Roman" w:hAnsi="Times New Roman"/>
                <w:sz w:val="20"/>
              </w:rPr>
            </w:pPr>
          </w:p>
        </w:tc>
        <w:tc>
          <w:tcPr>
            <w:tcW w:w="484" w:type="dxa"/>
            <w:tcBorders>
              <w:top w:val="nil"/>
              <w:left w:val="single" w:sz="4" w:space="0" w:color="auto"/>
              <w:bottom w:val="nil"/>
              <w:right w:val="single" w:sz="4" w:space="0" w:color="auto"/>
            </w:tcBorders>
            <w:shd w:val="clear" w:color="000000" w:fill="FFFFFF"/>
            <w:vAlign w:val="bottom"/>
          </w:tcPr>
          <w:p w14:paraId="7A7AF11D" w14:textId="77777777" w:rsidR="004252AD" w:rsidRPr="001262B1" w:rsidRDefault="004252AD" w:rsidP="004252AD">
            <w:pPr>
              <w:contextualSpacing/>
              <w:jc w:val="center"/>
              <w:rPr>
                <w:rFonts w:ascii="Times New Roman" w:hAnsi="Times New Roman"/>
                <w:sz w:val="20"/>
              </w:rPr>
            </w:pPr>
            <w:r w:rsidRPr="001262B1">
              <w:rPr>
                <w:rFonts w:ascii="Times New Roman" w:hAnsi="Times New Roman"/>
                <w:b/>
                <w:bCs/>
                <w:sz w:val="20"/>
              </w:rPr>
              <w:t> </w:t>
            </w:r>
          </w:p>
        </w:tc>
        <w:tc>
          <w:tcPr>
            <w:tcW w:w="60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980DAF2" w14:textId="77777777" w:rsidR="004252AD" w:rsidRDefault="004252AD" w:rsidP="004252AD">
            <w:pPr>
              <w:contextualSpacing/>
              <w:jc w:val="center"/>
              <w:rPr>
                <w:rFonts w:ascii="Times New Roman" w:hAnsi="Times New Roman"/>
                <w:sz w:val="20"/>
              </w:rPr>
            </w:pPr>
          </w:p>
        </w:tc>
        <w:tc>
          <w:tcPr>
            <w:tcW w:w="8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F5C6808" w14:textId="77777777" w:rsidR="004252AD" w:rsidRDefault="004252AD" w:rsidP="004252AD">
            <w:pPr>
              <w:contextualSpacing/>
              <w:jc w:val="center"/>
              <w:rPr>
                <w:rFonts w:ascii="Times New Roman" w:hAnsi="Times New Roman"/>
                <w:sz w:val="20"/>
              </w:rPr>
            </w:pPr>
          </w:p>
        </w:tc>
        <w:tc>
          <w:tcPr>
            <w:tcW w:w="851" w:type="dxa"/>
            <w:tcBorders>
              <w:top w:val="nil"/>
              <w:left w:val="single" w:sz="4" w:space="0" w:color="auto"/>
              <w:bottom w:val="nil"/>
              <w:right w:val="single" w:sz="4" w:space="0" w:color="auto"/>
            </w:tcBorders>
            <w:shd w:val="clear" w:color="000000" w:fill="FFFFFF"/>
            <w:vAlign w:val="center"/>
          </w:tcPr>
          <w:p w14:paraId="570FC6E2" w14:textId="77777777" w:rsidR="004252AD" w:rsidRDefault="004252AD" w:rsidP="004252AD">
            <w:pPr>
              <w:contextualSpacing/>
              <w:jc w:val="center"/>
              <w:rPr>
                <w:rFonts w:ascii="Times New Roman" w:hAnsi="Times New Roman"/>
                <w:sz w:val="20"/>
              </w:rPr>
            </w:pPr>
            <w:r w:rsidRPr="001262B1">
              <w:rPr>
                <w:rFonts w:ascii="Times New Roman" w:hAnsi="Times New Roman"/>
                <w:sz w:val="20"/>
              </w:rPr>
              <w:t>50</w:t>
            </w:r>
          </w:p>
        </w:tc>
        <w:tc>
          <w:tcPr>
            <w:tcW w:w="709" w:type="dxa"/>
            <w:tcBorders>
              <w:top w:val="nil"/>
              <w:left w:val="single" w:sz="8" w:space="0" w:color="auto"/>
              <w:bottom w:val="nil"/>
              <w:right w:val="single" w:sz="4" w:space="0" w:color="auto"/>
            </w:tcBorders>
            <w:shd w:val="clear" w:color="000000" w:fill="FFFFFF"/>
            <w:vAlign w:val="center"/>
          </w:tcPr>
          <w:p w14:paraId="134DACFD"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8" w:type="dxa"/>
            <w:tcBorders>
              <w:top w:val="nil"/>
              <w:left w:val="nil"/>
              <w:bottom w:val="nil"/>
              <w:right w:val="single" w:sz="8" w:space="0" w:color="auto"/>
            </w:tcBorders>
            <w:shd w:val="clear" w:color="000000" w:fill="FFFFFF"/>
            <w:vAlign w:val="center"/>
          </w:tcPr>
          <w:p w14:paraId="25F21411"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4" w:type="dxa"/>
            <w:tcBorders>
              <w:top w:val="nil"/>
              <w:left w:val="nil"/>
              <w:bottom w:val="nil"/>
              <w:right w:val="single" w:sz="4" w:space="0" w:color="auto"/>
            </w:tcBorders>
            <w:shd w:val="clear" w:color="auto" w:fill="auto"/>
            <w:vAlign w:val="center"/>
          </w:tcPr>
          <w:p w14:paraId="52F8A5D1"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nil"/>
              <w:right w:val="single" w:sz="8" w:space="0" w:color="auto"/>
            </w:tcBorders>
            <w:shd w:val="clear" w:color="auto" w:fill="auto"/>
            <w:vAlign w:val="center"/>
          </w:tcPr>
          <w:p w14:paraId="27FE345E"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nil"/>
              <w:right w:val="single" w:sz="4" w:space="0" w:color="auto"/>
            </w:tcBorders>
            <w:shd w:val="clear" w:color="000000" w:fill="FFFFFF"/>
            <w:vAlign w:val="center"/>
          </w:tcPr>
          <w:p w14:paraId="5E2BD423"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nil"/>
              <w:right w:val="single" w:sz="8" w:space="0" w:color="auto"/>
            </w:tcBorders>
            <w:shd w:val="clear" w:color="000000" w:fill="FFFFFF"/>
            <w:vAlign w:val="center"/>
          </w:tcPr>
          <w:p w14:paraId="52762253"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50</w:t>
            </w:r>
          </w:p>
        </w:tc>
      </w:tr>
      <w:tr w:rsidR="004252AD" w14:paraId="420E6837" w14:textId="77777777" w:rsidTr="00382692">
        <w:trPr>
          <w:jc w:val="center"/>
        </w:trPr>
        <w:tc>
          <w:tcPr>
            <w:tcW w:w="993" w:type="dxa"/>
            <w:tcBorders>
              <w:top w:val="nil"/>
              <w:left w:val="single" w:sz="8" w:space="0" w:color="auto"/>
              <w:bottom w:val="nil"/>
              <w:right w:val="single" w:sz="4" w:space="0" w:color="auto"/>
            </w:tcBorders>
            <w:shd w:val="clear" w:color="000000" w:fill="FFFFFF"/>
            <w:vAlign w:val="bottom"/>
          </w:tcPr>
          <w:p w14:paraId="06C5A7F3" w14:textId="77777777" w:rsidR="004252AD" w:rsidRPr="003D1EA8" w:rsidRDefault="004252AD" w:rsidP="004252AD">
            <w:pPr>
              <w:contextualSpacing/>
              <w:jc w:val="both"/>
              <w:rPr>
                <w:rFonts w:ascii="Times New Roman" w:hAnsi="Times New Roman"/>
                <w:b/>
                <w:sz w:val="20"/>
              </w:rPr>
            </w:pPr>
            <w:r w:rsidRPr="003D1EA8">
              <w:rPr>
                <w:rFonts w:ascii="Times New Roman" w:hAnsi="Times New Roman"/>
                <w:sz w:val="20"/>
              </w:rPr>
              <w:t>УП.05</w:t>
            </w:r>
          </w:p>
        </w:tc>
        <w:tc>
          <w:tcPr>
            <w:tcW w:w="3716" w:type="dxa"/>
            <w:tcBorders>
              <w:top w:val="single" w:sz="4" w:space="0" w:color="auto"/>
              <w:left w:val="nil"/>
              <w:bottom w:val="nil"/>
              <w:right w:val="single" w:sz="8" w:space="0" w:color="auto"/>
            </w:tcBorders>
            <w:shd w:val="clear" w:color="FFFFCC" w:fill="FFFFFF"/>
            <w:vAlign w:val="center"/>
          </w:tcPr>
          <w:p w14:paraId="67C8D9FC" w14:textId="77777777" w:rsidR="004252AD" w:rsidRPr="003D1EA8" w:rsidRDefault="004252AD" w:rsidP="004252AD">
            <w:pPr>
              <w:contextualSpacing/>
              <w:jc w:val="both"/>
              <w:rPr>
                <w:rFonts w:ascii="Times New Roman" w:hAnsi="Times New Roman"/>
                <w:b/>
                <w:sz w:val="20"/>
              </w:rPr>
            </w:pPr>
            <w:r w:rsidRPr="003D1EA8">
              <w:rPr>
                <w:rFonts w:ascii="Times New Roman" w:hAnsi="Times New Roman"/>
                <w:sz w:val="20"/>
              </w:rPr>
              <w:t>Учебная практика</w:t>
            </w:r>
          </w:p>
        </w:tc>
        <w:tc>
          <w:tcPr>
            <w:tcW w:w="8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F5F880B" w14:textId="77777777" w:rsidR="004252AD" w:rsidRDefault="004252AD" w:rsidP="004252AD">
            <w:pPr>
              <w:tabs>
                <w:tab w:val="left" w:pos="406"/>
              </w:tabs>
              <w:contextualSpacing/>
              <w:jc w:val="center"/>
              <w:rPr>
                <w:rFonts w:ascii="Times New Roman" w:hAnsi="Times New Roman"/>
                <w:sz w:val="20"/>
              </w:rPr>
            </w:pPr>
            <w:r>
              <w:rPr>
                <w:rFonts w:ascii="Times New Roman" w:hAnsi="Times New Roman"/>
                <w:sz w:val="20"/>
              </w:rPr>
              <w:t>з</w:t>
            </w:r>
          </w:p>
        </w:tc>
        <w:tc>
          <w:tcPr>
            <w:tcW w:w="611" w:type="dxa"/>
            <w:tcBorders>
              <w:top w:val="single" w:sz="4" w:space="0" w:color="auto"/>
              <w:left w:val="single" w:sz="4" w:space="0" w:color="auto"/>
              <w:bottom w:val="nil"/>
              <w:right w:val="single" w:sz="4" w:space="0" w:color="auto"/>
            </w:tcBorders>
            <w:shd w:val="clear" w:color="FFFFCC" w:fill="FFFFFF"/>
            <w:vAlign w:val="center"/>
          </w:tcPr>
          <w:p w14:paraId="2EF2CC43"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72</w:t>
            </w:r>
          </w:p>
        </w:tc>
        <w:tc>
          <w:tcPr>
            <w:tcW w:w="624" w:type="dxa"/>
            <w:tcBorders>
              <w:top w:val="single" w:sz="4" w:space="0" w:color="auto"/>
              <w:left w:val="single" w:sz="4" w:space="0" w:color="auto"/>
              <w:bottom w:val="nil"/>
              <w:right w:val="single" w:sz="4" w:space="0" w:color="auto"/>
            </w:tcBorders>
            <w:shd w:val="clear" w:color="FFFFCC" w:fill="FFFFFF"/>
            <w:vAlign w:val="center"/>
          </w:tcPr>
          <w:p w14:paraId="3392FE02"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72</w:t>
            </w:r>
          </w:p>
        </w:tc>
        <w:tc>
          <w:tcPr>
            <w:tcW w:w="608" w:type="dxa"/>
            <w:tcBorders>
              <w:top w:val="single" w:sz="4" w:space="0" w:color="auto"/>
              <w:left w:val="single" w:sz="4" w:space="0" w:color="auto"/>
              <w:bottom w:val="nil"/>
              <w:right w:val="single" w:sz="4" w:space="0" w:color="auto"/>
            </w:tcBorders>
            <w:shd w:val="clear" w:color="FFFFCC" w:fill="FFFFFF"/>
            <w:vAlign w:val="center"/>
          </w:tcPr>
          <w:p w14:paraId="29275A23" w14:textId="77777777"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72</w:t>
            </w:r>
          </w:p>
        </w:tc>
        <w:tc>
          <w:tcPr>
            <w:tcW w:w="425" w:type="dxa"/>
            <w:tcBorders>
              <w:top w:val="single" w:sz="4" w:space="0" w:color="auto"/>
              <w:left w:val="single" w:sz="4" w:space="0" w:color="auto"/>
              <w:bottom w:val="nil"/>
              <w:right w:val="single" w:sz="4" w:space="0" w:color="auto"/>
            </w:tcBorders>
            <w:shd w:val="clear" w:color="FFFFCC" w:fill="FFFFFF"/>
            <w:vAlign w:val="center"/>
          </w:tcPr>
          <w:p w14:paraId="65B9A829" w14:textId="77777777"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sz w:val="20"/>
              </w:rPr>
              <w:t>72</w:t>
            </w:r>
          </w:p>
        </w:tc>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75169F" w14:textId="77777777" w:rsidR="004252AD" w:rsidRDefault="004252AD" w:rsidP="004252AD">
            <w:pPr>
              <w:contextualSpacing/>
              <w:jc w:val="center"/>
              <w:rPr>
                <w:rFonts w:ascii="Times New Roman" w:hAnsi="Times New Roman"/>
                <w:sz w:val="20"/>
              </w:rPr>
            </w:pPr>
          </w:p>
        </w:tc>
        <w:tc>
          <w:tcPr>
            <w:tcW w:w="484" w:type="dxa"/>
            <w:tcBorders>
              <w:top w:val="single" w:sz="4" w:space="0" w:color="auto"/>
              <w:left w:val="single" w:sz="4" w:space="0" w:color="auto"/>
              <w:bottom w:val="nil"/>
              <w:right w:val="single" w:sz="4" w:space="0" w:color="auto"/>
            </w:tcBorders>
            <w:shd w:val="clear" w:color="FFFFCC" w:fill="FFFFFF"/>
            <w:vAlign w:val="center"/>
          </w:tcPr>
          <w:p w14:paraId="0CF1908E" w14:textId="77777777" w:rsidR="004252AD" w:rsidRPr="001262B1" w:rsidRDefault="004252AD" w:rsidP="004252AD">
            <w:pPr>
              <w:contextualSpacing/>
              <w:jc w:val="center"/>
              <w:rPr>
                <w:rFonts w:ascii="Times New Roman" w:hAnsi="Times New Roman"/>
                <w:sz w:val="20"/>
              </w:rPr>
            </w:pPr>
            <w:r w:rsidRPr="001262B1">
              <w:rPr>
                <w:rFonts w:ascii="Times New Roman" w:hAnsi="Times New Roman"/>
                <w:sz w:val="20"/>
              </w:rPr>
              <w:t> </w:t>
            </w:r>
          </w:p>
        </w:tc>
        <w:tc>
          <w:tcPr>
            <w:tcW w:w="60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A43534E" w14:textId="77777777" w:rsidR="004252AD" w:rsidRDefault="004252AD" w:rsidP="004252AD">
            <w:pPr>
              <w:contextualSpacing/>
              <w:jc w:val="center"/>
              <w:rPr>
                <w:rFonts w:ascii="Times New Roman" w:hAnsi="Times New Roman"/>
                <w:sz w:val="20"/>
              </w:rPr>
            </w:pPr>
          </w:p>
        </w:tc>
        <w:tc>
          <w:tcPr>
            <w:tcW w:w="8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3DFA841" w14:textId="77777777" w:rsidR="004252AD" w:rsidRDefault="004252AD" w:rsidP="004252AD">
            <w:pPr>
              <w:contextualSpacing/>
              <w:jc w:val="center"/>
              <w:rPr>
                <w:rFonts w:ascii="Times New Roman" w:hAnsi="Times New Roman"/>
                <w:sz w:val="20"/>
              </w:rPr>
            </w:pPr>
          </w:p>
        </w:tc>
        <w:tc>
          <w:tcPr>
            <w:tcW w:w="851" w:type="dxa"/>
            <w:tcBorders>
              <w:top w:val="single" w:sz="4" w:space="0" w:color="auto"/>
              <w:left w:val="single" w:sz="4" w:space="0" w:color="auto"/>
              <w:bottom w:val="nil"/>
              <w:right w:val="single" w:sz="4" w:space="0" w:color="auto"/>
            </w:tcBorders>
            <w:shd w:val="clear" w:color="FFFFCC" w:fill="FFFFFF"/>
            <w:vAlign w:val="center"/>
          </w:tcPr>
          <w:p w14:paraId="6646CC68" w14:textId="77777777" w:rsidR="004252AD" w:rsidRDefault="004252AD" w:rsidP="004252AD">
            <w:pPr>
              <w:contextualSpacing/>
              <w:jc w:val="center"/>
              <w:rPr>
                <w:rFonts w:ascii="Times New Roman" w:hAnsi="Times New Roman"/>
                <w:sz w:val="20"/>
              </w:rPr>
            </w:pPr>
            <w:r w:rsidRPr="001262B1">
              <w:rPr>
                <w:rFonts w:ascii="Times New Roman" w:hAnsi="Times New Roman"/>
                <w:sz w:val="20"/>
              </w:rPr>
              <w:t>72</w:t>
            </w:r>
          </w:p>
        </w:tc>
        <w:tc>
          <w:tcPr>
            <w:tcW w:w="709" w:type="dxa"/>
            <w:tcBorders>
              <w:top w:val="single" w:sz="4" w:space="0" w:color="auto"/>
              <w:left w:val="single" w:sz="8" w:space="0" w:color="auto"/>
              <w:bottom w:val="nil"/>
              <w:right w:val="single" w:sz="4" w:space="0" w:color="auto"/>
            </w:tcBorders>
            <w:shd w:val="clear" w:color="FFFFCC" w:fill="FFFFFF"/>
            <w:vAlign w:val="center"/>
          </w:tcPr>
          <w:p w14:paraId="451CA94B"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8" w:type="dxa"/>
            <w:tcBorders>
              <w:top w:val="single" w:sz="4" w:space="0" w:color="auto"/>
              <w:left w:val="nil"/>
              <w:bottom w:val="nil"/>
              <w:right w:val="single" w:sz="8" w:space="0" w:color="auto"/>
            </w:tcBorders>
            <w:shd w:val="clear" w:color="FFFFCC" w:fill="FFFFFF"/>
            <w:vAlign w:val="center"/>
          </w:tcPr>
          <w:p w14:paraId="77977138"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4" w:type="dxa"/>
            <w:tcBorders>
              <w:top w:val="single" w:sz="4" w:space="0" w:color="auto"/>
              <w:left w:val="nil"/>
              <w:bottom w:val="nil"/>
              <w:right w:val="single" w:sz="4" w:space="0" w:color="auto"/>
            </w:tcBorders>
            <w:shd w:val="clear" w:color="auto" w:fill="auto"/>
            <w:vAlign w:val="center"/>
          </w:tcPr>
          <w:p w14:paraId="07DF5C6C"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single" w:sz="4" w:space="0" w:color="auto"/>
              <w:left w:val="nil"/>
              <w:bottom w:val="nil"/>
              <w:right w:val="single" w:sz="8" w:space="0" w:color="auto"/>
            </w:tcBorders>
            <w:shd w:val="clear" w:color="auto" w:fill="auto"/>
            <w:vAlign w:val="center"/>
          </w:tcPr>
          <w:p w14:paraId="1EE93E14"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single" w:sz="4" w:space="0" w:color="auto"/>
              <w:left w:val="nil"/>
              <w:bottom w:val="nil"/>
              <w:right w:val="single" w:sz="4" w:space="0" w:color="auto"/>
            </w:tcBorders>
            <w:shd w:val="clear" w:color="FFFFCC" w:fill="FFFFFF"/>
            <w:vAlign w:val="center"/>
          </w:tcPr>
          <w:p w14:paraId="74FF4A7F"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72</w:t>
            </w:r>
          </w:p>
        </w:tc>
        <w:tc>
          <w:tcPr>
            <w:tcW w:w="719" w:type="dxa"/>
            <w:tcBorders>
              <w:top w:val="single" w:sz="4" w:space="0" w:color="auto"/>
              <w:left w:val="nil"/>
              <w:bottom w:val="nil"/>
              <w:right w:val="single" w:sz="8" w:space="0" w:color="auto"/>
            </w:tcBorders>
            <w:shd w:val="clear" w:color="FFFFCC" w:fill="FFFFFF"/>
            <w:vAlign w:val="center"/>
          </w:tcPr>
          <w:p w14:paraId="00D9E40D"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r>
      <w:tr w:rsidR="004252AD" w14:paraId="6F326233" w14:textId="77777777" w:rsidTr="00382692">
        <w:trPr>
          <w:jc w:val="center"/>
        </w:trPr>
        <w:tc>
          <w:tcPr>
            <w:tcW w:w="993" w:type="dxa"/>
            <w:tcBorders>
              <w:top w:val="single" w:sz="8" w:space="0" w:color="auto"/>
              <w:left w:val="single" w:sz="8" w:space="0" w:color="auto"/>
              <w:bottom w:val="single" w:sz="8" w:space="0" w:color="auto"/>
              <w:right w:val="single" w:sz="4" w:space="0" w:color="auto"/>
            </w:tcBorders>
            <w:shd w:val="clear" w:color="auto" w:fill="D6E3BC" w:themeFill="accent3" w:themeFillTint="66"/>
            <w:vAlign w:val="center"/>
          </w:tcPr>
          <w:p w14:paraId="3DC0E73D" w14:textId="77777777" w:rsidR="004252AD" w:rsidRPr="003D1EA8" w:rsidRDefault="004252AD" w:rsidP="004252AD">
            <w:pPr>
              <w:contextualSpacing/>
              <w:jc w:val="both"/>
              <w:rPr>
                <w:rFonts w:ascii="Times New Roman" w:hAnsi="Times New Roman"/>
                <w:b/>
                <w:color w:val="0070C0"/>
                <w:sz w:val="20"/>
              </w:rPr>
            </w:pPr>
            <w:r w:rsidRPr="003D1EA8">
              <w:rPr>
                <w:rFonts w:ascii="Times New Roman" w:hAnsi="Times New Roman"/>
                <w:b/>
                <w:bCs/>
                <w:iCs/>
                <w:sz w:val="20"/>
              </w:rPr>
              <w:lastRenderedPageBreak/>
              <w:t>ПМ.06</w:t>
            </w:r>
            <w:r w:rsidR="0057763D">
              <w:rPr>
                <w:rFonts w:ascii="Times New Roman" w:hAnsi="Times New Roman"/>
                <w:b/>
                <w:bCs/>
                <w:iCs/>
                <w:sz w:val="20"/>
              </w:rPr>
              <w:t>*</w:t>
            </w:r>
          </w:p>
        </w:tc>
        <w:tc>
          <w:tcPr>
            <w:tcW w:w="3716" w:type="dxa"/>
            <w:tcBorders>
              <w:top w:val="single" w:sz="8" w:space="0" w:color="auto"/>
              <w:left w:val="nil"/>
              <w:bottom w:val="single" w:sz="8" w:space="0" w:color="auto"/>
              <w:right w:val="single" w:sz="8" w:space="0" w:color="auto"/>
            </w:tcBorders>
            <w:shd w:val="clear" w:color="auto" w:fill="D6E3BC" w:themeFill="accent3" w:themeFillTint="66"/>
            <w:vAlign w:val="center"/>
          </w:tcPr>
          <w:p w14:paraId="2C73EBA0" w14:textId="77777777" w:rsidR="004252AD" w:rsidRPr="003D1EA8" w:rsidRDefault="004252AD" w:rsidP="004252AD">
            <w:pPr>
              <w:contextualSpacing/>
              <w:rPr>
                <w:rFonts w:ascii="Times New Roman" w:hAnsi="Times New Roman"/>
                <w:b/>
                <w:i/>
                <w:color w:val="0070C0"/>
                <w:sz w:val="20"/>
              </w:rPr>
            </w:pPr>
            <w:r w:rsidRPr="003D1EA8">
              <w:rPr>
                <w:rFonts w:ascii="Times New Roman" w:hAnsi="Times New Roman"/>
                <w:b/>
                <w:bCs/>
                <w:sz w:val="20"/>
              </w:rPr>
              <w:t>Выполнение работ по очистке природных и сточных вод и контролю качественных показателей</w:t>
            </w:r>
          </w:p>
        </w:tc>
        <w:tc>
          <w:tcPr>
            <w:tcW w:w="892"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Pr>
          <w:p w14:paraId="76231224" w14:textId="77777777" w:rsidR="004252AD" w:rsidRDefault="004252AD" w:rsidP="004252AD">
            <w:pPr>
              <w:tabs>
                <w:tab w:val="left" w:pos="406"/>
              </w:tabs>
              <w:contextualSpacing/>
              <w:jc w:val="center"/>
              <w:rPr>
                <w:rFonts w:ascii="Times New Roman" w:hAnsi="Times New Roman"/>
                <w:sz w:val="20"/>
              </w:rPr>
            </w:pPr>
            <w:r>
              <w:rPr>
                <w:rFonts w:ascii="Times New Roman" w:hAnsi="Times New Roman"/>
                <w:sz w:val="20"/>
              </w:rPr>
              <w:t>Эм</w:t>
            </w:r>
          </w:p>
        </w:tc>
        <w:tc>
          <w:tcPr>
            <w:tcW w:w="611" w:type="dxa"/>
            <w:tcBorders>
              <w:top w:val="single" w:sz="8" w:space="0" w:color="auto"/>
              <w:left w:val="single" w:sz="4" w:space="0" w:color="auto"/>
              <w:bottom w:val="single" w:sz="8" w:space="0" w:color="auto"/>
              <w:right w:val="single" w:sz="4" w:space="0" w:color="auto"/>
            </w:tcBorders>
            <w:shd w:val="clear" w:color="auto" w:fill="D6E3BC" w:themeFill="accent3" w:themeFillTint="66"/>
            <w:vAlign w:val="center"/>
          </w:tcPr>
          <w:p w14:paraId="3A7BF80C"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b/>
                <w:bCs/>
                <w:sz w:val="20"/>
              </w:rPr>
              <w:t>299</w:t>
            </w:r>
          </w:p>
        </w:tc>
        <w:tc>
          <w:tcPr>
            <w:tcW w:w="624" w:type="dxa"/>
            <w:tcBorders>
              <w:top w:val="single" w:sz="8" w:space="0" w:color="auto"/>
              <w:left w:val="single" w:sz="4" w:space="0" w:color="auto"/>
              <w:bottom w:val="single" w:sz="8" w:space="0" w:color="auto"/>
              <w:right w:val="single" w:sz="4" w:space="0" w:color="auto"/>
            </w:tcBorders>
            <w:shd w:val="clear" w:color="auto" w:fill="D6E3BC" w:themeFill="accent3" w:themeFillTint="66"/>
            <w:vAlign w:val="center"/>
          </w:tcPr>
          <w:p w14:paraId="40E7BFB2"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b/>
                <w:bCs/>
                <w:sz w:val="20"/>
              </w:rPr>
              <w:t>113</w:t>
            </w:r>
          </w:p>
        </w:tc>
        <w:tc>
          <w:tcPr>
            <w:tcW w:w="608" w:type="dxa"/>
            <w:tcBorders>
              <w:top w:val="single" w:sz="8" w:space="0" w:color="auto"/>
              <w:left w:val="single" w:sz="4" w:space="0" w:color="auto"/>
              <w:bottom w:val="single" w:sz="8" w:space="0" w:color="auto"/>
              <w:right w:val="single" w:sz="4" w:space="0" w:color="auto"/>
            </w:tcBorders>
            <w:shd w:val="clear" w:color="auto" w:fill="D6E3BC" w:themeFill="accent3" w:themeFillTint="66"/>
            <w:vAlign w:val="center"/>
          </w:tcPr>
          <w:p w14:paraId="15B1F99E" w14:textId="77777777"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b/>
                <w:bCs/>
                <w:sz w:val="20"/>
              </w:rPr>
              <w:t>268</w:t>
            </w:r>
          </w:p>
        </w:tc>
        <w:tc>
          <w:tcPr>
            <w:tcW w:w="425" w:type="dxa"/>
            <w:tcBorders>
              <w:top w:val="single" w:sz="8" w:space="0" w:color="auto"/>
              <w:left w:val="single" w:sz="4" w:space="0" w:color="auto"/>
              <w:bottom w:val="single" w:sz="8" w:space="0" w:color="auto"/>
              <w:right w:val="single" w:sz="4" w:space="0" w:color="auto"/>
            </w:tcBorders>
            <w:shd w:val="clear" w:color="auto" w:fill="D6E3BC" w:themeFill="accent3" w:themeFillTint="66"/>
            <w:vAlign w:val="center"/>
          </w:tcPr>
          <w:p w14:paraId="67C1CFBA" w14:textId="77777777"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b/>
                <w:bCs/>
                <w:sz w:val="20"/>
              </w:rPr>
              <w:t>36</w:t>
            </w:r>
          </w:p>
        </w:tc>
        <w:tc>
          <w:tcPr>
            <w:tcW w:w="567"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tcPr>
          <w:p w14:paraId="114B0EA8" w14:textId="77777777" w:rsidR="004252AD" w:rsidRPr="00084F46" w:rsidRDefault="004252AD" w:rsidP="004252AD">
            <w:pPr>
              <w:contextualSpacing/>
              <w:jc w:val="center"/>
              <w:rPr>
                <w:rFonts w:ascii="Times New Roman" w:hAnsi="Times New Roman"/>
                <w:b/>
                <w:sz w:val="20"/>
              </w:rPr>
            </w:pPr>
            <w:r w:rsidRPr="00084F46">
              <w:rPr>
                <w:rFonts w:ascii="Times New Roman" w:hAnsi="Times New Roman"/>
                <w:b/>
                <w:sz w:val="20"/>
              </w:rPr>
              <w:t>50</w:t>
            </w:r>
          </w:p>
        </w:tc>
        <w:tc>
          <w:tcPr>
            <w:tcW w:w="484" w:type="dxa"/>
            <w:tcBorders>
              <w:top w:val="single" w:sz="8" w:space="0" w:color="auto"/>
              <w:left w:val="single" w:sz="4" w:space="0" w:color="auto"/>
              <w:bottom w:val="single" w:sz="8" w:space="0" w:color="auto"/>
              <w:right w:val="single" w:sz="4" w:space="0" w:color="auto"/>
            </w:tcBorders>
            <w:shd w:val="clear" w:color="auto" w:fill="D6E3BC" w:themeFill="accent3" w:themeFillTint="66"/>
            <w:vAlign w:val="center"/>
          </w:tcPr>
          <w:p w14:paraId="077DEEB8" w14:textId="77777777" w:rsidR="004252AD" w:rsidRPr="001262B1" w:rsidRDefault="004252AD" w:rsidP="004252AD">
            <w:pPr>
              <w:contextualSpacing/>
              <w:jc w:val="center"/>
              <w:rPr>
                <w:rFonts w:ascii="Times New Roman" w:hAnsi="Times New Roman"/>
                <w:sz w:val="20"/>
              </w:rPr>
            </w:pPr>
            <w:r w:rsidRPr="001262B1">
              <w:rPr>
                <w:rFonts w:ascii="Times New Roman" w:hAnsi="Times New Roman"/>
                <w:b/>
                <w:bCs/>
                <w:sz w:val="20"/>
              </w:rPr>
              <w:t>10</w:t>
            </w:r>
          </w:p>
        </w:tc>
        <w:tc>
          <w:tcPr>
            <w:tcW w:w="609"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tcPr>
          <w:p w14:paraId="053BB85A" w14:textId="77777777" w:rsidR="004252AD" w:rsidRPr="00084F46" w:rsidRDefault="004252AD" w:rsidP="004252AD">
            <w:pPr>
              <w:contextualSpacing/>
              <w:jc w:val="center"/>
              <w:rPr>
                <w:rFonts w:ascii="Times New Roman" w:hAnsi="Times New Roman"/>
                <w:b/>
                <w:sz w:val="20"/>
              </w:rPr>
            </w:pPr>
            <w:r w:rsidRPr="00084F46">
              <w:rPr>
                <w:rFonts w:ascii="Times New Roman" w:hAnsi="Times New Roman"/>
                <w:b/>
                <w:sz w:val="20"/>
              </w:rPr>
              <w:t>21</w:t>
            </w:r>
          </w:p>
        </w:tc>
        <w:tc>
          <w:tcPr>
            <w:tcW w:w="845"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Pr>
          <w:p w14:paraId="5F1C0E50" w14:textId="77777777" w:rsidR="004252AD" w:rsidRDefault="004252AD" w:rsidP="004252AD">
            <w:pPr>
              <w:contextualSpacing/>
              <w:jc w:val="center"/>
              <w:rPr>
                <w:rFonts w:ascii="Times New Roman" w:hAnsi="Times New Roman"/>
                <w:sz w:val="20"/>
              </w:rPr>
            </w:pPr>
          </w:p>
        </w:tc>
        <w:tc>
          <w:tcPr>
            <w:tcW w:w="851" w:type="dxa"/>
            <w:tcBorders>
              <w:top w:val="single" w:sz="8" w:space="0" w:color="auto"/>
              <w:left w:val="single" w:sz="4" w:space="0" w:color="auto"/>
              <w:bottom w:val="single" w:sz="8" w:space="0" w:color="auto"/>
              <w:right w:val="single" w:sz="4" w:space="0" w:color="auto"/>
            </w:tcBorders>
            <w:shd w:val="clear" w:color="auto" w:fill="D6E3BC" w:themeFill="accent3" w:themeFillTint="66"/>
            <w:vAlign w:val="center"/>
          </w:tcPr>
          <w:p w14:paraId="525E070D" w14:textId="77777777" w:rsidR="004252AD" w:rsidRDefault="004252AD" w:rsidP="004252AD">
            <w:pPr>
              <w:contextualSpacing/>
              <w:jc w:val="center"/>
              <w:rPr>
                <w:rFonts w:ascii="Times New Roman" w:hAnsi="Times New Roman"/>
                <w:sz w:val="20"/>
              </w:rPr>
            </w:pPr>
            <w:r w:rsidRPr="001262B1">
              <w:rPr>
                <w:rFonts w:ascii="Times New Roman" w:hAnsi="Times New Roman"/>
                <w:b/>
                <w:bCs/>
                <w:sz w:val="20"/>
              </w:rPr>
              <w:t>299</w:t>
            </w:r>
          </w:p>
        </w:tc>
        <w:tc>
          <w:tcPr>
            <w:tcW w:w="709" w:type="dxa"/>
            <w:tcBorders>
              <w:top w:val="single" w:sz="8" w:space="0" w:color="auto"/>
              <w:left w:val="single" w:sz="8" w:space="0" w:color="auto"/>
              <w:bottom w:val="single" w:sz="8" w:space="0" w:color="auto"/>
              <w:right w:val="single" w:sz="4" w:space="0" w:color="auto"/>
            </w:tcBorders>
            <w:shd w:val="clear" w:color="auto" w:fill="D6E3BC" w:themeFill="accent3" w:themeFillTint="66"/>
            <w:vAlign w:val="center"/>
          </w:tcPr>
          <w:p w14:paraId="7C415E74"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08" w:type="dxa"/>
            <w:tcBorders>
              <w:top w:val="single" w:sz="8" w:space="0" w:color="auto"/>
              <w:left w:val="nil"/>
              <w:bottom w:val="single" w:sz="8" w:space="0" w:color="auto"/>
              <w:right w:val="single" w:sz="8" w:space="0" w:color="auto"/>
            </w:tcBorders>
            <w:shd w:val="clear" w:color="auto" w:fill="D6E3BC" w:themeFill="accent3" w:themeFillTint="66"/>
            <w:vAlign w:val="center"/>
          </w:tcPr>
          <w:p w14:paraId="72D17515"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0</w:t>
            </w:r>
          </w:p>
        </w:tc>
        <w:tc>
          <w:tcPr>
            <w:tcW w:w="704" w:type="dxa"/>
            <w:tcBorders>
              <w:top w:val="single" w:sz="8" w:space="0" w:color="auto"/>
              <w:left w:val="nil"/>
              <w:bottom w:val="single" w:sz="8" w:space="0" w:color="auto"/>
              <w:right w:val="single" w:sz="4" w:space="0" w:color="auto"/>
            </w:tcBorders>
            <w:shd w:val="clear" w:color="auto" w:fill="D6E3BC" w:themeFill="accent3" w:themeFillTint="66"/>
            <w:vAlign w:val="center"/>
          </w:tcPr>
          <w:p w14:paraId="6885AB06"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single" w:sz="8" w:space="0" w:color="auto"/>
              <w:left w:val="nil"/>
              <w:bottom w:val="single" w:sz="8" w:space="0" w:color="auto"/>
              <w:right w:val="single" w:sz="8" w:space="0" w:color="auto"/>
            </w:tcBorders>
            <w:shd w:val="clear" w:color="auto" w:fill="D6E3BC" w:themeFill="accent3" w:themeFillTint="66"/>
            <w:vAlign w:val="center"/>
          </w:tcPr>
          <w:p w14:paraId="6AFF03E2"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 </w:t>
            </w:r>
          </w:p>
        </w:tc>
        <w:tc>
          <w:tcPr>
            <w:tcW w:w="719" w:type="dxa"/>
            <w:tcBorders>
              <w:top w:val="single" w:sz="8" w:space="0" w:color="auto"/>
              <w:left w:val="nil"/>
              <w:bottom w:val="single" w:sz="8" w:space="0" w:color="auto"/>
              <w:right w:val="single" w:sz="4" w:space="0" w:color="auto"/>
            </w:tcBorders>
            <w:shd w:val="clear" w:color="auto" w:fill="D6E3BC" w:themeFill="accent3" w:themeFillTint="66"/>
            <w:vAlign w:val="center"/>
          </w:tcPr>
          <w:p w14:paraId="5444D4DC"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112</w:t>
            </w:r>
          </w:p>
        </w:tc>
        <w:tc>
          <w:tcPr>
            <w:tcW w:w="719" w:type="dxa"/>
            <w:tcBorders>
              <w:top w:val="single" w:sz="8" w:space="0" w:color="auto"/>
              <w:left w:val="nil"/>
              <w:bottom w:val="single" w:sz="8" w:space="0" w:color="auto"/>
              <w:right w:val="single" w:sz="8" w:space="0" w:color="auto"/>
            </w:tcBorders>
            <w:shd w:val="clear" w:color="auto" w:fill="D6E3BC" w:themeFill="accent3" w:themeFillTint="66"/>
            <w:vAlign w:val="center"/>
          </w:tcPr>
          <w:p w14:paraId="6FA6DB27"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b/>
                <w:bCs/>
                <w:sz w:val="20"/>
              </w:rPr>
              <w:t>166</w:t>
            </w:r>
          </w:p>
        </w:tc>
      </w:tr>
      <w:tr w:rsidR="004252AD" w14:paraId="15481E3E" w14:textId="77777777" w:rsidTr="00382692">
        <w:trPr>
          <w:jc w:val="center"/>
        </w:trPr>
        <w:tc>
          <w:tcPr>
            <w:tcW w:w="993" w:type="dxa"/>
            <w:tcBorders>
              <w:top w:val="nil"/>
              <w:left w:val="single" w:sz="8" w:space="0" w:color="auto"/>
              <w:bottom w:val="single" w:sz="4" w:space="0" w:color="auto"/>
              <w:right w:val="single" w:sz="4" w:space="0" w:color="auto"/>
            </w:tcBorders>
            <w:shd w:val="clear" w:color="000000" w:fill="FFFFFF"/>
            <w:vAlign w:val="bottom"/>
          </w:tcPr>
          <w:p w14:paraId="7AEE2241" w14:textId="77777777" w:rsidR="004252AD" w:rsidRPr="003D1EA8" w:rsidRDefault="004252AD" w:rsidP="004252AD">
            <w:pPr>
              <w:contextualSpacing/>
              <w:jc w:val="both"/>
              <w:rPr>
                <w:rFonts w:ascii="Times New Roman" w:hAnsi="Times New Roman"/>
                <w:sz w:val="20"/>
              </w:rPr>
            </w:pPr>
            <w:r w:rsidRPr="003D1EA8">
              <w:rPr>
                <w:rFonts w:ascii="Times New Roman" w:hAnsi="Times New Roman"/>
                <w:sz w:val="20"/>
              </w:rPr>
              <w:t>МДК 06.01</w:t>
            </w:r>
          </w:p>
        </w:tc>
        <w:tc>
          <w:tcPr>
            <w:tcW w:w="3716" w:type="dxa"/>
            <w:tcBorders>
              <w:top w:val="nil"/>
              <w:left w:val="nil"/>
              <w:bottom w:val="single" w:sz="4" w:space="0" w:color="auto"/>
              <w:right w:val="single" w:sz="8" w:space="0" w:color="auto"/>
            </w:tcBorders>
            <w:shd w:val="clear" w:color="FFFFCC" w:fill="FFFFFF"/>
            <w:vAlign w:val="center"/>
          </w:tcPr>
          <w:p w14:paraId="1CA50ED4" w14:textId="77777777" w:rsidR="004252AD" w:rsidRPr="003D1EA8" w:rsidRDefault="004252AD" w:rsidP="004252AD">
            <w:pPr>
              <w:contextualSpacing/>
              <w:jc w:val="both"/>
              <w:rPr>
                <w:rFonts w:ascii="Times New Roman" w:hAnsi="Times New Roman"/>
                <w:sz w:val="20"/>
              </w:rPr>
            </w:pPr>
            <w:r w:rsidRPr="003D1EA8">
              <w:rPr>
                <w:rFonts w:ascii="Times New Roman" w:hAnsi="Times New Roman"/>
                <w:sz w:val="20"/>
              </w:rPr>
              <w:t>Очистка и контроль качества природных и сточных вод</w:t>
            </w:r>
          </w:p>
        </w:tc>
        <w:tc>
          <w:tcPr>
            <w:tcW w:w="8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3368E32" w14:textId="77777777" w:rsidR="004252AD" w:rsidRDefault="004252AD" w:rsidP="004252AD">
            <w:pPr>
              <w:tabs>
                <w:tab w:val="left" w:pos="406"/>
              </w:tabs>
              <w:contextualSpacing/>
              <w:jc w:val="center"/>
              <w:rPr>
                <w:rFonts w:ascii="Times New Roman" w:hAnsi="Times New Roman"/>
                <w:sz w:val="20"/>
              </w:rPr>
            </w:pPr>
            <w:proofErr w:type="spellStart"/>
            <w:proofErr w:type="gramStart"/>
            <w:r>
              <w:rPr>
                <w:rFonts w:ascii="Times New Roman" w:hAnsi="Times New Roman"/>
                <w:sz w:val="20"/>
              </w:rPr>
              <w:t>э,з</w:t>
            </w:r>
            <w:proofErr w:type="spellEnd"/>
            <w:proofErr w:type="gramEnd"/>
          </w:p>
        </w:tc>
        <w:tc>
          <w:tcPr>
            <w:tcW w:w="611" w:type="dxa"/>
            <w:tcBorders>
              <w:top w:val="nil"/>
              <w:left w:val="single" w:sz="4" w:space="0" w:color="auto"/>
              <w:bottom w:val="single" w:sz="4" w:space="0" w:color="auto"/>
              <w:right w:val="single" w:sz="4" w:space="0" w:color="auto"/>
            </w:tcBorders>
            <w:shd w:val="clear" w:color="FFFFCC" w:fill="FFFFFF"/>
            <w:vAlign w:val="center"/>
          </w:tcPr>
          <w:p w14:paraId="5EF9C9F6"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254</w:t>
            </w:r>
          </w:p>
        </w:tc>
        <w:tc>
          <w:tcPr>
            <w:tcW w:w="624" w:type="dxa"/>
            <w:tcBorders>
              <w:top w:val="nil"/>
              <w:left w:val="single" w:sz="4" w:space="0" w:color="auto"/>
              <w:bottom w:val="single" w:sz="4" w:space="0" w:color="auto"/>
              <w:right w:val="single" w:sz="4" w:space="0" w:color="auto"/>
            </w:tcBorders>
            <w:shd w:val="clear" w:color="FFFFCC" w:fill="FFFFFF"/>
            <w:vAlign w:val="center"/>
          </w:tcPr>
          <w:p w14:paraId="2FC5CC3F"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77</w:t>
            </w:r>
          </w:p>
        </w:tc>
        <w:tc>
          <w:tcPr>
            <w:tcW w:w="608" w:type="dxa"/>
            <w:tcBorders>
              <w:top w:val="nil"/>
              <w:left w:val="single" w:sz="4" w:space="0" w:color="auto"/>
              <w:bottom w:val="single" w:sz="4" w:space="0" w:color="auto"/>
              <w:right w:val="single" w:sz="4" w:space="0" w:color="auto"/>
            </w:tcBorders>
            <w:shd w:val="clear" w:color="FFFFCC" w:fill="FFFFFF"/>
            <w:vAlign w:val="center"/>
          </w:tcPr>
          <w:p w14:paraId="52394A41" w14:textId="77777777"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232</w:t>
            </w:r>
          </w:p>
        </w:tc>
        <w:tc>
          <w:tcPr>
            <w:tcW w:w="425" w:type="dxa"/>
            <w:tcBorders>
              <w:top w:val="nil"/>
              <w:left w:val="single" w:sz="4" w:space="0" w:color="auto"/>
              <w:bottom w:val="single" w:sz="4" w:space="0" w:color="auto"/>
              <w:right w:val="single" w:sz="4" w:space="0" w:color="auto"/>
            </w:tcBorders>
            <w:shd w:val="clear" w:color="FFFFCC" w:fill="FFFFFF"/>
            <w:vAlign w:val="center"/>
          </w:tcPr>
          <w:p w14:paraId="7AE27062" w14:textId="77777777"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sz w:val="20"/>
              </w:rPr>
              <w:t> </w:t>
            </w:r>
          </w:p>
        </w:tc>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BFE5876" w14:textId="77777777" w:rsidR="004252AD" w:rsidRDefault="004252AD" w:rsidP="004252AD">
            <w:pPr>
              <w:contextualSpacing/>
              <w:jc w:val="center"/>
              <w:rPr>
                <w:rFonts w:ascii="Times New Roman" w:hAnsi="Times New Roman"/>
                <w:sz w:val="20"/>
              </w:rPr>
            </w:pPr>
            <w:r>
              <w:rPr>
                <w:rFonts w:ascii="Times New Roman" w:hAnsi="Times New Roman"/>
                <w:sz w:val="20"/>
              </w:rPr>
              <w:t>50</w:t>
            </w:r>
          </w:p>
        </w:tc>
        <w:tc>
          <w:tcPr>
            <w:tcW w:w="484" w:type="dxa"/>
            <w:tcBorders>
              <w:top w:val="nil"/>
              <w:left w:val="single" w:sz="4" w:space="0" w:color="auto"/>
              <w:bottom w:val="single" w:sz="4" w:space="0" w:color="auto"/>
              <w:right w:val="single" w:sz="4" w:space="0" w:color="auto"/>
            </w:tcBorders>
            <w:shd w:val="clear" w:color="FFFFCC" w:fill="FFFFFF"/>
            <w:vAlign w:val="center"/>
          </w:tcPr>
          <w:p w14:paraId="47948042" w14:textId="77777777" w:rsidR="004252AD" w:rsidRPr="001262B1" w:rsidRDefault="004252AD" w:rsidP="004252AD">
            <w:pPr>
              <w:contextualSpacing/>
              <w:jc w:val="center"/>
              <w:rPr>
                <w:rFonts w:ascii="Times New Roman" w:hAnsi="Times New Roman"/>
                <w:sz w:val="20"/>
              </w:rPr>
            </w:pPr>
            <w:r w:rsidRPr="001262B1">
              <w:rPr>
                <w:rFonts w:ascii="Times New Roman" w:hAnsi="Times New Roman"/>
                <w:sz w:val="20"/>
              </w:rPr>
              <w:t>10</w:t>
            </w:r>
          </w:p>
        </w:tc>
        <w:tc>
          <w:tcPr>
            <w:tcW w:w="60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093234" w14:textId="77777777" w:rsidR="004252AD" w:rsidRDefault="004252AD" w:rsidP="004252AD">
            <w:pPr>
              <w:contextualSpacing/>
              <w:jc w:val="center"/>
              <w:rPr>
                <w:rFonts w:ascii="Times New Roman" w:hAnsi="Times New Roman"/>
                <w:sz w:val="20"/>
              </w:rPr>
            </w:pPr>
            <w:r>
              <w:rPr>
                <w:rFonts w:ascii="Times New Roman" w:hAnsi="Times New Roman"/>
                <w:sz w:val="20"/>
              </w:rPr>
              <w:t>12</w:t>
            </w:r>
          </w:p>
        </w:tc>
        <w:tc>
          <w:tcPr>
            <w:tcW w:w="8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6D7C0A5" w14:textId="77777777" w:rsidR="004252AD" w:rsidRDefault="004252AD" w:rsidP="004252AD">
            <w:pPr>
              <w:contextualSpacing/>
              <w:jc w:val="center"/>
              <w:rPr>
                <w:rFonts w:ascii="Times New Roman" w:hAnsi="Times New Roman"/>
                <w:sz w:val="20"/>
              </w:rPr>
            </w:pPr>
          </w:p>
        </w:tc>
        <w:tc>
          <w:tcPr>
            <w:tcW w:w="851" w:type="dxa"/>
            <w:tcBorders>
              <w:top w:val="nil"/>
              <w:left w:val="single" w:sz="4" w:space="0" w:color="auto"/>
              <w:bottom w:val="single" w:sz="4" w:space="0" w:color="auto"/>
              <w:right w:val="single" w:sz="4" w:space="0" w:color="auto"/>
            </w:tcBorders>
            <w:shd w:val="clear" w:color="FFFFCC" w:fill="FFFFFF"/>
            <w:vAlign w:val="center"/>
          </w:tcPr>
          <w:p w14:paraId="3E0645EB" w14:textId="77777777" w:rsidR="004252AD" w:rsidRDefault="004252AD" w:rsidP="004252AD">
            <w:pPr>
              <w:contextualSpacing/>
              <w:jc w:val="center"/>
              <w:rPr>
                <w:rFonts w:ascii="Times New Roman" w:hAnsi="Times New Roman"/>
                <w:sz w:val="20"/>
              </w:rPr>
            </w:pPr>
            <w:r w:rsidRPr="001262B1">
              <w:rPr>
                <w:rFonts w:ascii="Times New Roman" w:hAnsi="Times New Roman"/>
                <w:sz w:val="20"/>
              </w:rPr>
              <w:t>254</w:t>
            </w:r>
          </w:p>
        </w:tc>
        <w:tc>
          <w:tcPr>
            <w:tcW w:w="709" w:type="dxa"/>
            <w:tcBorders>
              <w:top w:val="nil"/>
              <w:left w:val="single" w:sz="8" w:space="0" w:color="auto"/>
              <w:bottom w:val="single" w:sz="4" w:space="0" w:color="auto"/>
              <w:right w:val="single" w:sz="4" w:space="0" w:color="auto"/>
            </w:tcBorders>
            <w:shd w:val="clear" w:color="FFFFCC" w:fill="FFFFFF"/>
            <w:vAlign w:val="center"/>
          </w:tcPr>
          <w:p w14:paraId="11B52942"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8" w:type="dxa"/>
            <w:tcBorders>
              <w:top w:val="nil"/>
              <w:left w:val="nil"/>
              <w:bottom w:val="single" w:sz="4" w:space="0" w:color="auto"/>
              <w:right w:val="single" w:sz="8" w:space="0" w:color="auto"/>
            </w:tcBorders>
            <w:shd w:val="clear" w:color="FFFFCC" w:fill="FFFFFF"/>
            <w:vAlign w:val="center"/>
          </w:tcPr>
          <w:p w14:paraId="6DFC7721"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4" w:type="dxa"/>
            <w:tcBorders>
              <w:top w:val="nil"/>
              <w:left w:val="nil"/>
              <w:bottom w:val="single" w:sz="4" w:space="0" w:color="auto"/>
              <w:right w:val="single" w:sz="4" w:space="0" w:color="auto"/>
            </w:tcBorders>
            <w:shd w:val="clear" w:color="auto" w:fill="auto"/>
            <w:vAlign w:val="center"/>
          </w:tcPr>
          <w:p w14:paraId="09732900"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single" w:sz="4" w:space="0" w:color="auto"/>
              <w:right w:val="single" w:sz="8" w:space="0" w:color="auto"/>
            </w:tcBorders>
            <w:shd w:val="clear" w:color="auto" w:fill="auto"/>
            <w:vAlign w:val="center"/>
          </w:tcPr>
          <w:p w14:paraId="21F889CB"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single" w:sz="4" w:space="0" w:color="auto"/>
              <w:right w:val="single" w:sz="4" w:space="0" w:color="auto"/>
            </w:tcBorders>
            <w:shd w:val="clear" w:color="FFFFCC" w:fill="FFFFFF"/>
            <w:vAlign w:val="center"/>
          </w:tcPr>
          <w:p w14:paraId="56CAEB57"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112</w:t>
            </w:r>
          </w:p>
        </w:tc>
        <w:tc>
          <w:tcPr>
            <w:tcW w:w="719" w:type="dxa"/>
            <w:tcBorders>
              <w:top w:val="nil"/>
              <w:left w:val="nil"/>
              <w:bottom w:val="single" w:sz="4" w:space="0" w:color="auto"/>
              <w:right w:val="single" w:sz="8" w:space="0" w:color="auto"/>
            </w:tcBorders>
            <w:shd w:val="clear" w:color="FFFFCC" w:fill="FFFFFF"/>
            <w:vAlign w:val="center"/>
          </w:tcPr>
          <w:p w14:paraId="41B34418"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130</w:t>
            </w:r>
          </w:p>
        </w:tc>
      </w:tr>
      <w:tr w:rsidR="004252AD" w14:paraId="782BEA3A" w14:textId="77777777" w:rsidTr="00382692">
        <w:trPr>
          <w:jc w:val="center"/>
        </w:trPr>
        <w:tc>
          <w:tcPr>
            <w:tcW w:w="993" w:type="dxa"/>
            <w:tcBorders>
              <w:top w:val="nil"/>
              <w:left w:val="single" w:sz="8" w:space="0" w:color="auto"/>
              <w:bottom w:val="nil"/>
              <w:right w:val="single" w:sz="4" w:space="0" w:color="auto"/>
            </w:tcBorders>
            <w:shd w:val="clear" w:color="FFFFCC" w:fill="FFFFFF"/>
            <w:vAlign w:val="center"/>
          </w:tcPr>
          <w:p w14:paraId="0ABCFBFB" w14:textId="77777777" w:rsidR="004252AD" w:rsidRPr="003D1EA8" w:rsidRDefault="004252AD" w:rsidP="004252AD">
            <w:pPr>
              <w:contextualSpacing/>
              <w:jc w:val="both"/>
              <w:rPr>
                <w:rFonts w:ascii="Times New Roman" w:hAnsi="Times New Roman"/>
                <w:sz w:val="20"/>
              </w:rPr>
            </w:pPr>
            <w:r w:rsidRPr="003D1EA8">
              <w:rPr>
                <w:rFonts w:ascii="Times New Roman" w:hAnsi="Times New Roman"/>
                <w:sz w:val="20"/>
              </w:rPr>
              <w:t>УП.06</w:t>
            </w:r>
          </w:p>
        </w:tc>
        <w:tc>
          <w:tcPr>
            <w:tcW w:w="3716" w:type="dxa"/>
            <w:tcBorders>
              <w:top w:val="nil"/>
              <w:left w:val="nil"/>
              <w:bottom w:val="nil"/>
              <w:right w:val="single" w:sz="8" w:space="0" w:color="auto"/>
            </w:tcBorders>
            <w:shd w:val="clear" w:color="000000" w:fill="FFFFFF"/>
            <w:vAlign w:val="center"/>
          </w:tcPr>
          <w:p w14:paraId="0F1B7C4A" w14:textId="77777777" w:rsidR="004252AD" w:rsidRPr="003D1EA8" w:rsidRDefault="004252AD" w:rsidP="004252AD">
            <w:pPr>
              <w:contextualSpacing/>
              <w:jc w:val="both"/>
              <w:rPr>
                <w:rFonts w:ascii="Times New Roman" w:hAnsi="Times New Roman"/>
                <w:sz w:val="20"/>
              </w:rPr>
            </w:pPr>
            <w:r w:rsidRPr="003D1EA8">
              <w:rPr>
                <w:rFonts w:ascii="Times New Roman" w:hAnsi="Times New Roman"/>
                <w:sz w:val="20"/>
              </w:rPr>
              <w:t>Учебная практика</w:t>
            </w:r>
          </w:p>
        </w:tc>
        <w:tc>
          <w:tcPr>
            <w:tcW w:w="8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C7BEDE3" w14:textId="77777777" w:rsidR="004252AD" w:rsidRDefault="004252AD" w:rsidP="004252AD">
            <w:pPr>
              <w:tabs>
                <w:tab w:val="left" w:pos="406"/>
              </w:tabs>
              <w:contextualSpacing/>
              <w:jc w:val="center"/>
              <w:rPr>
                <w:rFonts w:ascii="Times New Roman" w:hAnsi="Times New Roman"/>
                <w:sz w:val="20"/>
              </w:rPr>
            </w:pPr>
            <w:r>
              <w:rPr>
                <w:rFonts w:ascii="Times New Roman" w:hAnsi="Times New Roman"/>
                <w:sz w:val="20"/>
              </w:rPr>
              <w:t>з</w:t>
            </w:r>
          </w:p>
        </w:tc>
        <w:tc>
          <w:tcPr>
            <w:tcW w:w="611" w:type="dxa"/>
            <w:tcBorders>
              <w:top w:val="nil"/>
              <w:left w:val="single" w:sz="4" w:space="0" w:color="auto"/>
              <w:bottom w:val="nil"/>
              <w:right w:val="single" w:sz="4" w:space="0" w:color="auto"/>
            </w:tcBorders>
            <w:shd w:val="clear" w:color="FFFFCC" w:fill="FFFFFF"/>
            <w:vAlign w:val="center"/>
          </w:tcPr>
          <w:p w14:paraId="2961F07D"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36</w:t>
            </w:r>
          </w:p>
        </w:tc>
        <w:tc>
          <w:tcPr>
            <w:tcW w:w="624" w:type="dxa"/>
            <w:tcBorders>
              <w:top w:val="nil"/>
              <w:left w:val="single" w:sz="4" w:space="0" w:color="auto"/>
              <w:bottom w:val="nil"/>
              <w:right w:val="single" w:sz="4" w:space="0" w:color="auto"/>
            </w:tcBorders>
            <w:shd w:val="clear" w:color="FFFFCC" w:fill="FFFFFF"/>
            <w:vAlign w:val="center"/>
          </w:tcPr>
          <w:p w14:paraId="2D53A8C7" w14:textId="77777777" w:rsidR="004252AD" w:rsidRPr="001262B1" w:rsidRDefault="004252AD" w:rsidP="004252AD">
            <w:pPr>
              <w:tabs>
                <w:tab w:val="left" w:pos="406"/>
              </w:tabs>
              <w:contextualSpacing/>
              <w:jc w:val="center"/>
              <w:rPr>
                <w:rFonts w:ascii="Times New Roman" w:hAnsi="Times New Roman"/>
                <w:sz w:val="20"/>
              </w:rPr>
            </w:pPr>
            <w:r w:rsidRPr="001262B1">
              <w:rPr>
                <w:rFonts w:ascii="Times New Roman" w:hAnsi="Times New Roman"/>
                <w:sz w:val="20"/>
              </w:rPr>
              <w:t>36</w:t>
            </w:r>
          </w:p>
        </w:tc>
        <w:tc>
          <w:tcPr>
            <w:tcW w:w="608" w:type="dxa"/>
            <w:tcBorders>
              <w:top w:val="nil"/>
              <w:left w:val="single" w:sz="4" w:space="0" w:color="auto"/>
              <w:bottom w:val="nil"/>
              <w:right w:val="single" w:sz="4" w:space="0" w:color="auto"/>
            </w:tcBorders>
            <w:shd w:val="clear" w:color="FFFFCC" w:fill="FFFFFF"/>
            <w:vAlign w:val="center"/>
          </w:tcPr>
          <w:p w14:paraId="7D7EAB10" w14:textId="77777777" w:rsidR="004252AD" w:rsidRPr="001262B1" w:rsidRDefault="004252AD" w:rsidP="004252AD">
            <w:pPr>
              <w:ind w:left="-62" w:right="-6"/>
              <w:contextualSpacing/>
              <w:jc w:val="center"/>
              <w:rPr>
                <w:rFonts w:ascii="Times New Roman" w:hAnsi="Times New Roman"/>
                <w:sz w:val="20"/>
              </w:rPr>
            </w:pPr>
            <w:r w:rsidRPr="001262B1">
              <w:rPr>
                <w:rFonts w:ascii="Times New Roman" w:hAnsi="Times New Roman"/>
                <w:sz w:val="20"/>
              </w:rPr>
              <w:t>36</w:t>
            </w:r>
          </w:p>
        </w:tc>
        <w:tc>
          <w:tcPr>
            <w:tcW w:w="425" w:type="dxa"/>
            <w:tcBorders>
              <w:top w:val="nil"/>
              <w:left w:val="single" w:sz="4" w:space="0" w:color="auto"/>
              <w:bottom w:val="nil"/>
              <w:right w:val="single" w:sz="4" w:space="0" w:color="auto"/>
            </w:tcBorders>
            <w:shd w:val="clear" w:color="FFFFCC" w:fill="FFFFFF"/>
            <w:vAlign w:val="center"/>
          </w:tcPr>
          <w:p w14:paraId="7F757DAB" w14:textId="77777777" w:rsidR="004252AD" w:rsidRPr="008F369D" w:rsidRDefault="004252AD" w:rsidP="004252AD">
            <w:pPr>
              <w:ind w:left="-24" w:right="-33" w:firstLine="24"/>
              <w:contextualSpacing/>
              <w:jc w:val="center"/>
              <w:rPr>
                <w:rFonts w:ascii="Times New Roman" w:hAnsi="Times New Roman"/>
                <w:sz w:val="20"/>
              </w:rPr>
            </w:pPr>
            <w:r w:rsidRPr="008F369D">
              <w:rPr>
                <w:rFonts w:ascii="Times New Roman" w:hAnsi="Times New Roman"/>
                <w:sz w:val="20"/>
              </w:rPr>
              <w:t>36</w:t>
            </w:r>
          </w:p>
        </w:tc>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96308DF" w14:textId="77777777" w:rsidR="004252AD" w:rsidRDefault="004252AD" w:rsidP="004252AD">
            <w:pPr>
              <w:contextualSpacing/>
              <w:jc w:val="center"/>
              <w:rPr>
                <w:rFonts w:ascii="Times New Roman" w:hAnsi="Times New Roman"/>
                <w:sz w:val="20"/>
              </w:rPr>
            </w:pPr>
          </w:p>
        </w:tc>
        <w:tc>
          <w:tcPr>
            <w:tcW w:w="484" w:type="dxa"/>
            <w:tcBorders>
              <w:top w:val="nil"/>
              <w:left w:val="single" w:sz="4" w:space="0" w:color="auto"/>
              <w:bottom w:val="nil"/>
              <w:right w:val="single" w:sz="4" w:space="0" w:color="auto"/>
            </w:tcBorders>
            <w:shd w:val="clear" w:color="FFFFCC" w:fill="FFFFFF"/>
            <w:vAlign w:val="center"/>
          </w:tcPr>
          <w:p w14:paraId="475847AD" w14:textId="77777777" w:rsidR="004252AD" w:rsidRPr="001262B1" w:rsidRDefault="004252AD" w:rsidP="004252AD">
            <w:pPr>
              <w:contextualSpacing/>
              <w:jc w:val="center"/>
              <w:rPr>
                <w:rFonts w:ascii="Times New Roman" w:hAnsi="Times New Roman"/>
                <w:sz w:val="20"/>
              </w:rPr>
            </w:pPr>
            <w:r w:rsidRPr="001262B1">
              <w:rPr>
                <w:rFonts w:ascii="Times New Roman" w:hAnsi="Times New Roman"/>
                <w:sz w:val="20"/>
              </w:rPr>
              <w:t> </w:t>
            </w:r>
          </w:p>
        </w:tc>
        <w:tc>
          <w:tcPr>
            <w:tcW w:w="60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0C28A92" w14:textId="77777777" w:rsidR="004252AD" w:rsidRDefault="004252AD" w:rsidP="004252AD">
            <w:pPr>
              <w:contextualSpacing/>
              <w:jc w:val="center"/>
              <w:rPr>
                <w:rFonts w:ascii="Times New Roman" w:hAnsi="Times New Roman"/>
                <w:sz w:val="20"/>
              </w:rPr>
            </w:pPr>
          </w:p>
        </w:tc>
        <w:tc>
          <w:tcPr>
            <w:tcW w:w="8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24ACAE5" w14:textId="77777777" w:rsidR="004252AD" w:rsidRDefault="004252AD" w:rsidP="004252AD">
            <w:pPr>
              <w:contextualSpacing/>
              <w:jc w:val="center"/>
              <w:rPr>
                <w:rFonts w:ascii="Times New Roman" w:hAnsi="Times New Roman"/>
                <w:sz w:val="20"/>
              </w:rPr>
            </w:pPr>
          </w:p>
        </w:tc>
        <w:tc>
          <w:tcPr>
            <w:tcW w:w="851" w:type="dxa"/>
            <w:tcBorders>
              <w:top w:val="nil"/>
              <w:left w:val="single" w:sz="4" w:space="0" w:color="auto"/>
              <w:bottom w:val="nil"/>
              <w:right w:val="single" w:sz="4" w:space="0" w:color="auto"/>
            </w:tcBorders>
            <w:shd w:val="clear" w:color="FFFFCC" w:fill="FFFFFF"/>
            <w:vAlign w:val="center"/>
          </w:tcPr>
          <w:p w14:paraId="6A569472" w14:textId="77777777" w:rsidR="004252AD" w:rsidRDefault="004252AD" w:rsidP="004252AD">
            <w:pPr>
              <w:contextualSpacing/>
              <w:jc w:val="center"/>
              <w:rPr>
                <w:rFonts w:ascii="Times New Roman" w:hAnsi="Times New Roman"/>
                <w:sz w:val="20"/>
              </w:rPr>
            </w:pPr>
            <w:r w:rsidRPr="001262B1">
              <w:rPr>
                <w:rFonts w:ascii="Times New Roman" w:hAnsi="Times New Roman"/>
                <w:sz w:val="20"/>
              </w:rPr>
              <w:t>36</w:t>
            </w:r>
          </w:p>
        </w:tc>
        <w:tc>
          <w:tcPr>
            <w:tcW w:w="709" w:type="dxa"/>
            <w:tcBorders>
              <w:top w:val="nil"/>
              <w:left w:val="single" w:sz="8" w:space="0" w:color="auto"/>
              <w:bottom w:val="nil"/>
              <w:right w:val="single" w:sz="4" w:space="0" w:color="auto"/>
            </w:tcBorders>
            <w:shd w:val="clear" w:color="FFFFCC" w:fill="FFFFFF"/>
            <w:vAlign w:val="center"/>
          </w:tcPr>
          <w:p w14:paraId="1689D0C7"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8" w:type="dxa"/>
            <w:tcBorders>
              <w:top w:val="nil"/>
              <w:left w:val="nil"/>
              <w:bottom w:val="nil"/>
              <w:right w:val="single" w:sz="8" w:space="0" w:color="auto"/>
            </w:tcBorders>
            <w:shd w:val="clear" w:color="FFFFCC" w:fill="FFFFFF"/>
            <w:vAlign w:val="center"/>
          </w:tcPr>
          <w:p w14:paraId="401B2355"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04" w:type="dxa"/>
            <w:tcBorders>
              <w:top w:val="nil"/>
              <w:left w:val="nil"/>
              <w:bottom w:val="nil"/>
              <w:right w:val="single" w:sz="4" w:space="0" w:color="auto"/>
            </w:tcBorders>
            <w:shd w:val="clear" w:color="auto" w:fill="auto"/>
            <w:vAlign w:val="center"/>
          </w:tcPr>
          <w:p w14:paraId="6C2740D4"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nil"/>
              <w:right w:val="single" w:sz="8" w:space="0" w:color="auto"/>
            </w:tcBorders>
            <w:shd w:val="clear" w:color="auto" w:fill="auto"/>
            <w:vAlign w:val="center"/>
          </w:tcPr>
          <w:p w14:paraId="38EEF3C3"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nil"/>
              <w:right w:val="single" w:sz="4" w:space="0" w:color="auto"/>
            </w:tcBorders>
            <w:shd w:val="clear" w:color="FFFFCC" w:fill="FFFFFF"/>
            <w:vAlign w:val="center"/>
          </w:tcPr>
          <w:p w14:paraId="420A454C"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 </w:t>
            </w:r>
          </w:p>
        </w:tc>
        <w:tc>
          <w:tcPr>
            <w:tcW w:w="719" w:type="dxa"/>
            <w:tcBorders>
              <w:top w:val="nil"/>
              <w:left w:val="nil"/>
              <w:bottom w:val="nil"/>
              <w:right w:val="single" w:sz="8" w:space="0" w:color="auto"/>
            </w:tcBorders>
            <w:shd w:val="clear" w:color="FFFFCC" w:fill="FFFFFF"/>
            <w:vAlign w:val="center"/>
          </w:tcPr>
          <w:p w14:paraId="1F115D10" w14:textId="77777777" w:rsidR="004252AD" w:rsidRPr="0007384E" w:rsidRDefault="004252AD" w:rsidP="004252AD">
            <w:pPr>
              <w:contextualSpacing/>
              <w:jc w:val="center"/>
              <w:rPr>
                <w:rFonts w:ascii="Times New Roman" w:hAnsi="Times New Roman"/>
                <w:sz w:val="20"/>
              </w:rPr>
            </w:pPr>
            <w:r w:rsidRPr="0007384E">
              <w:rPr>
                <w:rFonts w:ascii="Times New Roman" w:hAnsi="Times New Roman"/>
                <w:sz w:val="20"/>
              </w:rPr>
              <w:t>36</w:t>
            </w:r>
          </w:p>
        </w:tc>
      </w:tr>
      <w:bookmarkEnd w:id="29"/>
      <w:tr w:rsidR="001262B1" w14:paraId="00D00420" w14:textId="77777777" w:rsidTr="00382692">
        <w:trPr>
          <w:jc w:val="center"/>
        </w:trPr>
        <w:tc>
          <w:tcPr>
            <w:tcW w:w="993" w:type="dxa"/>
            <w:tcBorders>
              <w:top w:val="single" w:sz="4" w:space="0" w:color="000000"/>
              <w:left w:val="single" w:sz="4" w:space="0" w:color="000000"/>
              <w:bottom w:val="single" w:sz="4" w:space="0" w:color="000000"/>
              <w:right w:val="single" w:sz="4" w:space="0" w:color="000000"/>
            </w:tcBorders>
            <w:vAlign w:val="center"/>
          </w:tcPr>
          <w:p w14:paraId="47C5B4D9" w14:textId="77777777" w:rsidR="001262B1" w:rsidRDefault="001262B1" w:rsidP="001262B1">
            <w:pPr>
              <w:contextualSpacing/>
              <w:jc w:val="both"/>
              <w:rPr>
                <w:rFonts w:ascii="Times New Roman" w:hAnsi="Times New Roman"/>
                <w:b/>
                <w:sz w:val="20"/>
              </w:rPr>
            </w:pPr>
            <w:r>
              <w:rPr>
                <w:rFonts w:ascii="Times New Roman" w:hAnsi="Times New Roman"/>
                <w:b/>
                <w:sz w:val="20"/>
              </w:rPr>
              <w:t>ГИА.00</w:t>
            </w:r>
          </w:p>
        </w:tc>
        <w:tc>
          <w:tcPr>
            <w:tcW w:w="3716" w:type="dxa"/>
            <w:tcBorders>
              <w:top w:val="single" w:sz="4" w:space="0" w:color="000000"/>
              <w:left w:val="single" w:sz="4" w:space="0" w:color="000000"/>
              <w:bottom w:val="single" w:sz="4" w:space="0" w:color="000000"/>
              <w:right w:val="single" w:sz="4" w:space="0" w:color="000000"/>
            </w:tcBorders>
            <w:vAlign w:val="center"/>
          </w:tcPr>
          <w:p w14:paraId="06B7B364" w14:textId="77777777" w:rsidR="001262B1" w:rsidRDefault="001262B1" w:rsidP="001262B1">
            <w:pPr>
              <w:contextualSpacing/>
              <w:jc w:val="both"/>
              <w:rPr>
                <w:rFonts w:ascii="Times New Roman" w:hAnsi="Times New Roman"/>
                <w:b/>
                <w:sz w:val="20"/>
              </w:rPr>
            </w:pPr>
            <w:r>
              <w:rPr>
                <w:rFonts w:ascii="Times New Roman" w:hAnsi="Times New Roman"/>
                <w:b/>
                <w:sz w:val="20"/>
              </w:rPr>
              <w:t>Государственная итоговая аттестация</w:t>
            </w:r>
          </w:p>
        </w:tc>
        <w:tc>
          <w:tcPr>
            <w:tcW w:w="892" w:type="dxa"/>
            <w:tcBorders>
              <w:top w:val="single" w:sz="4" w:space="0" w:color="000000"/>
              <w:left w:val="single" w:sz="4" w:space="0" w:color="000000"/>
              <w:bottom w:val="single" w:sz="4" w:space="0" w:color="000000"/>
              <w:right w:val="single" w:sz="4" w:space="0" w:color="000000"/>
            </w:tcBorders>
          </w:tcPr>
          <w:p w14:paraId="5069AC8A" w14:textId="77777777" w:rsidR="001262B1" w:rsidRDefault="001262B1" w:rsidP="001262B1">
            <w:pPr>
              <w:tabs>
                <w:tab w:val="left" w:pos="406"/>
              </w:tabs>
              <w:contextualSpacing/>
              <w:jc w:val="center"/>
              <w:rPr>
                <w:rFonts w:ascii="Times New Roman" w:hAnsi="Times New Roman"/>
                <w:sz w:val="20"/>
              </w:rPr>
            </w:pPr>
          </w:p>
        </w:tc>
        <w:tc>
          <w:tcPr>
            <w:tcW w:w="611" w:type="dxa"/>
            <w:tcBorders>
              <w:top w:val="single" w:sz="4" w:space="0" w:color="000000"/>
              <w:left w:val="single" w:sz="4" w:space="0" w:color="000000"/>
              <w:bottom w:val="single" w:sz="4" w:space="0" w:color="000000"/>
              <w:right w:val="single" w:sz="4" w:space="0" w:color="000000"/>
            </w:tcBorders>
            <w:vAlign w:val="center"/>
          </w:tcPr>
          <w:p w14:paraId="010D003B" w14:textId="77777777" w:rsidR="001262B1" w:rsidRDefault="001262B1" w:rsidP="001262B1">
            <w:pPr>
              <w:tabs>
                <w:tab w:val="left" w:pos="406"/>
              </w:tabs>
              <w:contextualSpacing/>
              <w:jc w:val="center"/>
              <w:rPr>
                <w:rFonts w:ascii="Times New Roman" w:hAnsi="Times New Roman"/>
                <w:sz w:val="20"/>
              </w:rPr>
            </w:pPr>
            <w:r>
              <w:rPr>
                <w:rFonts w:ascii="Times New Roman" w:hAnsi="Times New Roman"/>
                <w:sz w:val="20"/>
              </w:rPr>
              <w:t>216</w:t>
            </w:r>
          </w:p>
        </w:tc>
        <w:tc>
          <w:tcPr>
            <w:tcW w:w="624" w:type="dxa"/>
            <w:tcBorders>
              <w:top w:val="single" w:sz="8" w:space="0" w:color="auto"/>
              <w:left w:val="single" w:sz="4" w:space="0" w:color="auto"/>
              <w:bottom w:val="single" w:sz="8" w:space="0" w:color="auto"/>
              <w:right w:val="single" w:sz="4" w:space="0" w:color="auto"/>
            </w:tcBorders>
            <w:shd w:val="clear" w:color="000000" w:fill="FFFFFF"/>
            <w:vAlign w:val="center"/>
          </w:tcPr>
          <w:p w14:paraId="6ACE7F98" w14:textId="77777777" w:rsidR="001262B1" w:rsidRPr="001262B1" w:rsidRDefault="001262B1" w:rsidP="001262B1">
            <w:pPr>
              <w:tabs>
                <w:tab w:val="left" w:pos="406"/>
              </w:tabs>
              <w:contextualSpacing/>
              <w:jc w:val="center"/>
              <w:rPr>
                <w:rFonts w:ascii="Times New Roman" w:hAnsi="Times New Roman"/>
                <w:sz w:val="20"/>
              </w:rPr>
            </w:pPr>
            <w:r w:rsidRPr="001262B1">
              <w:rPr>
                <w:rFonts w:ascii="Times New Roman" w:hAnsi="Times New Roman"/>
                <w:bCs/>
                <w:sz w:val="20"/>
              </w:rPr>
              <w:t>216</w:t>
            </w:r>
          </w:p>
        </w:tc>
        <w:tc>
          <w:tcPr>
            <w:tcW w:w="608" w:type="dxa"/>
            <w:tcBorders>
              <w:top w:val="single" w:sz="4" w:space="0" w:color="000000"/>
              <w:left w:val="single" w:sz="4" w:space="0" w:color="000000"/>
              <w:bottom w:val="single" w:sz="4" w:space="0" w:color="000000"/>
              <w:right w:val="single" w:sz="4" w:space="0" w:color="000000"/>
            </w:tcBorders>
            <w:vAlign w:val="center"/>
          </w:tcPr>
          <w:p w14:paraId="0F01D1D9" w14:textId="77777777" w:rsidR="001262B1" w:rsidRDefault="001262B1" w:rsidP="001262B1">
            <w:pPr>
              <w:contextualSpacing/>
              <w:jc w:val="center"/>
              <w:rPr>
                <w:rFonts w:ascii="Times New Roman" w:hAnsi="Times New Roman"/>
                <w:sz w:val="20"/>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53DC38F0" w14:textId="77777777" w:rsidR="001262B1" w:rsidRDefault="001262B1" w:rsidP="001262B1">
            <w:pPr>
              <w:contextualSpacing/>
              <w:jc w:val="center"/>
              <w:rPr>
                <w:rFonts w:ascii="Times New Roman" w:hAnsi="Times New Roman"/>
                <w:sz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4281377D" w14:textId="77777777" w:rsidR="001262B1" w:rsidRDefault="001262B1" w:rsidP="001262B1">
            <w:pPr>
              <w:contextualSpacing/>
              <w:jc w:val="center"/>
              <w:rPr>
                <w:rFonts w:ascii="Times New Roman" w:hAnsi="Times New Roman"/>
                <w:sz w:val="20"/>
              </w:rPr>
            </w:pPr>
          </w:p>
        </w:tc>
        <w:tc>
          <w:tcPr>
            <w:tcW w:w="484" w:type="dxa"/>
            <w:tcBorders>
              <w:top w:val="single" w:sz="4" w:space="0" w:color="000000"/>
              <w:left w:val="single" w:sz="4" w:space="0" w:color="000000"/>
              <w:bottom w:val="single" w:sz="4" w:space="0" w:color="000000"/>
              <w:right w:val="single" w:sz="4" w:space="0" w:color="000000"/>
            </w:tcBorders>
            <w:vAlign w:val="center"/>
          </w:tcPr>
          <w:p w14:paraId="723A8A41" w14:textId="77777777" w:rsidR="001262B1" w:rsidRDefault="001262B1" w:rsidP="001262B1">
            <w:pPr>
              <w:contextualSpacing/>
              <w:jc w:val="center"/>
              <w:rPr>
                <w:rFonts w:ascii="Times New Roman" w:hAnsi="Times New Roman"/>
                <w:sz w:val="20"/>
              </w:rPr>
            </w:pPr>
          </w:p>
        </w:tc>
        <w:tc>
          <w:tcPr>
            <w:tcW w:w="609" w:type="dxa"/>
            <w:tcBorders>
              <w:top w:val="single" w:sz="4" w:space="0" w:color="000000"/>
              <w:left w:val="single" w:sz="4" w:space="0" w:color="000000"/>
              <w:bottom w:val="single" w:sz="4" w:space="0" w:color="000000"/>
              <w:right w:val="single" w:sz="4" w:space="0" w:color="000000"/>
            </w:tcBorders>
            <w:vAlign w:val="center"/>
          </w:tcPr>
          <w:p w14:paraId="4AD6C345" w14:textId="77777777" w:rsidR="001262B1" w:rsidRDefault="001262B1" w:rsidP="001262B1">
            <w:pPr>
              <w:contextualSpacing/>
              <w:jc w:val="center"/>
              <w:rPr>
                <w:rFonts w:ascii="Times New Roman" w:hAnsi="Times New Roman"/>
                <w:sz w:val="20"/>
              </w:rPr>
            </w:pPr>
          </w:p>
        </w:tc>
        <w:tc>
          <w:tcPr>
            <w:tcW w:w="845" w:type="dxa"/>
            <w:tcBorders>
              <w:top w:val="single" w:sz="4" w:space="0" w:color="000000"/>
              <w:left w:val="single" w:sz="4" w:space="0" w:color="000000"/>
              <w:bottom w:val="single" w:sz="4" w:space="0" w:color="000000"/>
              <w:right w:val="single" w:sz="4" w:space="0" w:color="000000"/>
            </w:tcBorders>
          </w:tcPr>
          <w:p w14:paraId="2C0DF806" w14:textId="77777777" w:rsidR="001262B1" w:rsidRDefault="001262B1" w:rsidP="001262B1">
            <w:pPr>
              <w:contextualSpacing/>
              <w:jc w:val="center"/>
              <w:rPr>
                <w:rFonts w:ascii="Times New Roman" w:hAnsi="Times New Roman"/>
                <w:sz w:val="20"/>
              </w:rPr>
            </w:pPr>
          </w:p>
        </w:tc>
        <w:tc>
          <w:tcPr>
            <w:tcW w:w="851" w:type="dxa"/>
            <w:tcBorders>
              <w:top w:val="single" w:sz="4" w:space="0" w:color="000000"/>
              <w:left w:val="single" w:sz="4" w:space="0" w:color="000000"/>
              <w:bottom w:val="single" w:sz="4" w:space="0" w:color="000000"/>
              <w:right w:val="single" w:sz="4" w:space="0" w:color="000000"/>
            </w:tcBorders>
          </w:tcPr>
          <w:p w14:paraId="2EF0BC5F" w14:textId="77777777" w:rsidR="001262B1" w:rsidRDefault="001262B1" w:rsidP="001262B1">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tcPr>
          <w:p w14:paraId="64775935" w14:textId="77777777" w:rsidR="001262B1" w:rsidRDefault="001262B1" w:rsidP="001262B1">
            <w:pPr>
              <w:contextualSpacing/>
              <w:jc w:val="center"/>
              <w:rPr>
                <w:rFonts w:ascii="Times New Roman" w:hAnsi="Times New Roman"/>
                <w:sz w:val="20"/>
              </w:rPr>
            </w:pPr>
          </w:p>
        </w:tc>
        <w:tc>
          <w:tcPr>
            <w:tcW w:w="708" w:type="dxa"/>
            <w:tcBorders>
              <w:top w:val="single" w:sz="4" w:space="0" w:color="000000"/>
              <w:left w:val="single" w:sz="4" w:space="0" w:color="000000"/>
              <w:bottom w:val="single" w:sz="4" w:space="0" w:color="000000"/>
              <w:right w:val="single" w:sz="4" w:space="0" w:color="000000"/>
            </w:tcBorders>
          </w:tcPr>
          <w:p w14:paraId="51A63825" w14:textId="77777777" w:rsidR="001262B1" w:rsidRDefault="001262B1" w:rsidP="001262B1">
            <w:pPr>
              <w:contextualSpacing/>
              <w:jc w:val="center"/>
              <w:rPr>
                <w:rFonts w:ascii="Times New Roman" w:hAnsi="Times New Roman"/>
                <w:sz w:val="20"/>
              </w:rPr>
            </w:pPr>
          </w:p>
        </w:tc>
        <w:tc>
          <w:tcPr>
            <w:tcW w:w="704" w:type="dxa"/>
            <w:tcBorders>
              <w:top w:val="single" w:sz="4" w:space="0" w:color="000000"/>
              <w:left w:val="single" w:sz="4" w:space="0" w:color="000000"/>
              <w:bottom w:val="single" w:sz="4" w:space="0" w:color="000000"/>
              <w:right w:val="single" w:sz="4" w:space="0" w:color="000000"/>
            </w:tcBorders>
          </w:tcPr>
          <w:p w14:paraId="70C4C0E0" w14:textId="77777777" w:rsidR="001262B1" w:rsidRDefault="001262B1" w:rsidP="001262B1">
            <w:pPr>
              <w:contextualSpacing/>
              <w:jc w:val="center"/>
              <w:rPr>
                <w:rFonts w:ascii="Times New Roman" w:hAnsi="Times New Roman"/>
                <w:sz w:val="20"/>
              </w:rPr>
            </w:pPr>
          </w:p>
        </w:tc>
        <w:tc>
          <w:tcPr>
            <w:tcW w:w="719" w:type="dxa"/>
            <w:tcBorders>
              <w:top w:val="single" w:sz="4" w:space="0" w:color="000000"/>
              <w:left w:val="single" w:sz="4" w:space="0" w:color="000000"/>
              <w:bottom w:val="single" w:sz="4" w:space="0" w:color="000000"/>
              <w:right w:val="single" w:sz="4" w:space="0" w:color="000000"/>
            </w:tcBorders>
          </w:tcPr>
          <w:p w14:paraId="47283E9F" w14:textId="77777777" w:rsidR="001262B1" w:rsidRDefault="001262B1" w:rsidP="001262B1">
            <w:pPr>
              <w:contextualSpacing/>
              <w:jc w:val="center"/>
              <w:rPr>
                <w:rFonts w:ascii="Times New Roman" w:hAnsi="Times New Roman"/>
                <w:sz w:val="20"/>
              </w:rPr>
            </w:pPr>
          </w:p>
        </w:tc>
        <w:tc>
          <w:tcPr>
            <w:tcW w:w="719" w:type="dxa"/>
            <w:tcBorders>
              <w:top w:val="single" w:sz="4" w:space="0" w:color="000000"/>
              <w:left w:val="single" w:sz="4" w:space="0" w:color="000000"/>
              <w:bottom w:val="single" w:sz="4" w:space="0" w:color="000000"/>
              <w:right w:val="single" w:sz="4" w:space="0" w:color="000000"/>
            </w:tcBorders>
          </w:tcPr>
          <w:p w14:paraId="6DF72D4E" w14:textId="77777777" w:rsidR="001262B1" w:rsidRDefault="001262B1" w:rsidP="001262B1">
            <w:pPr>
              <w:contextualSpacing/>
              <w:jc w:val="center"/>
              <w:rPr>
                <w:rFonts w:ascii="Times New Roman" w:hAnsi="Times New Roman"/>
                <w:sz w:val="20"/>
              </w:rPr>
            </w:pPr>
          </w:p>
        </w:tc>
        <w:tc>
          <w:tcPr>
            <w:tcW w:w="719" w:type="dxa"/>
            <w:tcBorders>
              <w:top w:val="single" w:sz="4" w:space="0" w:color="000000"/>
              <w:left w:val="single" w:sz="4" w:space="0" w:color="000000"/>
              <w:bottom w:val="single" w:sz="4" w:space="0" w:color="000000"/>
              <w:right w:val="single" w:sz="4" w:space="0" w:color="000000"/>
            </w:tcBorders>
          </w:tcPr>
          <w:p w14:paraId="3E91F77B" w14:textId="77777777" w:rsidR="001262B1" w:rsidRDefault="001262B1" w:rsidP="001262B1">
            <w:pPr>
              <w:contextualSpacing/>
              <w:jc w:val="center"/>
              <w:rPr>
                <w:rFonts w:ascii="Times New Roman" w:hAnsi="Times New Roman"/>
                <w:sz w:val="20"/>
              </w:rPr>
            </w:pPr>
          </w:p>
        </w:tc>
      </w:tr>
      <w:tr w:rsidR="004252AD" w14:paraId="38240095" w14:textId="77777777" w:rsidTr="00382692">
        <w:trPr>
          <w:jc w:val="center"/>
        </w:trPr>
        <w:tc>
          <w:tcPr>
            <w:tcW w:w="4709" w:type="dxa"/>
            <w:gridSpan w:val="2"/>
            <w:tcBorders>
              <w:top w:val="single" w:sz="4" w:space="0" w:color="000000"/>
              <w:left w:val="single" w:sz="4" w:space="0" w:color="000000"/>
              <w:bottom w:val="single" w:sz="4" w:space="0" w:color="000000"/>
              <w:right w:val="single" w:sz="4" w:space="0" w:color="000000"/>
            </w:tcBorders>
          </w:tcPr>
          <w:p w14:paraId="473AFC51" w14:textId="77777777" w:rsidR="004252AD" w:rsidRDefault="004252AD" w:rsidP="004252AD">
            <w:pPr>
              <w:contextualSpacing/>
              <w:rPr>
                <w:rFonts w:ascii="Times New Roman" w:hAnsi="Times New Roman"/>
                <w:b/>
                <w:sz w:val="20"/>
              </w:rPr>
            </w:pPr>
            <w:r>
              <w:rPr>
                <w:rFonts w:ascii="Times New Roman" w:hAnsi="Times New Roman"/>
                <w:b/>
                <w:sz w:val="20"/>
              </w:rPr>
              <w:t>Итого:</w:t>
            </w:r>
          </w:p>
        </w:tc>
        <w:tc>
          <w:tcPr>
            <w:tcW w:w="892" w:type="dxa"/>
            <w:tcBorders>
              <w:top w:val="single" w:sz="4" w:space="0" w:color="000000"/>
              <w:left w:val="single" w:sz="4" w:space="0" w:color="000000"/>
              <w:bottom w:val="single" w:sz="4" w:space="0" w:color="000000"/>
              <w:right w:val="single" w:sz="4" w:space="0" w:color="000000"/>
            </w:tcBorders>
          </w:tcPr>
          <w:p w14:paraId="3CEE8E36" w14:textId="77777777" w:rsidR="004252AD" w:rsidRDefault="004252AD" w:rsidP="004252AD">
            <w:pPr>
              <w:tabs>
                <w:tab w:val="left" w:pos="406"/>
              </w:tabs>
              <w:contextualSpacing/>
              <w:jc w:val="center"/>
              <w:rPr>
                <w:rFonts w:ascii="Times New Roman" w:hAnsi="Times New Roman"/>
                <w:sz w:val="20"/>
              </w:rPr>
            </w:pPr>
          </w:p>
        </w:tc>
        <w:tc>
          <w:tcPr>
            <w:tcW w:w="611" w:type="dxa"/>
            <w:tcBorders>
              <w:top w:val="single" w:sz="4" w:space="0" w:color="000000"/>
              <w:left w:val="single" w:sz="4" w:space="0" w:color="000000"/>
              <w:bottom w:val="single" w:sz="4" w:space="0" w:color="000000"/>
              <w:right w:val="single" w:sz="4" w:space="0" w:color="000000"/>
            </w:tcBorders>
            <w:vAlign w:val="center"/>
          </w:tcPr>
          <w:p w14:paraId="26D28A4E" w14:textId="77777777" w:rsidR="004252AD" w:rsidRDefault="004252AD" w:rsidP="004252AD">
            <w:pPr>
              <w:tabs>
                <w:tab w:val="left" w:pos="406"/>
              </w:tabs>
              <w:ind w:left="-114"/>
              <w:contextualSpacing/>
              <w:jc w:val="center"/>
              <w:rPr>
                <w:rFonts w:ascii="Times New Roman" w:hAnsi="Times New Roman"/>
                <w:sz w:val="20"/>
              </w:rPr>
            </w:pPr>
            <w:r>
              <w:rPr>
                <w:rFonts w:ascii="Times New Roman" w:hAnsi="Times New Roman"/>
                <w:sz w:val="20"/>
              </w:rPr>
              <w:t>4284</w:t>
            </w:r>
          </w:p>
        </w:tc>
        <w:tc>
          <w:tcPr>
            <w:tcW w:w="624" w:type="dxa"/>
            <w:tcBorders>
              <w:top w:val="single" w:sz="4" w:space="0" w:color="000000"/>
              <w:left w:val="single" w:sz="4" w:space="0" w:color="000000"/>
              <w:bottom w:val="single" w:sz="4" w:space="0" w:color="000000"/>
              <w:right w:val="single" w:sz="4" w:space="0" w:color="000000"/>
            </w:tcBorders>
            <w:vAlign w:val="center"/>
          </w:tcPr>
          <w:p w14:paraId="7610A042" w14:textId="77777777" w:rsidR="004252AD" w:rsidRDefault="004252AD" w:rsidP="004252AD">
            <w:pPr>
              <w:tabs>
                <w:tab w:val="left" w:pos="406"/>
              </w:tabs>
              <w:contextualSpacing/>
              <w:jc w:val="center"/>
              <w:rPr>
                <w:rFonts w:ascii="Times New Roman" w:hAnsi="Times New Roman"/>
                <w:sz w:val="20"/>
              </w:rPr>
            </w:pPr>
            <w:r>
              <w:rPr>
                <w:rFonts w:ascii="Times New Roman" w:hAnsi="Times New Roman"/>
                <w:sz w:val="20"/>
              </w:rPr>
              <w:t>1627</w:t>
            </w:r>
          </w:p>
        </w:tc>
        <w:tc>
          <w:tcPr>
            <w:tcW w:w="608" w:type="dxa"/>
            <w:tcBorders>
              <w:top w:val="single" w:sz="4" w:space="0" w:color="000000"/>
              <w:left w:val="single" w:sz="4" w:space="0" w:color="000000"/>
              <w:bottom w:val="single" w:sz="4" w:space="0" w:color="000000"/>
              <w:right w:val="single" w:sz="4" w:space="0" w:color="000000"/>
            </w:tcBorders>
            <w:vAlign w:val="center"/>
          </w:tcPr>
          <w:p w14:paraId="76E10094" w14:textId="77777777" w:rsidR="004252AD" w:rsidRDefault="004252AD" w:rsidP="004252AD">
            <w:pPr>
              <w:ind w:right="-111" w:hanging="62"/>
              <w:contextualSpacing/>
              <w:jc w:val="center"/>
              <w:rPr>
                <w:rFonts w:ascii="Times New Roman" w:hAnsi="Times New Roman"/>
                <w:sz w:val="20"/>
              </w:rPr>
            </w:pPr>
            <w:r>
              <w:rPr>
                <w:rFonts w:ascii="Times New Roman" w:hAnsi="Times New Roman"/>
                <w:sz w:val="20"/>
              </w:rPr>
              <w:t>3784</w:t>
            </w:r>
          </w:p>
        </w:tc>
        <w:tc>
          <w:tcPr>
            <w:tcW w:w="425" w:type="dxa"/>
            <w:tcBorders>
              <w:top w:val="single" w:sz="4" w:space="0" w:color="000000"/>
              <w:left w:val="single" w:sz="4" w:space="0" w:color="000000"/>
              <w:bottom w:val="single" w:sz="4" w:space="0" w:color="000000"/>
              <w:right w:val="single" w:sz="4" w:space="0" w:color="000000"/>
            </w:tcBorders>
            <w:vAlign w:val="center"/>
          </w:tcPr>
          <w:p w14:paraId="30E030AB" w14:textId="77777777" w:rsidR="004252AD" w:rsidRDefault="004252AD" w:rsidP="004252AD">
            <w:pPr>
              <w:ind w:right="-153" w:hanging="105"/>
              <w:contextualSpacing/>
              <w:jc w:val="center"/>
              <w:rPr>
                <w:rFonts w:ascii="Times New Roman" w:hAnsi="Times New Roman"/>
                <w:sz w:val="20"/>
              </w:rPr>
            </w:pPr>
            <w:r>
              <w:rPr>
                <w:rFonts w:ascii="Times New Roman" w:hAnsi="Times New Roman"/>
                <w:sz w:val="20"/>
              </w:rPr>
              <w:t>504</w:t>
            </w:r>
          </w:p>
        </w:tc>
        <w:tc>
          <w:tcPr>
            <w:tcW w:w="567" w:type="dxa"/>
            <w:tcBorders>
              <w:top w:val="single" w:sz="4" w:space="0" w:color="000000"/>
              <w:left w:val="single" w:sz="4" w:space="0" w:color="000000"/>
              <w:bottom w:val="single" w:sz="4" w:space="0" w:color="000000"/>
              <w:right w:val="single" w:sz="4" w:space="0" w:color="000000"/>
            </w:tcBorders>
            <w:vAlign w:val="center"/>
          </w:tcPr>
          <w:p w14:paraId="23B7D030" w14:textId="77777777" w:rsidR="004252AD" w:rsidRDefault="004252AD" w:rsidP="004252AD">
            <w:pPr>
              <w:contextualSpacing/>
              <w:jc w:val="center"/>
              <w:rPr>
                <w:rFonts w:ascii="Times New Roman" w:hAnsi="Times New Roman"/>
                <w:sz w:val="20"/>
              </w:rPr>
            </w:pPr>
            <w:r>
              <w:rPr>
                <w:rFonts w:ascii="Times New Roman" w:hAnsi="Times New Roman"/>
                <w:sz w:val="20"/>
              </w:rPr>
              <w:t>100</w:t>
            </w:r>
          </w:p>
        </w:tc>
        <w:tc>
          <w:tcPr>
            <w:tcW w:w="484" w:type="dxa"/>
            <w:tcBorders>
              <w:top w:val="single" w:sz="4" w:space="0" w:color="000000"/>
              <w:left w:val="single" w:sz="4" w:space="0" w:color="000000"/>
              <w:bottom w:val="single" w:sz="4" w:space="0" w:color="000000"/>
              <w:right w:val="single" w:sz="4" w:space="0" w:color="000000"/>
            </w:tcBorders>
            <w:vAlign w:val="center"/>
          </w:tcPr>
          <w:p w14:paraId="5DBA8087" w14:textId="77777777" w:rsidR="004252AD" w:rsidRDefault="004252AD" w:rsidP="004252AD">
            <w:pPr>
              <w:contextualSpacing/>
              <w:jc w:val="center"/>
              <w:rPr>
                <w:rFonts w:ascii="Times New Roman" w:hAnsi="Times New Roman"/>
                <w:sz w:val="20"/>
              </w:rPr>
            </w:pPr>
            <w:r>
              <w:rPr>
                <w:rFonts w:ascii="Times New Roman" w:hAnsi="Times New Roman"/>
                <w:sz w:val="20"/>
              </w:rPr>
              <w:t>68</w:t>
            </w:r>
          </w:p>
        </w:tc>
        <w:tc>
          <w:tcPr>
            <w:tcW w:w="609" w:type="dxa"/>
            <w:tcBorders>
              <w:top w:val="single" w:sz="4" w:space="0" w:color="000000"/>
              <w:left w:val="single" w:sz="4" w:space="0" w:color="000000"/>
              <w:bottom w:val="single" w:sz="4" w:space="0" w:color="000000"/>
              <w:right w:val="single" w:sz="4" w:space="0" w:color="000000"/>
            </w:tcBorders>
            <w:vAlign w:val="center"/>
          </w:tcPr>
          <w:p w14:paraId="56E192A2" w14:textId="77777777" w:rsidR="004252AD" w:rsidRDefault="004252AD" w:rsidP="004252AD">
            <w:pPr>
              <w:contextualSpacing/>
              <w:jc w:val="center"/>
              <w:rPr>
                <w:rFonts w:ascii="Times New Roman" w:hAnsi="Times New Roman"/>
                <w:sz w:val="20"/>
              </w:rPr>
            </w:pPr>
            <w:r>
              <w:rPr>
                <w:rFonts w:ascii="Times New Roman" w:hAnsi="Times New Roman"/>
                <w:sz w:val="20"/>
              </w:rPr>
              <w:t>216</w:t>
            </w:r>
          </w:p>
        </w:tc>
        <w:tc>
          <w:tcPr>
            <w:tcW w:w="845" w:type="dxa"/>
            <w:tcBorders>
              <w:top w:val="single" w:sz="4" w:space="0" w:color="000000"/>
              <w:left w:val="single" w:sz="4" w:space="0" w:color="000000"/>
              <w:bottom w:val="single" w:sz="4" w:space="0" w:color="000000"/>
              <w:right w:val="single" w:sz="4" w:space="0" w:color="000000"/>
            </w:tcBorders>
          </w:tcPr>
          <w:p w14:paraId="26C337A8" w14:textId="77777777" w:rsidR="004252AD" w:rsidRDefault="004252AD" w:rsidP="004252AD">
            <w:pPr>
              <w:contextualSpacing/>
              <w:jc w:val="center"/>
              <w:rPr>
                <w:rFonts w:ascii="Times New Roman" w:hAnsi="Times New Roman"/>
                <w:sz w:val="20"/>
              </w:rPr>
            </w:pPr>
            <w:r>
              <w:rPr>
                <w:rFonts w:ascii="Times New Roman" w:hAnsi="Times New Roman"/>
                <w:sz w:val="20"/>
              </w:rPr>
              <w:t>2887</w:t>
            </w:r>
          </w:p>
        </w:tc>
        <w:tc>
          <w:tcPr>
            <w:tcW w:w="851" w:type="dxa"/>
            <w:tcBorders>
              <w:top w:val="single" w:sz="4" w:space="0" w:color="000000"/>
              <w:left w:val="single" w:sz="4" w:space="0" w:color="000000"/>
              <w:bottom w:val="single" w:sz="4" w:space="0" w:color="000000"/>
              <w:right w:val="single" w:sz="4" w:space="0" w:color="000000"/>
            </w:tcBorders>
          </w:tcPr>
          <w:p w14:paraId="2A3AE39A" w14:textId="77777777" w:rsidR="004252AD" w:rsidRDefault="004252AD" w:rsidP="004252AD">
            <w:pPr>
              <w:contextualSpacing/>
              <w:jc w:val="center"/>
              <w:rPr>
                <w:rFonts w:ascii="Times New Roman" w:hAnsi="Times New Roman"/>
                <w:sz w:val="20"/>
              </w:rPr>
            </w:pPr>
            <w:r>
              <w:rPr>
                <w:rFonts w:ascii="Times New Roman" w:hAnsi="Times New Roman"/>
                <w:sz w:val="20"/>
              </w:rPr>
              <w:t>1025</w:t>
            </w:r>
          </w:p>
        </w:tc>
        <w:tc>
          <w:tcPr>
            <w:tcW w:w="709" w:type="dxa"/>
            <w:tcBorders>
              <w:top w:val="single" w:sz="4" w:space="0" w:color="auto"/>
              <w:left w:val="single" w:sz="8" w:space="0" w:color="auto"/>
              <w:bottom w:val="single" w:sz="4" w:space="0" w:color="auto"/>
              <w:right w:val="single" w:sz="4" w:space="0" w:color="auto"/>
            </w:tcBorders>
            <w:shd w:val="clear" w:color="FFFFCC" w:fill="FFFFFF"/>
            <w:vAlign w:val="center"/>
          </w:tcPr>
          <w:p w14:paraId="303A4DEF" w14:textId="77777777" w:rsidR="004252AD" w:rsidRPr="004252AD" w:rsidRDefault="004252AD" w:rsidP="004252AD">
            <w:pPr>
              <w:contextualSpacing/>
              <w:jc w:val="center"/>
              <w:rPr>
                <w:rFonts w:ascii="Times New Roman" w:hAnsi="Times New Roman"/>
                <w:sz w:val="20"/>
              </w:rPr>
            </w:pPr>
            <w:r w:rsidRPr="004252AD">
              <w:rPr>
                <w:rFonts w:ascii="Times New Roman" w:hAnsi="Times New Roman"/>
                <w:bCs/>
                <w:sz w:val="20"/>
              </w:rPr>
              <w:t>612</w:t>
            </w:r>
          </w:p>
        </w:tc>
        <w:tc>
          <w:tcPr>
            <w:tcW w:w="708" w:type="dxa"/>
            <w:tcBorders>
              <w:top w:val="single" w:sz="4" w:space="0" w:color="auto"/>
              <w:left w:val="nil"/>
              <w:bottom w:val="single" w:sz="4" w:space="0" w:color="auto"/>
              <w:right w:val="single" w:sz="8" w:space="0" w:color="auto"/>
            </w:tcBorders>
            <w:shd w:val="clear" w:color="FFFFCC" w:fill="FFFFFF"/>
            <w:vAlign w:val="center"/>
          </w:tcPr>
          <w:p w14:paraId="47CC8C23" w14:textId="77777777" w:rsidR="004252AD" w:rsidRPr="004252AD" w:rsidRDefault="004252AD" w:rsidP="004252AD">
            <w:pPr>
              <w:contextualSpacing/>
              <w:jc w:val="center"/>
              <w:rPr>
                <w:rFonts w:ascii="Times New Roman" w:hAnsi="Times New Roman"/>
                <w:sz w:val="20"/>
              </w:rPr>
            </w:pPr>
            <w:r w:rsidRPr="004252AD">
              <w:rPr>
                <w:rFonts w:ascii="Times New Roman" w:hAnsi="Times New Roman"/>
                <w:bCs/>
                <w:sz w:val="20"/>
              </w:rPr>
              <w:t>792</w:t>
            </w:r>
          </w:p>
        </w:tc>
        <w:tc>
          <w:tcPr>
            <w:tcW w:w="704" w:type="dxa"/>
            <w:tcBorders>
              <w:top w:val="single" w:sz="4" w:space="0" w:color="auto"/>
              <w:left w:val="nil"/>
              <w:bottom w:val="single" w:sz="4" w:space="0" w:color="auto"/>
              <w:right w:val="single" w:sz="4" w:space="0" w:color="auto"/>
            </w:tcBorders>
            <w:shd w:val="clear" w:color="auto" w:fill="auto"/>
            <w:vAlign w:val="center"/>
          </w:tcPr>
          <w:p w14:paraId="0D28EB0B" w14:textId="77777777" w:rsidR="004252AD" w:rsidRPr="004252AD" w:rsidRDefault="004252AD" w:rsidP="004252AD">
            <w:pPr>
              <w:contextualSpacing/>
              <w:jc w:val="center"/>
              <w:rPr>
                <w:rFonts w:ascii="Times New Roman" w:hAnsi="Times New Roman"/>
                <w:sz w:val="20"/>
              </w:rPr>
            </w:pPr>
            <w:r w:rsidRPr="004252AD">
              <w:rPr>
                <w:rFonts w:ascii="Times New Roman" w:hAnsi="Times New Roman"/>
                <w:bCs/>
                <w:sz w:val="20"/>
              </w:rPr>
              <w:t>576</w:t>
            </w:r>
          </w:p>
        </w:tc>
        <w:tc>
          <w:tcPr>
            <w:tcW w:w="719" w:type="dxa"/>
            <w:tcBorders>
              <w:top w:val="single" w:sz="4" w:space="0" w:color="auto"/>
              <w:left w:val="nil"/>
              <w:bottom w:val="single" w:sz="4" w:space="0" w:color="auto"/>
              <w:right w:val="single" w:sz="8" w:space="0" w:color="auto"/>
            </w:tcBorders>
            <w:shd w:val="clear" w:color="auto" w:fill="auto"/>
            <w:vAlign w:val="center"/>
          </w:tcPr>
          <w:p w14:paraId="75CDADAE" w14:textId="77777777" w:rsidR="004252AD" w:rsidRPr="004252AD" w:rsidRDefault="004252AD" w:rsidP="004252AD">
            <w:pPr>
              <w:contextualSpacing/>
              <w:jc w:val="center"/>
              <w:rPr>
                <w:rFonts w:ascii="Times New Roman" w:hAnsi="Times New Roman"/>
                <w:sz w:val="20"/>
              </w:rPr>
            </w:pPr>
            <w:r w:rsidRPr="004252AD">
              <w:rPr>
                <w:rFonts w:ascii="Times New Roman" w:hAnsi="Times New Roman"/>
                <w:bCs/>
                <w:sz w:val="20"/>
              </w:rPr>
              <w:t>828</w:t>
            </w:r>
          </w:p>
        </w:tc>
        <w:tc>
          <w:tcPr>
            <w:tcW w:w="719" w:type="dxa"/>
            <w:tcBorders>
              <w:top w:val="single" w:sz="4" w:space="0" w:color="auto"/>
              <w:left w:val="nil"/>
              <w:bottom w:val="single" w:sz="4" w:space="0" w:color="auto"/>
              <w:right w:val="single" w:sz="4" w:space="0" w:color="auto"/>
            </w:tcBorders>
            <w:shd w:val="clear" w:color="FFFFCC" w:fill="FFFFFF"/>
            <w:vAlign w:val="center"/>
          </w:tcPr>
          <w:p w14:paraId="6E8CDE40" w14:textId="77777777" w:rsidR="004252AD" w:rsidRPr="004252AD" w:rsidRDefault="004252AD" w:rsidP="004252AD">
            <w:pPr>
              <w:contextualSpacing/>
              <w:jc w:val="center"/>
              <w:rPr>
                <w:rFonts w:ascii="Times New Roman" w:hAnsi="Times New Roman"/>
                <w:sz w:val="20"/>
              </w:rPr>
            </w:pPr>
            <w:r w:rsidRPr="004252AD">
              <w:rPr>
                <w:rFonts w:ascii="Times New Roman" w:hAnsi="Times New Roman"/>
                <w:bCs/>
                <w:sz w:val="20"/>
              </w:rPr>
              <w:t>576</w:t>
            </w:r>
          </w:p>
        </w:tc>
        <w:tc>
          <w:tcPr>
            <w:tcW w:w="719" w:type="dxa"/>
            <w:tcBorders>
              <w:top w:val="single" w:sz="4" w:space="0" w:color="auto"/>
              <w:left w:val="nil"/>
              <w:bottom w:val="single" w:sz="4" w:space="0" w:color="auto"/>
              <w:right w:val="single" w:sz="8" w:space="0" w:color="auto"/>
            </w:tcBorders>
            <w:shd w:val="clear" w:color="FFFFCC" w:fill="FFFFFF"/>
            <w:vAlign w:val="center"/>
          </w:tcPr>
          <w:p w14:paraId="2D3728C6" w14:textId="77777777" w:rsidR="004252AD" w:rsidRPr="004252AD" w:rsidRDefault="004252AD" w:rsidP="004252AD">
            <w:pPr>
              <w:contextualSpacing/>
              <w:jc w:val="center"/>
              <w:rPr>
                <w:rFonts w:ascii="Times New Roman" w:hAnsi="Times New Roman"/>
                <w:sz w:val="20"/>
              </w:rPr>
            </w:pPr>
            <w:r w:rsidRPr="004252AD">
              <w:rPr>
                <w:rFonts w:ascii="Times New Roman" w:hAnsi="Times New Roman"/>
                <w:bCs/>
                <w:sz w:val="20"/>
              </w:rPr>
              <w:t>468</w:t>
            </w:r>
          </w:p>
        </w:tc>
      </w:tr>
    </w:tbl>
    <w:p w14:paraId="58372700" w14:textId="77777777" w:rsidR="001262B1" w:rsidRDefault="001262B1">
      <w:pPr>
        <w:pStyle w:val="110"/>
      </w:pPr>
      <w:bookmarkStart w:id="30" w:name="__RefHeading___16"/>
      <w:bookmarkEnd w:id="30"/>
    </w:p>
    <w:p w14:paraId="56E000CB" w14:textId="77777777" w:rsidR="001262B1" w:rsidRDefault="001262B1">
      <w:pPr>
        <w:pStyle w:val="110"/>
      </w:pPr>
    </w:p>
    <w:p w14:paraId="6A8B44C2" w14:textId="77777777" w:rsidR="001262B1" w:rsidRDefault="001262B1">
      <w:pPr>
        <w:pStyle w:val="110"/>
      </w:pPr>
    </w:p>
    <w:p w14:paraId="7BD9BE95" w14:textId="77777777" w:rsidR="00476367" w:rsidRDefault="00921B84">
      <w:pPr>
        <w:pStyle w:val="110"/>
      </w:pPr>
      <w:r>
        <w:t>5.2. Обоснование распределения вариативной части образовательной программы</w:t>
      </w:r>
    </w:p>
    <w:tbl>
      <w:tblPr>
        <w:tblW w:w="15057" w:type="dxa"/>
        <w:tblInd w:w="-294" w:type="dxa"/>
        <w:tblLayout w:type="fixed"/>
        <w:tblLook w:val="04A0" w:firstRow="1" w:lastRow="0" w:firstColumn="1" w:lastColumn="0" w:noHBand="0" w:noVBand="1"/>
      </w:tblPr>
      <w:tblGrid>
        <w:gridCol w:w="1241"/>
        <w:gridCol w:w="4752"/>
        <w:gridCol w:w="11"/>
        <w:gridCol w:w="1709"/>
        <w:gridCol w:w="11"/>
        <w:gridCol w:w="1955"/>
        <w:gridCol w:w="11"/>
        <w:gridCol w:w="5356"/>
        <w:gridCol w:w="11"/>
      </w:tblGrid>
      <w:tr w:rsidR="00476367" w14:paraId="34213046" w14:textId="77777777" w:rsidTr="00382692">
        <w:trPr>
          <w:gridAfter w:val="1"/>
          <w:wAfter w:w="11" w:type="dxa"/>
          <w:trHeight w:val="20"/>
        </w:trPr>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6B7160D9" w14:textId="77777777" w:rsidR="00476367" w:rsidRDefault="00921B84">
            <w:pPr>
              <w:jc w:val="center"/>
              <w:rPr>
                <w:rFonts w:ascii="Times New Roman" w:hAnsi="Times New Roman"/>
                <w:sz w:val="24"/>
              </w:rPr>
            </w:pPr>
            <w:r>
              <w:rPr>
                <w:rFonts w:ascii="Times New Roman" w:hAnsi="Times New Roman"/>
                <w:b/>
                <w:sz w:val="24"/>
              </w:rPr>
              <w:t>№ п/п</w:t>
            </w:r>
          </w:p>
        </w:tc>
        <w:tc>
          <w:tcPr>
            <w:tcW w:w="475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779D5572" w14:textId="77777777" w:rsidR="00476367" w:rsidRDefault="00921B84">
            <w:pPr>
              <w:jc w:val="center"/>
              <w:rPr>
                <w:rFonts w:ascii="Times New Roman" w:hAnsi="Times New Roman"/>
                <w:sz w:val="24"/>
              </w:rPr>
            </w:pPr>
            <w:r>
              <w:rPr>
                <w:rFonts w:ascii="Times New Roman" w:hAnsi="Times New Roman"/>
                <w:b/>
                <w:sz w:val="24"/>
              </w:rPr>
              <w:t>Код и наименование учебной дисциплины/профессионального модуля</w:t>
            </w:r>
          </w:p>
        </w:tc>
        <w:tc>
          <w:tcPr>
            <w:tcW w:w="17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69E3F6EA" w14:textId="77777777" w:rsidR="00476367" w:rsidRDefault="00921B84">
            <w:pPr>
              <w:jc w:val="center"/>
              <w:rPr>
                <w:rFonts w:ascii="Times New Roman" w:hAnsi="Times New Roman"/>
                <w:sz w:val="24"/>
              </w:rPr>
            </w:pPr>
            <w:r>
              <w:rPr>
                <w:rFonts w:ascii="Times New Roman" w:hAnsi="Times New Roman"/>
                <w:b/>
                <w:sz w:val="24"/>
              </w:rPr>
              <w:t>Количество часов</w:t>
            </w:r>
          </w:p>
        </w:tc>
        <w:tc>
          <w:tcPr>
            <w:tcW w:w="1966" w:type="dxa"/>
            <w:gridSpan w:val="2"/>
            <w:tcBorders>
              <w:top w:val="single" w:sz="8" w:space="0" w:color="000000"/>
              <w:left w:val="single" w:sz="8" w:space="0" w:color="000000"/>
              <w:bottom w:val="single" w:sz="8" w:space="0" w:color="000000"/>
              <w:right w:val="single" w:sz="8" w:space="0" w:color="000000"/>
            </w:tcBorders>
          </w:tcPr>
          <w:p w14:paraId="69845CA0" w14:textId="77777777" w:rsidR="00476367" w:rsidRDefault="00921B84">
            <w:pPr>
              <w:spacing w:after="0" w:line="240" w:lineRule="auto"/>
              <w:jc w:val="center"/>
              <w:rPr>
                <w:rFonts w:ascii="Times New Roman" w:hAnsi="Times New Roman"/>
                <w:b/>
                <w:sz w:val="24"/>
              </w:rPr>
            </w:pPr>
            <w:r>
              <w:rPr>
                <w:rFonts w:ascii="Times New Roman" w:hAnsi="Times New Roman"/>
                <w:b/>
                <w:sz w:val="24"/>
              </w:rPr>
              <w:t>Категория</w:t>
            </w:r>
          </w:p>
          <w:p w14:paraId="15E25C5D" w14:textId="77777777" w:rsidR="00476367" w:rsidRDefault="00921B84">
            <w:pPr>
              <w:jc w:val="both"/>
              <w:rPr>
                <w:rFonts w:ascii="Times New Roman" w:hAnsi="Times New Roman"/>
                <w:b/>
                <w:sz w:val="16"/>
              </w:rPr>
            </w:pPr>
            <w:r>
              <w:rPr>
                <w:rFonts w:ascii="Times New Roman" w:hAnsi="Times New Roman"/>
                <w:b/>
                <w:sz w:val="16"/>
              </w:rPr>
              <w:t>1. ПОП-П/работодатель</w:t>
            </w:r>
          </w:p>
          <w:p w14:paraId="27FE2764" w14:textId="77777777" w:rsidR="00476367" w:rsidRDefault="00921B84">
            <w:pPr>
              <w:jc w:val="both"/>
              <w:rPr>
                <w:rFonts w:ascii="Times New Roman" w:hAnsi="Times New Roman"/>
                <w:b/>
                <w:sz w:val="24"/>
              </w:rPr>
            </w:pPr>
            <w:r>
              <w:rPr>
                <w:rFonts w:ascii="Times New Roman" w:hAnsi="Times New Roman"/>
                <w:b/>
                <w:sz w:val="16"/>
              </w:rPr>
              <w:t>2. ЦОМ/проект</w:t>
            </w:r>
          </w:p>
        </w:tc>
        <w:tc>
          <w:tcPr>
            <w:tcW w:w="53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5C39E55E" w14:textId="77777777" w:rsidR="00476367" w:rsidRDefault="00921B84">
            <w:pPr>
              <w:jc w:val="center"/>
              <w:rPr>
                <w:rFonts w:ascii="Times New Roman" w:hAnsi="Times New Roman"/>
                <w:sz w:val="24"/>
              </w:rPr>
            </w:pPr>
            <w:r>
              <w:rPr>
                <w:rFonts w:ascii="Times New Roman" w:hAnsi="Times New Roman"/>
                <w:b/>
                <w:sz w:val="24"/>
              </w:rPr>
              <w:t>Обоснование</w:t>
            </w:r>
          </w:p>
        </w:tc>
      </w:tr>
      <w:tr w:rsidR="0085711C" w14:paraId="052340AB" w14:textId="77777777" w:rsidTr="00BB3D0C">
        <w:trPr>
          <w:gridAfter w:val="1"/>
          <w:wAfter w:w="11" w:type="dxa"/>
          <w:trHeight w:val="409"/>
        </w:trPr>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7845C132" w14:textId="77777777" w:rsidR="0085711C" w:rsidRPr="0085711C" w:rsidRDefault="0085711C" w:rsidP="00382692">
            <w:pPr>
              <w:pStyle w:val="afffffff5"/>
              <w:numPr>
                <w:ilvl w:val="0"/>
                <w:numId w:val="14"/>
              </w:numPr>
              <w:rPr>
                <w:rFonts w:ascii="Times New Roman" w:hAnsi="Times New Roman"/>
                <w:sz w:val="24"/>
              </w:rPr>
            </w:pPr>
          </w:p>
        </w:tc>
        <w:tc>
          <w:tcPr>
            <w:tcW w:w="4752" w:type="dxa"/>
            <w:tcBorders>
              <w:top w:val="single" w:sz="4" w:space="0" w:color="000000"/>
              <w:left w:val="single" w:sz="4" w:space="0" w:color="000000"/>
              <w:bottom w:val="single" w:sz="4" w:space="0" w:color="000000"/>
              <w:right w:val="single" w:sz="4" w:space="0" w:color="000000"/>
            </w:tcBorders>
            <w:shd w:val="clear" w:color="auto" w:fill="auto"/>
            <w:tcMar>
              <w:top w:w="15" w:type="dxa"/>
              <w:left w:w="96" w:type="dxa"/>
              <w:bottom w:w="0" w:type="dxa"/>
              <w:right w:w="96" w:type="dxa"/>
            </w:tcMar>
          </w:tcPr>
          <w:p w14:paraId="27119E37" w14:textId="77777777" w:rsidR="0085711C" w:rsidRPr="0085711C" w:rsidRDefault="0085711C" w:rsidP="0085711C">
            <w:pPr>
              <w:rPr>
                <w:rFonts w:ascii="Times New Roman" w:hAnsi="Times New Roman"/>
                <w:sz w:val="24"/>
                <w:szCs w:val="24"/>
              </w:rPr>
            </w:pPr>
            <w:r w:rsidRPr="0085711C">
              <w:rPr>
                <w:rFonts w:ascii="Times New Roman" w:hAnsi="Times New Roman"/>
                <w:sz w:val="24"/>
                <w:szCs w:val="24"/>
              </w:rPr>
              <w:t>ООД.15 Черчение</w:t>
            </w:r>
          </w:p>
        </w:tc>
        <w:tc>
          <w:tcPr>
            <w:tcW w:w="1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96" w:type="dxa"/>
              <w:bottom w:w="0" w:type="dxa"/>
              <w:right w:w="96" w:type="dxa"/>
            </w:tcMar>
          </w:tcPr>
          <w:p w14:paraId="69EF71FB" w14:textId="77777777" w:rsidR="0085711C" w:rsidRPr="0085711C" w:rsidRDefault="0085711C" w:rsidP="0085711C">
            <w:pPr>
              <w:jc w:val="center"/>
              <w:rPr>
                <w:rFonts w:ascii="Times New Roman" w:hAnsi="Times New Roman"/>
                <w:sz w:val="24"/>
                <w:szCs w:val="24"/>
              </w:rPr>
            </w:pPr>
            <w:r w:rsidRPr="0085711C">
              <w:rPr>
                <w:rFonts w:ascii="Times New Roman" w:hAnsi="Times New Roman"/>
                <w:sz w:val="24"/>
                <w:szCs w:val="24"/>
              </w:rPr>
              <w:t>51</w:t>
            </w:r>
          </w:p>
        </w:tc>
        <w:tc>
          <w:tcPr>
            <w:tcW w:w="1966" w:type="dxa"/>
            <w:gridSpan w:val="2"/>
            <w:tcBorders>
              <w:top w:val="single" w:sz="8" w:space="0" w:color="000000"/>
              <w:left w:val="single" w:sz="8" w:space="0" w:color="000000"/>
              <w:bottom w:val="single" w:sz="8" w:space="0" w:color="000000"/>
              <w:right w:val="single" w:sz="8" w:space="0" w:color="000000"/>
            </w:tcBorders>
          </w:tcPr>
          <w:p w14:paraId="21F48766" w14:textId="77777777" w:rsidR="0085711C" w:rsidRPr="0085711C" w:rsidRDefault="0085711C" w:rsidP="0085711C">
            <w:pPr>
              <w:jc w:val="center"/>
              <w:rPr>
                <w:rFonts w:ascii="Times New Roman" w:hAnsi="Times New Roman"/>
                <w:sz w:val="24"/>
                <w:szCs w:val="24"/>
              </w:rPr>
            </w:pPr>
            <w:r w:rsidRPr="0085711C">
              <w:rPr>
                <w:rFonts w:ascii="Times New Roman" w:hAnsi="Times New Roman"/>
                <w:sz w:val="24"/>
                <w:szCs w:val="24"/>
              </w:rPr>
              <w:t>ПОП-П</w:t>
            </w:r>
          </w:p>
        </w:tc>
        <w:tc>
          <w:tcPr>
            <w:tcW w:w="53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3CFB0608" w14:textId="77777777" w:rsidR="0085711C" w:rsidRPr="00BB3D0C" w:rsidRDefault="00382692" w:rsidP="0085711C">
            <w:pPr>
              <w:ind w:firstLine="11"/>
              <w:rPr>
                <w:rFonts w:ascii="Times New Roman" w:hAnsi="Times New Roman"/>
                <w:sz w:val="24"/>
              </w:rPr>
            </w:pPr>
            <w:r w:rsidRPr="00BB3D0C">
              <w:rPr>
                <w:rFonts w:ascii="Times New Roman" w:hAnsi="Times New Roman"/>
                <w:sz w:val="24"/>
              </w:rPr>
              <w:t>По требованию работодателей для формировани</w:t>
            </w:r>
            <w:r w:rsidR="00BB3D0C" w:rsidRPr="00BB3D0C">
              <w:rPr>
                <w:rFonts w:ascii="Times New Roman" w:hAnsi="Times New Roman"/>
                <w:sz w:val="24"/>
              </w:rPr>
              <w:t>я</w:t>
            </w:r>
            <w:r w:rsidRPr="00BB3D0C">
              <w:rPr>
                <w:rFonts w:ascii="Times New Roman" w:hAnsi="Times New Roman"/>
                <w:sz w:val="24"/>
              </w:rPr>
              <w:t xml:space="preserve"> основ ручной графики </w:t>
            </w:r>
          </w:p>
        </w:tc>
      </w:tr>
      <w:tr w:rsidR="0085711C" w14:paraId="6EE7AAFD" w14:textId="77777777" w:rsidTr="00BB3D0C">
        <w:trPr>
          <w:gridAfter w:val="1"/>
          <w:wAfter w:w="11" w:type="dxa"/>
          <w:trHeight w:val="20"/>
        </w:trPr>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347498D8" w14:textId="77777777" w:rsidR="0085711C" w:rsidRPr="0085711C" w:rsidRDefault="0085711C" w:rsidP="00382692">
            <w:pPr>
              <w:pStyle w:val="afffffff5"/>
              <w:numPr>
                <w:ilvl w:val="0"/>
                <w:numId w:val="14"/>
              </w:numPr>
              <w:rPr>
                <w:rFonts w:ascii="Times New Roman" w:hAnsi="Times New Roman"/>
                <w:sz w:val="24"/>
              </w:rPr>
            </w:pPr>
          </w:p>
        </w:tc>
        <w:tc>
          <w:tcPr>
            <w:tcW w:w="4752" w:type="dxa"/>
            <w:tcBorders>
              <w:top w:val="single" w:sz="4" w:space="0" w:color="000000"/>
              <w:left w:val="single" w:sz="4" w:space="0" w:color="000000"/>
              <w:bottom w:val="single" w:sz="4" w:space="0" w:color="000000"/>
              <w:right w:val="single" w:sz="4" w:space="0" w:color="000000"/>
            </w:tcBorders>
            <w:shd w:val="clear" w:color="auto" w:fill="auto"/>
            <w:tcMar>
              <w:top w:w="15" w:type="dxa"/>
              <w:left w:w="96" w:type="dxa"/>
              <w:bottom w:w="0" w:type="dxa"/>
              <w:right w:w="96" w:type="dxa"/>
            </w:tcMar>
          </w:tcPr>
          <w:p w14:paraId="78185D33" w14:textId="77777777" w:rsidR="0085711C" w:rsidRPr="0085711C" w:rsidRDefault="0085711C" w:rsidP="0085711C">
            <w:pPr>
              <w:rPr>
                <w:rFonts w:ascii="Times New Roman" w:hAnsi="Times New Roman"/>
                <w:sz w:val="24"/>
                <w:szCs w:val="24"/>
              </w:rPr>
            </w:pPr>
            <w:r w:rsidRPr="0085711C">
              <w:rPr>
                <w:rFonts w:ascii="Times New Roman" w:hAnsi="Times New Roman"/>
                <w:sz w:val="24"/>
                <w:szCs w:val="24"/>
              </w:rPr>
              <w:t xml:space="preserve">ООД.16 Экология </w:t>
            </w:r>
            <w:proofErr w:type="spellStart"/>
            <w:r w:rsidRPr="0085711C">
              <w:rPr>
                <w:rFonts w:ascii="Times New Roman" w:hAnsi="Times New Roman"/>
                <w:sz w:val="24"/>
                <w:szCs w:val="24"/>
              </w:rPr>
              <w:t>профдеятельности</w:t>
            </w:r>
            <w:proofErr w:type="spellEnd"/>
          </w:p>
        </w:tc>
        <w:tc>
          <w:tcPr>
            <w:tcW w:w="1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96" w:type="dxa"/>
              <w:bottom w:w="0" w:type="dxa"/>
              <w:right w:w="96" w:type="dxa"/>
            </w:tcMar>
          </w:tcPr>
          <w:p w14:paraId="59BC5959" w14:textId="77777777" w:rsidR="0085711C" w:rsidRPr="0085711C" w:rsidRDefault="0085711C" w:rsidP="0085711C">
            <w:pPr>
              <w:jc w:val="center"/>
              <w:rPr>
                <w:rFonts w:ascii="Times New Roman" w:hAnsi="Times New Roman"/>
                <w:sz w:val="24"/>
                <w:szCs w:val="24"/>
              </w:rPr>
            </w:pPr>
            <w:r w:rsidRPr="0085711C">
              <w:rPr>
                <w:rFonts w:ascii="Times New Roman" w:hAnsi="Times New Roman"/>
                <w:sz w:val="24"/>
                <w:szCs w:val="24"/>
              </w:rPr>
              <w:t>42</w:t>
            </w:r>
          </w:p>
        </w:tc>
        <w:tc>
          <w:tcPr>
            <w:tcW w:w="1966" w:type="dxa"/>
            <w:gridSpan w:val="2"/>
            <w:tcBorders>
              <w:top w:val="single" w:sz="8" w:space="0" w:color="000000"/>
              <w:left w:val="single" w:sz="8" w:space="0" w:color="000000"/>
              <w:bottom w:val="single" w:sz="8" w:space="0" w:color="000000"/>
              <w:right w:val="single" w:sz="8" w:space="0" w:color="000000"/>
            </w:tcBorders>
          </w:tcPr>
          <w:p w14:paraId="29BC93DC" w14:textId="77777777" w:rsidR="0085711C" w:rsidRDefault="0085711C" w:rsidP="0085711C">
            <w:pPr>
              <w:jc w:val="center"/>
              <w:rPr>
                <w:rFonts w:ascii="Times New Roman" w:hAnsi="Times New Roman"/>
                <w:sz w:val="24"/>
              </w:rPr>
            </w:pPr>
            <w:r w:rsidRPr="0085711C">
              <w:rPr>
                <w:rFonts w:ascii="Times New Roman" w:hAnsi="Times New Roman"/>
                <w:sz w:val="24"/>
                <w:szCs w:val="24"/>
              </w:rPr>
              <w:t>ПОП-П</w:t>
            </w:r>
          </w:p>
        </w:tc>
        <w:tc>
          <w:tcPr>
            <w:tcW w:w="53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4281214F" w14:textId="77777777" w:rsidR="0085711C" w:rsidRPr="00BB3D0C" w:rsidRDefault="00BB3D0C" w:rsidP="0085711C">
            <w:pPr>
              <w:ind w:firstLine="11"/>
              <w:rPr>
                <w:rFonts w:ascii="Times New Roman" w:hAnsi="Times New Roman"/>
                <w:sz w:val="24"/>
              </w:rPr>
            </w:pPr>
            <w:r w:rsidRPr="00BB3D0C">
              <w:rPr>
                <w:rFonts w:ascii="Times New Roman" w:hAnsi="Times New Roman"/>
                <w:sz w:val="24"/>
              </w:rPr>
              <w:t>Для формирование экологической культуры и развития проектных умений</w:t>
            </w:r>
          </w:p>
        </w:tc>
      </w:tr>
      <w:tr w:rsidR="0085711C" w14:paraId="61F06940" w14:textId="77777777" w:rsidTr="00BB3D0C">
        <w:trPr>
          <w:gridAfter w:val="1"/>
          <w:wAfter w:w="11" w:type="dxa"/>
          <w:trHeight w:val="20"/>
        </w:trPr>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48979D34" w14:textId="77777777" w:rsidR="0085711C" w:rsidRPr="0085711C" w:rsidRDefault="0085711C" w:rsidP="00382692">
            <w:pPr>
              <w:pStyle w:val="afffffff5"/>
              <w:numPr>
                <w:ilvl w:val="0"/>
                <w:numId w:val="14"/>
              </w:numPr>
              <w:rPr>
                <w:rFonts w:ascii="Times New Roman" w:hAnsi="Times New Roman"/>
                <w:sz w:val="24"/>
              </w:rPr>
            </w:pPr>
          </w:p>
        </w:tc>
        <w:tc>
          <w:tcPr>
            <w:tcW w:w="4752" w:type="dxa"/>
            <w:tcBorders>
              <w:top w:val="single" w:sz="4" w:space="0" w:color="auto"/>
              <w:left w:val="single" w:sz="4" w:space="0" w:color="auto"/>
              <w:bottom w:val="single" w:sz="4" w:space="0" w:color="auto"/>
              <w:right w:val="single" w:sz="4" w:space="0" w:color="auto"/>
            </w:tcBorders>
            <w:shd w:val="clear" w:color="auto" w:fill="auto"/>
            <w:tcMar>
              <w:top w:w="15" w:type="dxa"/>
              <w:left w:w="96" w:type="dxa"/>
              <w:bottom w:w="0" w:type="dxa"/>
              <w:right w:w="96" w:type="dxa"/>
            </w:tcMar>
            <w:vAlign w:val="center"/>
          </w:tcPr>
          <w:p w14:paraId="7B769FF1" w14:textId="77777777" w:rsidR="0085711C" w:rsidRPr="0085711C" w:rsidRDefault="0085711C" w:rsidP="0085711C">
            <w:pPr>
              <w:rPr>
                <w:rFonts w:ascii="Times New Roman" w:hAnsi="Times New Roman"/>
                <w:sz w:val="24"/>
                <w:szCs w:val="24"/>
              </w:rPr>
            </w:pPr>
            <w:r w:rsidRPr="0085711C">
              <w:rPr>
                <w:rFonts w:ascii="Times New Roman" w:hAnsi="Times New Roman"/>
                <w:sz w:val="24"/>
                <w:szCs w:val="24"/>
              </w:rPr>
              <w:t>СГ.02 Иностранный язык в профессиональной деятельности</w:t>
            </w:r>
          </w:p>
        </w:tc>
        <w:tc>
          <w:tcPr>
            <w:tcW w:w="1720" w:type="dxa"/>
            <w:gridSpan w:val="2"/>
            <w:tcBorders>
              <w:top w:val="single" w:sz="4" w:space="0" w:color="000000"/>
              <w:left w:val="single" w:sz="4" w:space="0" w:color="auto"/>
              <w:bottom w:val="single" w:sz="4" w:space="0" w:color="000000"/>
              <w:right w:val="single" w:sz="4" w:space="0" w:color="000000"/>
            </w:tcBorders>
            <w:shd w:val="clear" w:color="auto" w:fill="auto"/>
            <w:tcMar>
              <w:top w:w="15" w:type="dxa"/>
              <w:left w:w="96" w:type="dxa"/>
              <w:bottom w:w="0" w:type="dxa"/>
              <w:right w:w="96" w:type="dxa"/>
            </w:tcMar>
          </w:tcPr>
          <w:p w14:paraId="10E2C868" w14:textId="77777777" w:rsidR="0085711C" w:rsidRPr="0085711C" w:rsidRDefault="0085711C" w:rsidP="0085711C">
            <w:pPr>
              <w:jc w:val="center"/>
              <w:rPr>
                <w:rFonts w:ascii="Times New Roman" w:hAnsi="Times New Roman"/>
                <w:sz w:val="24"/>
                <w:szCs w:val="24"/>
              </w:rPr>
            </w:pPr>
            <w:r w:rsidRPr="0085711C">
              <w:rPr>
                <w:rFonts w:ascii="Times New Roman" w:hAnsi="Times New Roman"/>
                <w:sz w:val="24"/>
                <w:szCs w:val="24"/>
              </w:rPr>
              <w:t>72</w:t>
            </w:r>
          </w:p>
        </w:tc>
        <w:tc>
          <w:tcPr>
            <w:tcW w:w="1966" w:type="dxa"/>
            <w:gridSpan w:val="2"/>
            <w:tcBorders>
              <w:top w:val="single" w:sz="8" w:space="0" w:color="000000"/>
              <w:left w:val="single" w:sz="8" w:space="0" w:color="000000"/>
              <w:bottom w:val="single" w:sz="8" w:space="0" w:color="000000"/>
              <w:right w:val="single" w:sz="8" w:space="0" w:color="000000"/>
            </w:tcBorders>
          </w:tcPr>
          <w:p w14:paraId="672EE7F7" w14:textId="77777777" w:rsidR="0085711C" w:rsidRDefault="0085711C" w:rsidP="0085711C">
            <w:pPr>
              <w:jc w:val="center"/>
              <w:rPr>
                <w:rFonts w:ascii="Times New Roman" w:hAnsi="Times New Roman"/>
                <w:sz w:val="24"/>
              </w:rPr>
            </w:pPr>
            <w:r w:rsidRPr="0085711C">
              <w:rPr>
                <w:rFonts w:ascii="Times New Roman" w:hAnsi="Times New Roman"/>
                <w:sz w:val="24"/>
                <w:szCs w:val="24"/>
              </w:rPr>
              <w:t>ПОП-П</w:t>
            </w:r>
          </w:p>
        </w:tc>
        <w:tc>
          <w:tcPr>
            <w:tcW w:w="53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0D85D2B0" w14:textId="77777777" w:rsidR="0085711C" w:rsidRPr="00BB3D0C" w:rsidRDefault="00BB3D0C" w:rsidP="0085711C">
            <w:pPr>
              <w:ind w:firstLine="11"/>
              <w:rPr>
                <w:rFonts w:ascii="Times New Roman" w:hAnsi="Times New Roman"/>
                <w:sz w:val="24"/>
              </w:rPr>
            </w:pPr>
            <w:r w:rsidRPr="00BB3D0C">
              <w:rPr>
                <w:rFonts w:ascii="Times New Roman" w:hAnsi="Times New Roman"/>
                <w:sz w:val="24"/>
              </w:rPr>
              <w:t xml:space="preserve">По требованию работодателей для отработки терминологии проектирования </w:t>
            </w:r>
          </w:p>
        </w:tc>
      </w:tr>
      <w:tr w:rsidR="0085711C" w14:paraId="7F12DFFF" w14:textId="77777777" w:rsidTr="00BB3D0C">
        <w:trPr>
          <w:gridAfter w:val="1"/>
          <w:wAfter w:w="11" w:type="dxa"/>
          <w:trHeight w:val="20"/>
        </w:trPr>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5F02A8BF" w14:textId="77777777" w:rsidR="0085711C" w:rsidRPr="0085711C" w:rsidRDefault="0085711C" w:rsidP="00382692">
            <w:pPr>
              <w:pStyle w:val="afffffff5"/>
              <w:numPr>
                <w:ilvl w:val="0"/>
                <w:numId w:val="14"/>
              </w:numPr>
              <w:rPr>
                <w:rFonts w:ascii="Times New Roman" w:hAnsi="Times New Roman"/>
                <w:sz w:val="24"/>
              </w:rPr>
            </w:pPr>
          </w:p>
        </w:tc>
        <w:tc>
          <w:tcPr>
            <w:tcW w:w="4752" w:type="dxa"/>
            <w:tcBorders>
              <w:top w:val="single" w:sz="4" w:space="0" w:color="auto"/>
              <w:left w:val="single" w:sz="4" w:space="0" w:color="auto"/>
              <w:bottom w:val="single" w:sz="4" w:space="0" w:color="auto"/>
              <w:right w:val="single" w:sz="4" w:space="0" w:color="auto"/>
            </w:tcBorders>
            <w:shd w:val="clear" w:color="000000" w:fill="FFFFFF"/>
            <w:tcMar>
              <w:top w:w="15" w:type="dxa"/>
              <w:left w:w="96" w:type="dxa"/>
              <w:bottom w:w="0" w:type="dxa"/>
              <w:right w:w="96" w:type="dxa"/>
            </w:tcMar>
            <w:vAlign w:val="center"/>
          </w:tcPr>
          <w:p w14:paraId="041081D4" w14:textId="77777777" w:rsidR="0085711C" w:rsidRPr="0085711C" w:rsidRDefault="0085711C" w:rsidP="0085711C">
            <w:pPr>
              <w:rPr>
                <w:rFonts w:ascii="Times New Roman" w:hAnsi="Times New Roman"/>
                <w:sz w:val="24"/>
                <w:szCs w:val="24"/>
              </w:rPr>
            </w:pPr>
            <w:r w:rsidRPr="0085711C">
              <w:rPr>
                <w:rFonts w:ascii="Times New Roman" w:hAnsi="Times New Roman"/>
                <w:sz w:val="24"/>
                <w:szCs w:val="24"/>
              </w:rPr>
              <w:t>ОП.04 Информационные технологии в профессиональной деятельности</w:t>
            </w:r>
          </w:p>
        </w:tc>
        <w:tc>
          <w:tcPr>
            <w:tcW w:w="1720" w:type="dxa"/>
            <w:gridSpan w:val="2"/>
            <w:tcBorders>
              <w:top w:val="single" w:sz="4" w:space="0" w:color="000000"/>
              <w:left w:val="single" w:sz="4" w:space="0" w:color="auto"/>
              <w:bottom w:val="single" w:sz="4" w:space="0" w:color="000000"/>
              <w:right w:val="single" w:sz="4" w:space="0" w:color="000000"/>
            </w:tcBorders>
            <w:shd w:val="clear" w:color="auto" w:fill="auto"/>
            <w:tcMar>
              <w:top w:w="15" w:type="dxa"/>
              <w:left w:w="96" w:type="dxa"/>
              <w:bottom w:w="0" w:type="dxa"/>
              <w:right w:w="96" w:type="dxa"/>
            </w:tcMar>
          </w:tcPr>
          <w:p w14:paraId="08515EB6" w14:textId="77777777" w:rsidR="0085711C" w:rsidRPr="0085711C" w:rsidRDefault="0085711C" w:rsidP="0085711C">
            <w:pPr>
              <w:jc w:val="center"/>
              <w:rPr>
                <w:rFonts w:ascii="Times New Roman" w:hAnsi="Times New Roman"/>
                <w:sz w:val="24"/>
                <w:szCs w:val="24"/>
              </w:rPr>
            </w:pPr>
            <w:r w:rsidRPr="0085711C">
              <w:rPr>
                <w:rFonts w:ascii="Times New Roman" w:hAnsi="Times New Roman"/>
                <w:sz w:val="24"/>
                <w:szCs w:val="24"/>
              </w:rPr>
              <w:t>34</w:t>
            </w:r>
          </w:p>
        </w:tc>
        <w:tc>
          <w:tcPr>
            <w:tcW w:w="1966" w:type="dxa"/>
            <w:gridSpan w:val="2"/>
            <w:tcBorders>
              <w:top w:val="single" w:sz="8" w:space="0" w:color="000000"/>
              <w:left w:val="single" w:sz="8" w:space="0" w:color="000000"/>
              <w:bottom w:val="single" w:sz="8" w:space="0" w:color="000000"/>
              <w:right w:val="single" w:sz="8" w:space="0" w:color="000000"/>
            </w:tcBorders>
          </w:tcPr>
          <w:p w14:paraId="34AB248A" w14:textId="77777777" w:rsidR="0085711C" w:rsidRDefault="0085711C" w:rsidP="0085711C">
            <w:pPr>
              <w:jc w:val="center"/>
              <w:rPr>
                <w:rFonts w:ascii="Times New Roman" w:hAnsi="Times New Roman"/>
                <w:sz w:val="24"/>
              </w:rPr>
            </w:pPr>
            <w:r w:rsidRPr="0085711C">
              <w:rPr>
                <w:rFonts w:ascii="Times New Roman" w:hAnsi="Times New Roman"/>
                <w:sz w:val="24"/>
                <w:szCs w:val="24"/>
              </w:rPr>
              <w:t>ПОП-П</w:t>
            </w:r>
          </w:p>
        </w:tc>
        <w:tc>
          <w:tcPr>
            <w:tcW w:w="53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24A5935B" w14:textId="77777777" w:rsidR="0085711C" w:rsidRPr="00BB3D0C" w:rsidRDefault="00BB3D0C" w:rsidP="0085711C">
            <w:pPr>
              <w:ind w:firstLine="11"/>
              <w:rPr>
                <w:rFonts w:ascii="Times New Roman" w:hAnsi="Times New Roman"/>
                <w:sz w:val="24"/>
              </w:rPr>
            </w:pPr>
            <w:r w:rsidRPr="00BB3D0C">
              <w:rPr>
                <w:rFonts w:ascii="Times New Roman" w:hAnsi="Times New Roman"/>
                <w:sz w:val="24"/>
              </w:rPr>
              <w:t>По требованию работодателей для формирования навыком информационного моделирования</w:t>
            </w:r>
          </w:p>
        </w:tc>
      </w:tr>
      <w:tr w:rsidR="0085711C" w14:paraId="295ED06A" w14:textId="77777777" w:rsidTr="00382692">
        <w:trPr>
          <w:gridAfter w:val="1"/>
          <w:wAfter w:w="11" w:type="dxa"/>
          <w:trHeight w:val="20"/>
        </w:trPr>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122846F4" w14:textId="77777777" w:rsidR="0085711C" w:rsidRPr="0085711C" w:rsidRDefault="0085711C" w:rsidP="00382692">
            <w:pPr>
              <w:pStyle w:val="afffffff5"/>
              <w:numPr>
                <w:ilvl w:val="0"/>
                <w:numId w:val="14"/>
              </w:numPr>
              <w:rPr>
                <w:rFonts w:ascii="Times New Roman" w:hAnsi="Times New Roman"/>
                <w:sz w:val="24"/>
              </w:rPr>
            </w:pPr>
          </w:p>
        </w:tc>
        <w:tc>
          <w:tcPr>
            <w:tcW w:w="4752" w:type="dxa"/>
            <w:tcBorders>
              <w:top w:val="single" w:sz="4" w:space="0" w:color="auto"/>
              <w:left w:val="single" w:sz="4" w:space="0" w:color="auto"/>
              <w:bottom w:val="single" w:sz="4" w:space="0" w:color="auto"/>
              <w:right w:val="single" w:sz="4" w:space="0" w:color="auto"/>
            </w:tcBorders>
            <w:shd w:val="clear" w:color="000000" w:fill="FFFFFF"/>
            <w:tcMar>
              <w:top w:w="15" w:type="dxa"/>
              <w:left w:w="96" w:type="dxa"/>
              <w:bottom w:w="0" w:type="dxa"/>
              <w:right w:w="96" w:type="dxa"/>
            </w:tcMar>
            <w:vAlign w:val="center"/>
          </w:tcPr>
          <w:p w14:paraId="2E36C84C" w14:textId="77777777" w:rsidR="0085711C" w:rsidRPr="0085711C" w:rsidRDefault="0085711C" w:rsidP="0085711C">
            <w:pPr>
              <w:rPr>
                <w:rFonts w:ascii="Times New Roman" w:hAnsi="Times New Roman"/>
                <w:sz w:val="24"/>
                <w:szCs w:val="24"/>
              </w:rPr>
            </w:pPr>
            <w:r w:rsidRPr="0085711C">
              <w:rPr>
                <w:rFonts w:ascii="Times New Roman" w:hAnsi="Times New Roman"/>
                <w:sz w:val="24"/>
                <w:szCs w:val="24"/>
              </w:rPr>
              <w:t>МДК 02.01 Эксплуатация и обслуживание систем водоснабжения и водоотведения</w:t>
            </w:r>
          </w:p>
        </w:tc>
        <w:tc>
          <w:tcPr>
            <w:tcW w:w="1720" w:type="dxa"/>
            <w:gridSpan w:val="2"/>
            <w:tcBorders>
              <w:top w:val="single" w:sz="4" w:space="0" w:color="000000"/>
              <w:left w:val="single" w:sz="4" w:space="0" w:color="auto"/>
              <w:bottom w:val="single" w:sz="4" w:space="0" w:color="000000"/>
              <w:right w:val="single" w:sz="4" w:space="0" w:color="000000"/>
            </w:tcBorders>
            <w:shd w:val="clear" w:color="auto" w:fill="auto"/>
            <w:tcMar>
              <w:top w:w="15" w:type="dxa"/>
              <w:left w:w="96" w:type="dxa"/>
              <w:bottom w:w="0" w:type="dxa"/>
              <w:right w:w="96" w:type="dxa"/>
            </w:tcMar>
          </w:tcPr>
          <w:p w14:paraId="06AED44B" w14:textId="77777777" w:rsidR="0085711C" w:rsidRPr="0085711C" w:rsidRDefault="0085711C" w:rsidP="0085711C">
            <w:pPr>
              <w:jc w:val="center"/>
              <w:rPr>
                <w:rFonts w:ascii="Times New Roman" w:hAnsi="Times New Roman"/>
                <w:sz w:val="24"/>
                <w:szCs w:val="24"/>
              </w:rPr>
            </w:pPr>
            <w:r w:rsidRPr="0085711C">
              <w:rPr>
                <w:rFonts w:ascii="Times New Roman" w:hAnsi="Times New Roman"/>
                <w:sz w:val="24"/>
                <w:szCs w:val="24"/>
              </w:rPr>
              <w:t>108</w:t>
            </w:r>
          </w:p>
        </w:tc>
        <w:tc>
          <w:tcPr>
            <w:tcW w:w="1966" w:type="dxa"/>
            <w:gridSpan w:val="2"/>
            <w:tcBorders>
              <w:top w:val="single" w:sz="8" w:space="0" w:color="000000"/>
              <w:left w:val="single" w:sz="8" w:space="0" w:color="000000"/>
              <w:bottom w:val="single" w:sz="8" w:space="0" w:color="000000"/>
              <w:right w:val="single" w:sz="8" w:space="0" w:color="000000"/>
            </w:tcBorders>
          </w:tcPr>
          <w:p w14:paraId="7C12FC10" w14:textId="77777777" w:rsidR="0085711C" w:rsidRDefault="0085711C" w:rsidP="0085711C">
            <w:pPr>
              <w:jc w:val="center"/>
              <w:rPr>
                <w:rFonts w:ascii="Times New Roman" w:hAnsi="Times New Roman"/>
                <w:sz w:val="24"/>
              </w:rPr>
            </w:pPr>
            <w:r w:rsidRPr="0085711C">
              <w:rPr>
                <w:rFonts w:ascii="Times New Roman" w:hAnsi="Times New Roman"/>
                <w:sz w:val="24"/>
                <w:szCs w:val="24"/>
              </w:rPr>
              <w:t>ПОП-П</w:t>
            </w:r>
          </w:p>
        </w:tc>
        <w:tc>
          <w:tcPr>
            <w:tcW w:w="53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7F5CE234" w14:textId="77777777" w:rsidR="0085711C" w:rsidRPr="00BB3D0C" w:rsidRDefault="00BB3D0C" w:rsidP="0085711C">
            <w:pPr>
              <w:ind w:firstLine="11"/>
              <w:rPr>
                <w:rFonts w:ascii="Times New Roman" w:hAnsi="Times New Roman"/>
                <w:sz w:val="24"/>
              </w:rPr>
            </w:pPr>
            <w:r w:rsidRPr="00BB3D0C">
              <w:rPr>
                <w:rFonts w:ascii="Times New Roman" w:hAnsi="Times New Roman"/>
                <w:sz w:val="24"/>
              </w:rPr>
              <w:t>По требованию работодателей н</w:t>
            </w:r>
            <w:r w:rsidR="0085711C" w:rsidRPr="00BB3D0C">
              <w:rPr>
                <w:rFonts w:ascii="Times New Roman" w:hAnsi="Times New Roman"/>
                <w:sz w:val="24"/>
              </w:rPr>
              <w:t xml:space="preserve">а </w:t>
            </w:r>
            <w:r w:rsidRPr="00BB3D0C">
              <w:rPr>
                <w:rFonts w:ascii="Times New Roman" w:hAnsi="Times New Roman"/>
                <w:sz w:val="24"/>
              </w:rPr>
              <w:t xml:space="preserve">углубление </w:t>
            </w:r>
            <w:r w:rsidR="0085711C" w:rsidRPr="00BB3D0C">
              <w:rPr>
                <w:rFonts w:ascii="Times New Roman" w:hAnsi="Times New Roman"/>
                <w:sz w:val="24"/>
              </w:rPr>
              <w:t xml:space="preserve">  ПК 2.1, ПК 2.2</w:t>
            </w:r>
          </w:p>
        </w:tc>
      </w:tr>
      <w:tr w:rsidR="0085711C" w14:paraId="0BB9FFDE" w14:textId="77777777" w:rsidTr="00382692">
        <w:trPr>
          <w:gridAfter w:val="1"/>
          <w:wAfter w:w="11" w:type="dxa"/>
          <w:trHeight w:val="20"/>
        </w:trPr>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356E3F29" w14:textId="77777777" w:rsidR="0085711C" w:rsidRPr="0085711C" w:rsidRDefault="0085711C" w:rsidP="00382692">
            <w:pPr>
              <w:pStyle w:val="afffffff5"/>
              <w:numPr>
                <w:ilvl w:val="0"/>
                <w:numId w:val="14"/>
              </w:numPr>
              <w:rPr>
                <w:rFonts w:ascii="Times New Roman" w:hAnsi="Times New Roman"/>
                <w:sz w:val="24"/>
              </w:rPr>
            </w:pPr>
          </w:p>
        </w:tc>
        <w:tc>
          <w:tcPr>
            <w:tcW w:w="4752" w:type="dxa"/>
            <w:tcBorders>
              <w:top w:val="single" w:sz="4" w:space="0" w:color="auto"/>
              <w:left w:val="single" w:sz="4" w:space="0" w:color="auto"/>
              <w:bottom w:val="single" w:sz="4" w:space="0" w:color="auto"/>
              <w:right w:val="single" w:sz="4" w:space="0" w:color="auto"/>
            </w:tcBorders>
            <w:shd w:val="clear" w:color="000000" w:fill="FFFFFF"/>
            <w:tcMar>
              <w:top w:w="15" w:type="dxa"/>
              <w:left w:w="96" w:type="dxa"/>
              <w:bottom w:w="0" w:type="dxa"/>
              <w:right w:w="96" w:type="dxa"/>
            </w:tcMar>
            <w:vAlign w:val="center"/>
          </w:tcPr>
          <w:p w14:paraId="6179DAC3" w14:textId="77777777" w:rsidR="0085711C" w:rsidRPr="0085711C" w:rsidRDefault="0085711C" w:rsidP="0085711C">
            <w:pPr>
              <w:rPr>
                <w:rFonts w:ascii="Times New Roman" w:hAnsi="Times New Roman"/>
                <w:sz w:val="24"/>
                <w:szCs w:val="24"/>
              </w:rPr>
            </w:pPr>
            <w:r w:rsidRPr="0085711C">
              <w:rPr>
                <w:rFonts w:ascii="Times New Roman" w:hAnsi="Times New Roman"/>
                <w:sz w:val="24"/>
                <w:szCs w:val="24"/>
              </w:rPr>
              <w:t xml:space="preserve">МДК 03.02Выполнение работ по техническому обслуживанию и ремонту </w:t>
            </w:r>
            <w:r w:rsidRPr="0085711C">
              <w:rPr>
                <w:rFonts w:ascii="Times New Roman" w:hAnsi="Times New Roman"/>
                <w:sz w:val="24"/>
                <w:szCs w:val="24"/>
              </w:rPr>
              <w:lastRenderedPageBreak/>
              <w:t>электрооборудования и систем автоматики водоснабжения и водоотведения</w:t>
            </w:r>
          </w:p>
        </w:tc>
        <w:tc>
          <w:tcPr>
            <w:tcW w:w="1720" w:type="dxa"/>
            <w:gridSpan w:val="2"/>
            <w:tcBorders>
              <w:top w:val="single" w:sz="4" w:space="0" w:color="000000"/>
              <w:left w:val="single" w:sz="4" w:space="0" w:color="auto"/>
              <w:bottom w:val="single" w:sz="4" w:space="0" w:color="000000"/>
              <w:right w:val="single" w:sz="4" w:space="0" w:color="000000"/>
            </w:tcBorders>
            <w:shd w:val="clear" w:color="auto" w:fill="auto"/>
            <w:tcMar>
              <w:top w:w="15" w:type="dxa"/>
              <w:left w:w="96" w:type="dxa"/>
              <w:bottom w:w="0" w:type="dxa"/>
              <w:right w:w="96" w:type="dxa"/>
            </w:tcMar>
          </w:tcPr>
          <w:p w14:paraId="1ACA6700" w14:textId="77777777" w:rsidR="0085711C" w:rsidRPr="0085711C" w:rsidRDefault="0085711C" w:rsidP="0085711C">
            <w:pPr>
              <w:jc w:val="center"/>
              <w:rPr>
                <w:rFonts w:ascii="Times New Roman" w:hAnsi="Times New Roman"/>
                <w:sz w:val="24"/>
                <w:szCs w:val="24"/>
              </w:rPr>
            </w:pPr>
            <w:r w:rsidRPr="0085711C">
              <w:rPr>
                <w:rFonts w:ascii="Times New Roman" w:hAnsi="Times New Roman"/>
                <w:sz w:val="24"/>
                <w:szCs w:val="24"/>
              </w:rPr>
              <w:lastRenderedPageBreak/>
              <w:t>22</w:t>
            </w:r>
          </w:p>
        </w:tc>
        <w:tc>
          <w:tcPr>
            <w:tcW w:w="1966" w:type="dxa"/>
            <w:gridSpan w:val="2"/>
            <w:tcBorders>
              <w:top w:val="single" w:sz="8" w:space="0" w:color="000000"/>
              <w:left w:val="single" w:sz="8" w:space="0" w:color="000000"/>
              <w:bottom w:val="single" w:sz="8" w:space="0" w:color="000000"/>
              <w:right w:val="single" w:sz="8" w:space="0" w:color="000000"/>
            </w:tcBorders>
          </w:tcPr>
          <w:p w14:paraId="61DE1DA6" w14:textId="77777777" w:rsidR="0085711C" w:rsidRDefault="0085711C" w:rsidP="0085711C">
            <w:pPr>
              <w:jc w:val="center"/>
              <w:rPr>
                <w:rFonts w:ascii="Times New Roman" w:hAnsi="Times New Roman"/>
                <w:sz w:val="24"/>
              </w:rPr>
            </w:pPr>
            <w:r w:rsidRPr="0085711C">
              <w:rPr>
                <w:rFonts w:ascii="Times New Roman" w:hAnsi="Times New Roman"/>
                <w:sz w:val="24"/>
                <w:szCs w:val="24"/>
              </w:rPr>
              <w:t>ПОП-П</w:t>
            </w:r>
          </w:p>
        </w:tc>
        <w:tc>
          <w:tcPr>
            <w:tcW w:w="53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2124616B" w14:textId="77777777" w:rsidR="0085711C" w:rsidRPr="00BB3D0C" w:rsidRDefault="00BB3D0C" w:rsidP="0085711C">
            <w:pPr>
              <w:ind w:firstLine="11"/>
              <w:rPr>
                <w:rFonts w:ascii="Times New Roman" w:hAnsi="Times New Roman"/>
                <w:sz w:val="24"/>
              </w:rPr>
            </w:pPr>
            <w:r w:rsidRPr="00BB3D0C">
              <w:rPr>
                <w:rFonts w:ascii="Times New Roman" w:hAnsi="Times New Roman"/>
                <w:sz w:val="24"/>
              </w:rPr>
              <w:t>По требованию работодателей н</w:t>
            </w:r>
            <w:r w:rsidR="0085711C" w:rsidRPr="00BB3D0C">
              <w:rPr>
                <w:rFonts w:ascii="Times New Roman" w:hAnsi="Times New Roman"/>
                <w:sz w:val="24"/>
              </w:rPr>
              <w:t xml:space="preserve">а </w:t>
            </w:r>
            <w:proofErr w:type="gramStart"/>
            <w:r w:rsidR="0085711C" w:rsidRPr="00BB3D0C">
              <w:rPr>
                <w:rFonts w:ascii="Times New Roman" w:hAnsi="Times New Roman"/>
                <w:sz w:val="24"/>
              </w:rPr>
              <w:t xml:space="preserve">формирование  </w:t>
            </w:r>
            <w:r w:rsidR="0085711C" w:rsidRPr="00BB3D0C">
              <w:rPr>
                <w:rFonts w:ascii="Times New Roman" w:hAnsi="Times New Roman"/>
                <w:sz w:val="24"/>
              </w:rPr>
              <w:lastRenderedPageBreak/>
              <w:t>ПК</w:t>
            </w:r>
            <w:proofErr w:type="gramEnd"/>
            <w:r w:rsidR="0085711C" w:rsidRPr="00BB3D0C">
              <w:rPr>
                <w:rFonts w:ascii="Times New Roman" w:hAnsi="Times New Roman"/>
                <w:sz w:val="24"/>
              </w:rPr>
              <w:t xml:space="preserve"> 3.1, ПК 3.2</w:t>
            </w:r>
          </w:p>
        </w:tc>
      </w:tr>
      <w:tr w:rsidR="0085711C" w14:paraId="36DEFF73" w14:textId="77777777" w:rsidTr="00BB3D0C">
        <w:trPr>
          <w:gridAfter w:val="1"/>
          <w:wAfter w:w="11" w:type="dxa"/>
          <w:trHeight w:val="20"/>
        </w:trPr>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7999B1C0" w14:textId="77777777" w:rsidR="0085711C" w:rsidRPr="0085711C" w:rsidRDefault="0085711C" w:rsidP="00382692">
            <w:pPr>
              <w:pStyle w:val="afffffff5"/>
              <w:numPr>
                <w:ilvl w:val="0"/>
                <w:numId w:val="14"/>
              </w:numPr>
              <w:rPr>
                <w:rFonts w:ascii="Times New Roman" w:hAnsi="Times New Roman"/>
                <w:sz w:val="24"/>
              </w:rPr>
            </w:pPr>
          </w:p>
        </w:tc>
        <w:tc>
          <w:tcPr>
            <w:tcW w:w="4752" w:type="dxa"/>
            <w:tcBorders>
              <w:top w:val="single" w:sz="4" w:space="0" w:color="auto"/>
              <w:left w:val="single" w:sz="4" w:space="0" w:color="auto"/>
              <w:bottom w:val="single" w:sz="4" w:space="0" w:color="auto"/>
              <w:right w:val="single" w:sz="4" w:space="0" w:color="auto"/>
            </w:tcBorders>
            <w:shd w:val="clear" w:color="auto" w:fill="auto"/>
            <w:tcMar>
              <w:top w:w="15" w:type="dxa"/>
              <w:left w:w="96" w:type="dxa"/>
              <w:bottom w:w="0" w:type="dxa"/>
              <w:right w:w="96" w:type="dxa"/>
            </w:tcMar>
          </w:tcPr>
          <w:p w14:paraId="1845053E" w14:textId="77777777" w:rsidR="0085711C" w:rsidRPr="0085711C" w:rsidRDefault="0085711C" w:rsidP="0085711C">
            <w:pPr>
              <w:rPr>
                <w:rFonts w:ascii="Times New Roman" w:hAnsi="Times New Roman"/>
                <w:sz w:val="24"/>
                <w:szCs w:val="24"/>
              </w:rPr>
            </w:pPr>
            <w:r w:rsidRPr="0085711C">
              <w:rPr>
                <w:rFonts w:ascii="Times New Roman" w:hAnsi="Times New Roman"/>
                <w:sz w:val="24"/>
                <w:szCs w:val="24"/>
              </w:rPr>
              <w:t>ОП.05</w:t>
            </w:r>
            <w:r w:rsidR="0057763D">
              <w:rPr>
                <w:rFonts w:ascii="Times New Roman" w:hAnsi="Times New Roman"/>
                <w:sz w:val="24"/>
                <w:szCs w:val="24"/>
              </w:rPr>
              <w:t>*</w:t>
            </w:r>
            <w:r w:rsidRPr="0085711C">
              <w:rPr>
                <w:rFonts w:ascii="Times New Roman" w:hAnsi="Times New Roman"/>
                <w:sz w:val="24"/>
                <w:szCs w:val="24"/>
              </w:rPr>
              <w:t xml:space="preserve"> Технологии карьерного моделирования</w:t>
            </w:r>
          </w:p>
        </w:tc>
        <w:tc>
          <w:tcPr>
            <w:tcW w:w="1720" w:type="dxa"/>
            <w:gridSpan w:val="2"/>
            <w:tcBorders>
              <w:top w:val="single" w:sz="4" w:space="0" w:color="000000"/>
              <w:left w:val="single" w:sz="4" w:space="0" w:color="auto"/>
              <w:bottom w:val="single" w:sz="4" w:space="0" w:color="000000"/>
              <w:right w:val="single" w:sz="4" w:space="0" w:color="000000"/>
            </w:tcBorders>
            <w:shd w:val="clear" w:color="auto" w:fill="auto"/>
            <w:tcMar>
              <w:top w:w="15" w:type="dxa"/>
              <w:left w:w="96" w:type="dxa"/>
              <w:bottom w:w="0" w:type="dxa"/>
              <w:right w:w="96" w:type="dxa"/>
            </w:tcMar>
          </w:tcPr>
          <w:p w14:paraId="2AE6E3FB" w14:textId="77777777" w:rsidR="0085711C" w:rsidRPr="0085711C" w:rsidRDefault="0085711C" w:rsidP="0085711C">
            <w:pPr>
              <w:jc w:val="center"/>
              <w:rPr>
                <w:rFonts w:ascii="Times New Roman" w:hAnsi="Times New Roman"/>
                <w:sz w:val="24"/>
                <w:szCs w:val="24"/>
              </w:rPr>
            </w:pPr>
            <w:r w:rsidRPr="0085711C">
              <w:rPr>
                <w:rFonts w:ascii="Times New Roman" w:hAnsi="Times New Roman"/>
                <w:sz w:val="24"/>
                <w:szCs w:val="24"/>
              </w:rPr>
              <w:t>56</w:t>
            </w:r>
          </w:p>
        </w:tc>
        <w:tc>
          <w:tcPr>
            <w:tcW w:w="1966" w:type="dxa"/>
            <w:gridSpan w:val="2"/>
            <w:tcBorders>
              <w:top w:val="single" w:sz="8" w:space="0" w:color="000000"/>
              <w:left w:val="single" w:sz="8" w:space="0" w:color="000000"/>
              <w:bottom w:val="single" w:sz="8" w:space="0" w:color="000000"/>
              <w:right w:val="single" w:sz="8" w:space="0" w:color="000000"/>
            </w:tcBorders>
          </w:tcPr>
          <w:p w14:paraId="76C4E075" w14:textId="77777777" w:rsidR="0085711C" w:rsidRDefault="0085711C" w:rsidP="0085711C">
            <w:pPr>
              <w:jc w:val="center"/>
              <w:rPr>
                <w:rFonts w:ascii="Times New Roman" w:hAnsi="Times New Roman"/>
                <w:sz w:val="24"/>
              </w:rPr>
            </w:pPr>
            <w:r w:rsidRPr="00CF0DB3">
              <w:rPr>
                <w:rFonts w:ascii="Times New Roman" w:hAnsi="Times New Roman"/>
                <w:szCs w:val="22"/>
              </w:rPr>
              <w:t>работодатель</w:t>
            </w:r>
          </w:p>
        </w:tc>
        <w:tc>
          <w:tcPr>
            <w:tcW w:w="53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79E3E542" w14:textId="77777777" w:rsidR="0085711C" w:rsidRPr="00BB3D0C" w:rsidRDefault="00BB3D0C" w:rsidP="00BB3D0C">
            <w:pPr>
              <w:rPr>
                <w:rFonts w:ascii="Times New Roman" w:hAnsi="Times New Roman"/>
                <w:sz w:val="24"/>
              </w:rPr>
            </w:pPr>
            <w:r w:rsidRPr="00BB3D0C">
              <w:rPr>
                <w:rFonts w:ascii="Times New Roman" w:hAnsi="Times New Roman"/>
                <w:sz w:val="24"/>
              </w:rPr>
              <w:t xml:space="preserve">По требованию работодателей </w:t>
            </w:r>
            <w:proofErr w:type="gramStart"/>
            <w:r w:rsidRPr="00BB3D0C">
              <w:rPr>
                <w:rFonts w:ascii="Times New Roman" w:hAnsi="Times New Roman"/>
                <w:sz w:val="24"/>
              </w:rPr>
              <w:t>для создание</w:t>
            </w:r>
            <w:proofErr w:type="gramEnd"/>
            <w:r w:rsidRPr="00BB3D0C">
              <w:rPr>
                <w:rFonts w:ascii="Times New Roman" w:hAnsi="Times New Roman"/>
                <w:sz w:val="24"/>
              </w:rPr>
              <w:t xml:space="preserve"> базы электронных портфолио выпускников</w:t>
            </w:r>
          </w:p>
        </w:tc>
      </w:tr>
      <w:tr w:rsidR="0085711C" w14:paraId="4CA1CF98" w14:textId="77777777" w:rsidTr="00BB3D0C">
        <w:trPr>
          <w:gridAfter w:val="1"/>
          <w:wAfter w:w="11" w:type="dxa"/>
          <w:trHeight w:val="20"/>
        </w:trPr>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23FABCF7" w14:textId="77777777" w:rsidR="0085711C" w:rsidRPr="0085711C" w:rsidRDefault="0085711C" w:rsidP="00382692">
            <w:pPr>
              <w:pStyle w:val="afffffff5"/>
              <w:numPr>
                <w:ilvl w:val="0"/>
                <w:numId w:val="14"/>
              </w:numPr>
              <w:rPr>
                <w:rFonts w:ascii="Times New Roman" w:hAnsi="Times New Roman"/>
                <w:sz w:val="24"/>
              </w:rPr>
            </w:pPr>
          </w:p>
        </w:tc>
        <w:tc>
          <w:tcPr>
            <w:tcW w:w="4752" w:type="dxa"/>
            <w:tcBorders>
              <w:top w:val="single" w:sz="4" w:space="0" w:color="auto"/>
              <w:left w:val="single" w:sz="4" w:space="0" w:color="000000"/>
              <w:bottom w:val="single" w:sz="4" w:space="0" w:color="000000"/>
              <w:right w:val="single" w:sz="4" w:space="0" w:color="000000"/>
            </w:tcBorders>
            <w:shd w:val="clear" w:color="auto" w:fill="auto"/>
            <w:tcMar>
              <w:top w:w="15" w:type="dxa"/>
              <w:left w:w="96" w:type="dxa"/>
              <w:bottom w:w="0" w:type="dxa"/>
              <w:right w:w="96" w:type="dxa"/>
            </w:tcMar>
          </w:tcPr>
          <w:p w14:paraId="65300F91" w14:textId="77777777" w:rsidR="0085711C" w:rsidRPr="0085711C" w:rsidRDefault="0085711C" w:rsidP="0085711C">
            <w:pPr>
              <w:rPr>
                <w:rFonts w:ascii="Times New Roman" w:hAnsi="Times New Roman"/>
                <w:sz w:val="24"/>
                <w:szCs w:val="24"/>
              </w:rPr>
            </w:pPr>
            <w:r w:rsidRPr="0085711C">
              <w:rPr>
                <w:rFonts w:ascii="Times New Roman" w:hAnsi="Times New Roman"/>
                <w:sz w:val="24"/>
                <w:szCs w:val="24"/>
              </w:rPr>
              <w:t>ОП.06</w:t>
            </w:r>
            <w:r w:rsidR="0057763D">
              <w:rPr>
                <w:rFonts w:ascii="Times New Roman" w:hAnsi="Times New Roman"/>
                <w:sz w:val="24"/>
                <w:szCs w:val="24"/>
              </w:rPr>
              <w:t>*</w:t>
            </w:r>
            <w:r w:rsidRPr="0085711C">
              <w:rPr>
                <w:rFonts w:ascii="Times New Roman" w:hAnsi="Times New Roman"/>
                <w:sz w:val="24"/>
                <w:szCs w:val="24"/>
              </w:rPr>
              <w:t xml:space="preserve"> Основы бережливых технологий</w:t>
            </w:r>
          </w:p>
        </w:tc>
        <w:tc>
          <w:tcPr>
            <w:tcW w:w="1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96" w:type="dxa"/>
              <w:bottom w:w="0" w:type="dxa"/>
              <w:right w:w="96" w:type="dxa"/>
            </w:tcMar>
          </w:tcPr>
          <w:p w14:paraId="7FD22495" w14:textId="77777777" w:rsidR="0085711C" w:rsidRPr="0085711C" w:rsidRDefault="0085711C" w:rsidP="0085711C">
            <w:pPr>
              <w:jc w:val="center"/>
              <w:rPr>
                <w:rFonts w:ascii="Times New Roman" w:hAnsi="Times New Roman"/>
                <w:sz w:val="24"/>
                <w:szCs w:val="24"/>
              </w:rPr>
            </w:pPr>
            <w:r w:rsidRPr="0085711C">
              <w:rPr>
                <w:rFonts w:ascii="Times New Roman" w:hAnsi="Times New Roman"/>
                <w:sz w:val="24"/>
                <w:szCs w:val="24"/>
              </w:rPr>
              <w:t>58</w:t>
            </w:r>
          </w:p>
        </w:tc>
        <w:tc>
          <w:tcPr>
            <w:tcW w:w="1966" w:type="dxa"/>
            <w:gridSpan w:val="2"/>
            <w:tcBorders>
              <w:top w:val="single" w:sz="8" w:space="0" w:color="000000"/>
              <w:left w:val="single" w:sz="8" w:space="0" w:color="000000"/>
              <w:bottom w:val="single" w:sz="8" w:space="0" w:color="000000"/>
              <w:right w:val="single" w:sz="8" w:space="0" w:color="000000"/>
            </w:tcBorders>
          </w:tcPr>
          <w:p w14:paraId="3BD27272" w14:textId="77777777" w:rsidR="0085711C" w:rsidRDefault="0085711C" w:rsidP="0085711C">
            <w:pPr>
              <w:jc w:val="center"/>
              <w:rPr>
                <w:rFonts w:ascii="Times New Roman" w:hAnsi="Times New Roman"/>
                <w:sz w:val="24"/>
              </w:rPr>
            </w:pPr>
            <w:r w:rsidRPr="00CF0DB3">
              <w:rPr>
                <w:rFonts w:ascii="Times New Roman" w:hAnsi="Times New Roman"/>
                <w:szCs w:val="22"/>
              </w:rPr>
              <w:t>работодатель</w:t>
            </w:r>
          </w:p>
        </w:tc>
        <w:tc>
          <w:tcPr>
            <w:tcW w:w="53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137D653F" w14:textId="77777777" w:rsidR="0085711C" w:rsidRPr="00BB3D0C" w:rsidRDefault="00BB3D0C" w:rsidP="00BB3D0C">
            <w:pPr>
              <w:rPr>
                <w:rFonts w:ascii="Times New Roman" w:hAnsi="Times New Roman"/>
                <w:sz w:val="24"/>
              </w:rPr>
            </w:pPr>
            <w:r w:rsidRPr="00BB3D0C">
              <w:rPr>
                <w:rFonts w:ascii="Times New Roman" w:hAnsi="Times New Roman"/>
                <w:sz w:val="24"/>
              </w:rPr>
              <w:t>Требование региона (Бережливый регион)</w:t>
            </w:r>
          </w:p>
        </w:tc>
      </w:tr>
      <w:tr w:rsidR="0085711C" w14:paraId="1515622E" w14:textId="77777777" w:rsidTr="00382692">
        <w:trPr>
          <w:gridAfter w:val="1"/>
          <w:wAfter w:w="11" w:type="dxa"/>
          <w:trHeight w:val="20"/>
        </w:trPr>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76A5CC69" w14:textId="77777777" w:rsidR="0085711C" w:rsidRPr="0085711C" w:rsidRDefault="0085711C" w:rsidP="00382692">
            <w:pPr>
              <w:pStyle w:val="afffffff5"/>
              <w:numPr>
                <w:ilvl w:val="0"/>
                <w:numId w:val="14"/>
              </w:numPr>
              <w:rPr>
                <w:rFonts w:ascii="Times New Roman" w:hAnsi="Times New Roman"/>
                <w:sz w:val="24"/>
              </w:rPr>
            </w:pPr>
          </w:p>
        </w:tc>
        <w:tc>
          <w:tcPr>
            <w:tcW w:w="4752" w:type="dxa"/>
            <w:tcBorders>
              <w:top w:val="nil"/>
              <w:left w:val="single" w:sz="4" w:space="0" w:color="auto"/>
              <w:bottom w:val="single" w:sz="4" w:space="0" w:color="auto"/>
              <w:right w:val="single" w:sz="8" w:space="0" w:color="auto"/>
            </w:tcBorders>
            <w:shd w:val="clear" w:color="FFFFCC" w:fill="FFFFFF"/>
            <w:tcMar>
              <w:top w:w="15" w:type="dxa"/>
              <w:left w:w="96" w:type="dxa"/>
              <w:bottom w:w="0" w:type="dxa"/>
              <w:right w:w="96" w:type="dxa"/>
            </w:tcMar>
            <w:vAlign w:val="center"/>
          </w:tcPr>
          <w:p w14:paraId="519FE250" w14:textId="77777777" w:rsidR="0085711C" w:rsidRPr="0085711C" w:rsidRDefault="0085711C" w:rsidP="0085711C">
            <w:pPr>
              <w:rPr>
                <w:rFonts w:ascii="Times New Roman" w:hAnsi="Times New Roman"/>
                <w:sz w:val="24"/>
                <w:szCs w:val="24"/>
              </w:rPr>
            </w:pPr>
            <w:r w:rsidRPr="0085711C">
              <w:rPr>
                <w:rFonts w:ascii="Times New Roman" w:hAnsi="Times New Roman"/>
                <w:sz w:val="24"/>
                <w:szCs w:val="24"/>
              </w:rPr>
              <w:t>МДК 05.01 Проектирование элементов систем водоснабжения и водоотведения</w:t>
            </w:r>
          </w:p>
        </w:tc>
        <w:tc>
          <w:tcPr>
            <w:tcW w:w="1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96" w:type="dxa"/>
              <w:bottom w:w="0" w:type="dxa"/>
              <w:right w:w="96" w:type="dxa"/>
            </w:tcMar>
          </w:tcPr>
          <w:p w14:paraId="7DB9EECD" w14:textId="77777777" w:rsidR="0085711C" w:rsidRPr="0085711C" w:rsidRDefault="0085711C" w:rsidP="0085711C">
            <w:pPr>
              <w:jc w:val="center"/>
              <w:rPr>
                <w:rFonts w:ascii="Times New Roman" w:hAnsi="Times New Roman"/>
                <w:sz w:val="24"/>
                <w:szCs w:val="24"/>
              </w:rPr>
            </w:pPr>
            <w:r w:rsidRPr="0085711C">
              <w:rPr>
                <w:rFonts w:ascii="Times New Roman" w:hAnsi="Times New Roman"/>
                <w:sz w:val="24"/>
                <w:szCs w:val="24"/>
              </w:rPr>
              <w:t>138</w:t>
            </w:r>
          </w:p>
        </w:tc>
        <w:tc>
          <w:tcPr>
            <w:tcW w:w="1966" w:type="dxa"/>
            <w:gridSpan w:val="2"/>
            <w:tcBorders>
              <w:top w:val="single" w:sz="8" w:space="0" w:color="000000"/>
              <w:left w:val="single" w:sz="8" w:space="0" w:color="000000"/>
              <w:bottom w:val="single" w:sz="8" w:space="0" w:color="000000"/>
              <w:right w:val="single" w:sz="8" w:space="0" w:color="000000"/>
            </w:tcBorders>
          </w:tcPr>
          <w:p w14:paraId="610B2336" w14:textId="77777777" w:rsidR="0085711C" w:rsidRDefault="0085711C" w:rsidP="0085711C">
            <w:pPr>
              <w:jc w:val="center"/>
              <w:rPr>
                <w:rFonts w:ascii="Times New Roman" w:hAnsi="Times New Roman"/>
                <w:sz w:val="24"/>
              </w:rPr>
            </w:pPr>
            <w:r w:rsidRPr="00CF0DB3">
              <w:rPr>
                <w:rFonts w:ascii="Times New Roman" w:hAnsi="Times New Roman"/>
                <w:szCs w:val="22"/>
              </w:rPr>
              <w:t>работодатель</w:t>
            </w:r>
          </w:p>
        </w:tc>
        <w:tc>
          <w:tcPr>
            <w:tcW w:w="53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0352A876" w14:textId="77777777" w:rsidR="0085711C" w:rsidRPr="00BB3D0C" w:rsidRDefault="00BB3D0C" w:rsidP="0085711C">
            <w:pPr>
              <w:ind w:firstLine="11"/>
              <w:rPr>
                <w:rFonts w:ascii="Times New Roman" w:hAnsi="Times New Roman"/>
                <w:sz w:val="24"/>
              </w:rPr>
            </w:pPr>
            <w:r w:rsidRPr="00BB3D0C">
              <w:rPr>
                <w:rFonts w:ascii="Times New Roman" w:hAnsi="Times New Roman"/>
                <w:sz w:val="24"/>
              </w:rPr>
              <w:t>По требованию работодателей н</w:t>
            </w:r>
            <w:r w:rsidR="0085711C" w:rsidRPr="00BB3D0C">
              <w:rPr>
                <w:rFonts w:ascii="Times New Roman" w:hAnsi="Times New Roman"/>
                <w:sz w:val="24"/>
              </w:rPr>
              <w:t xml:space="preserve">а </w:t>
            </w:r>
            <w:proofErr w:type="gramStart"/>
            <w:r w:rsidR="0085711C" w:rsidRPr="00BB3D0C">
              <w:rPr>
                <w:rFonts w:ascii="Times New Roman" w:hAnsi="Times New Roman"/>
                <w:sz w:val="24"/>
              </w:rPr>
              <w:t>формирование  ПК</w:t>
            </w:r>
            <w:proofErr w:type="gramEnd"/>
            <w:r w:rsidR="0085711C" w:rsidRPr="00BB3D0C">
              <w:rPr>
                <w:rFonts w:ascii="Times New Roman" w:hAnsi="Times New Roman"/>
                <w:sz w:val="24"/>
              </w:rPr>
              <w:t xml:space="preserve"> 5.1</w:t>
            </w:r>
          </w:p>
        </w:tc>
      </w:tr>
      <w:tr w:rsidR="0085711C" w14:paraId="0F62B07E" w14:textId="77777777" w:rsidTr="00382692">
        <w:trPr>
          <w:gridAfter w:val="1"/>
          <w:wAfter w:w="11" w:type="dxa"/>
          <w:trHeight w:val="20"/>
        </w:trPr>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706431BD" w14:textId="77777777" w:rsidR="0085711C" w:rsidRPr="0085711C" w:rsidRDefault="0085711C" w:rsidP="00382692">
            <w:pPr>
              <w:pStyle w:val="afffffff5"/>
              <w:numPr>
                <w:ilvl w:val="0"/>
                <w:numId w:val="14"/>
              </w:numPr>
              <w:rPr>
                <w:rFonts w:ascii="Times New Roman" w:hAnsi="Times New Roman"/>
                <w:sz w:val="24"/>
              </w:rPr>
            </w:pPr>
          </w:p>
        </w:tc>
        <w:tc>
          <w:tcPr>
            <w:tcW w:w="4752" w:type="dxa"/>
            <w:tcBorders>
              <w:top w:val="nil"/>
              <w:left w:val="single" w:sz="4" w:space="0" w:color="auto"/>
              <w:bottom w:val="nil"/>
              <w:right w:val="single" w:sz="8" w:space="0" w:color="auto"/>
            </w:tcBorders>
            <w:shd w:val="clear" w:color="FFFFCC" w:fill="FFFFFF"/>
            <w:tcMar>
              <w:top w:w="15" w:type="dxa"/>
              <w:left w:w="96" w:type="dxa"/>
              <w:bottom w:w="0" w:type="dxa"/>
              <w:right w:w="96" w:type="dxa"/>
            </w:tcMar>
            <w:vAlign w:val="center"/>
          </w:tcPr>
          <w:p w14:paraId="4ED504E3" w14:textId="77777777" w:rsidR="0085711C" w:rsidRPr="0085711C" w:rsidRDefault="0085711C" w:rsidP="0085711C">
            <w:pPr>
              <w:rPr>
                <w:rFonts w:ascii="Times New Roman" w:hAnsi="Times New Roman"/>
                <w:sz w:val="24"/>
                <w:szCs w:val="24"/>
              </w:rPr>
            </w:pPr>
            <w:r w:rsidRPr="0085711C">
              <w:rPr>
                <w:rFonts w:ascii="Times New Roman" w:hAnsi="Times New Roman"/>
                <w:sz w:val="24"/>
                <w:szCs w:val="24"/>
              </w:rPr>
              <w:t>МДК 05.02 Правовые и экономические основания проектирования систем водоснабжения и водоотведения</w:t>
            </w:r>
          </w:p>
        </w:tc>
        <w:tc>
          <w:tcPr>
            <w:tcW w:w="1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96" w:type="dxa"/>
              <w:bottom w:w="0" w:type="dxa"/>
              <w:right w:w="96" w:type="dxa"/>
            </w:tcMar>
          </w:tcPr>
          <w:p w14:paraId="5D296196" w14:textId="77777777" w:rsidR="0085711C" w:rsidRPr="0085711C" w:rsidRDefault="0085711C" w:rsidP="0085711C">
            <w:pPr>
              <w:jc w:val="center"/>
              <w:rPr>
                <w:rFonts w:ascii="Times New Roman" w:hAnsi="Times New Roman"/>
                <w:sz w:val="24"/>
                <w:szCs w:val="24"/>
              </w:rPr>
            </w:pPr>
            <w:r w:rsidRPr="0085711C">
              <w:rPr>
                <w:rFonts w:ascii="Times New Roman" w:hAnsi="Times New Roman"/>
                <w:sz w:val="24"/>
                <w:szCs w:val="24"/>
              </w:rPr>
              <w:t>50</w:t>
            </w:r>
          </w:p>
        </w:tc>
        <w:tc>
          <w:tcPr>
            <w:tcW w:w="1966" w:type="dxa"/>
            <w:gridSpan w:val="2"/>
            <w:tcBorders>
              <w:top w:val="single" w:sz="8" w:space="0" w:color="000000"/>
              <w:left w:val="single" w:sz="8" w:space="0" w:color="000000"/>
              <w:bottom w:val="single" w:sz="8" w:space="0" w:color="000000"/>
              <w:right w:val="single" w:sz="8" w:space="0" w:color="000000"/>
            </w:tcBorders>
          </w:tcPr>
          <w:p w14:paraId="1791B1A1" w14:textId="77777777" w:rsidR="0085711C" w:rsidRDefault="0085711C" w:rsidP="0085711C">
            <w:pPr>
              <w:jc w:val="center"/>
              <w:rPr>
                <w:rFonts w:ascii="Times New Roman" w:hAnsi="Times New Roman"/>
                <w:sz w:val="24"/>
              </w:rPr>
            </w:pPr>
            <w:r w:rsidRPr="00CF0DB3">
              <w:rPr>
                <w:rFonts w:ascii="Times New Roman" w:hAnsi="Times New Roman"/>
                <w:szCs w:val="22"/>
              </w:rPr>
              <w:t>работодатель</w:t>
            </w:r>
          </w:p>
        </w:tc>
        <w:tc>
          <w:tcPr>
            <w:tcW w:w="53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4B5823D0" w14:textId="77777777" w:rsidR="0085711C" w:rsidRPr="00BB3D0C" w:rsidRDefault="00BB3D0C" w:rsidP="0085711C">
            <w:pPr>
              <w:ind w:firstLine="11"/>
              <w:rPr>
                <w:rFonts w:ascii="Times New Roman" w:hAnsi="Times New Roman"/>
                <w:sz w:val="24"/>
              </w:rPr>
            </w:pPr>
            <w:r w:rsidRPr="00BB3D0C">
              <w:rPr>
                <w:rFonts w:ascii="Times New Roman" w:hAnsi="Times New Roman"/>
                <w:sz w:val="24"/>
              </w:rPr>
              <w:t>По требованию работодателей на</w:t>
            </w:r>
            <w:r w:rsidR="0085711C" w:rsidRPr="00BB3D0C">
              <w:rPr>
                <w:rFonts w:ascii="Times New Roman" w:hAnsi="Times New Roman"/>
                <w:sz w:val="24"/>
              </w:rPr>
              <w:t xml:space="preserve"> </w:t>
            </w:r>
            <w:proofErr w:type="gramStart"/>
            <w:r w:rsidR="0085711C" w:rsidRPr="00BB3D0C">
              <w:rPr>
                <w:rFonts w:ascii="Times New Roman" w:hAnsi="Times New Roman"/>
                <w:sz w:val="24"/>
              </w:rPr>
              <w:t>формирование  ПК</w:t>
            </w:r>
            <w:proofErr w:type="gramEnd"/>
            <w:r w:rsidR="0085711C" w:rsidRPr="00BB3D0C">
              <w:rPr>
                <w:rFonts w:ascii="Times New Roman" w:hAnsi="Times New Roman"/>
                <w:sz w:val="24"/>
              </w:rPr>
              <w:t xml:space="preserve"> 5.</w:t>
            </w:r>
            <w:r w:rsidR="00BC1AAF" w:rsidRPr="00BB3D0C">
              <w:rPr>
                <w:rFonts w:ascii="Times New Roman" w:hAnsi="Times New Roman"/>
                <w:sz w:val="24"/>
              </w:rPr>
              <w:t>1</w:t>
            </w:r>
          </w:p>
        </w:tc>
      </w:tr>
      <w:tr w:rsidR="0085711C" w14:paraId="692AC5BE" w14:textId="77777777" w:rsidTr="00382692">
        <w:trPr>
          <w:gridAfter w:val="1"/>
          <w:wAfter w:w="11" w:type="dxa"/>
          <w:trHeight w:val="20"/>
        </w:trPr>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581981A7" w14:textId="77777777" w:rsidR="0085711C" w:rsidRPr="0085711C" w:rsidRDefault="0085711C" w:rsidP="00382692">
            <w:pPr>
              <w:pStyle w:val="afffffff5"/>
              <w:numPr>
                <w:ilvl w:val="0"/>
                <w:numId w:val="14"/>
              </w:numPr>
              <w:rPr>
                <w:rFonts w:ascii="Times New Roman" w:hAnsi="Times New Roman"/>
                <w:sz w:val="24"/>
              </w:rPr>
            </w:pPr>
          </w:p>
        </w:tc>
        <w:tc>
          <w:tcPr>
            <w:tcW w:w="4752" w:type="dxa"/>
            <w:tcBorders>
              <w:top w:val="single" w:sz="4" w:space="0" w:color="000000"/>
              <w:left w:val="single" w:sz="4" w:space="0" w:color="000000"/>
              <w:bottom w:val="single" w:sz="4" w:space="0" w:color="000000"/>
              <w:right w:val="single" w:sz="4" w:space="0" w:color="000000"/>
            </w:tcBorders>
            <w:shd w:val="clear" w:color="auto" w:fill="auto"/>
            <w:tcMar>
              <w:top w:w="15" w:type="dxa"/>
              <w:left w:w="96" w:type="dxa"/>
              <w:bottom w:w="0" w:type="dxa"/>
              <w:right w:w="96" w:type="dxa"/>
            </w:tcMar>
          </w:tcPr>
          <w:p w14:paraId="658FC021" w14:textId="77777777" w:rsidR="0085711C" w:rsidRPr="0085711C" w:rsidRDefault="0085711C" w:rsidP="0085711C">
            <w:pPr>
              <w:rPr>
                <w:rFonts w:ascii="Times New Roman" w:hAnsi="Times New Roman"/>
                <w:sz w:val="24"/>
                <w:szCs w:val="24"/>
              </w:rPr>
            </w:pPr>
            <w:r w:rsidRPr="0085711C">
              <w:rPr>
                <w:rFonts w:ascii="Times New Roman" w:hAnsi="Times New Roman"/>
                <w:sz w:val="24"/>
                <w:szCs w:val="24"/>
              </w:rPr>
              <w:t>УП.05 Учебная практика</w:t>
            </w:r>
          </w:p>
        </w:tc>
        <w:tc>
          <w:tcPr>
            <w:tcW w:w="1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96" w:type="dxa"/>
              <w:bottom w:w="0" w:type="dxa"/>
              <w:right w:w="96" w:type="dxa"/>
            </w:tcMar>
          </w:tcPr>
          <w:p w14:paraId="56CA915F" w14:textId="77777777" w:rsidR="0085711C" w:rsidRPr="0085711C" w:rsidRDefault="0085711C" w:rsidP="0085711C">
            <w:pPr>
              <w:jc w:val="center"/>
              <w:rPr>
                <w:rFonts w:ascii="Times New Roman" w:hAnsi="Times New Roman"/>
                <w:sz w:val="24"/>
                <w:szCs w:val="24"/>
              </w:rPr>
            </w:pPr>
            <w:r w:rsidRPr="0085711C">
              <w:rPr>
                <w:rFonts w:ascii="Times New Roman" w:hAnsi="Times New Roman"/>
                <w:sz w:val="24"/>
                <w:szCs w:val="24"/>
              </w:rPr>
              <w:t>72</w:t>
            </w:r>
          </w:p>
        </w:tc>
        <w:tc>
          <w:tcPr>
            <w:tcW w:w="1966" w:type="dxa"/>
            <w:gridSpan w:val="2"/>
            <w:tcBorders>
              <w:top w:val="single" w:sz="8" w:space="0" w:color="000000"/>
              <w:left w:val="single" w:sz="8" w:space="0" w:color="000000"/>
              <w:bottom w:val="single" w:sz="8" w:space="0" w:color="000000"/>
              <w:right w:val="single" w:sz="8" w:space="0" w:color="000000"/>
            </w:tcBorders>
          </w:tcPr>
          <w:p w14:paraId="3437CC1E" w14:textId="77777777" w:rsidR="0085711C" w:rsidRDefault="0085711C" w:rsidP="0085711C">
            <w:pPr>
              <w:jc w:val="center"/>
              <w:rPr>
                <w:rFonts w:ascii="Times New Roman" w:hAnsi="Times New Roman"/>
                <w:sz w:val="24"/>
              </w:rPr>
            </w:pPr>
            <w:r w:rsidRPr="00CF0DB3">
              <w:rPr>
                <w:rFonts w:ascii="Times New Roman" w:hAnsi="Times New Roman"/>
                <w:szCs w:val="22"/>
              </w:rPr>
              <w:t>работодатель</w:t>
            </w:r>
          </w:p>
        </w:tc>
        <w:tc>
          <w:tcPr>
            <w:tcW w:w="53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5B9E763C" w14:textId="77777777" w:rsidR="0085711C" w:rsidRPr="00BB3D0C" w:rsidRDefault="00BB3D0C" w:rsidP="0085711C">
            <w:pPr>
              <w:ind w:firstLine="11"/>
              <w:rPr>
                <w:rFonts w:ascii="Times New Roman" w:hAnsi="Times New Roman"/>
                <w:sz w:val="24"/>
              </w:rPr>
            </w:pPr>
            <w:r w:rsidRPr="00BB3D0C">
              <w:rPr>
                <w:rFonts w:ascii="Times New Roman" w:hAnsi="Times New Roman"/>
                <w:sz w:val="24"/>
              </w:rPr>
              <w:t>По требованию работодателей на</w:t>
            </w:r>
            <w:r w:rsidR="00BC1AAF" w:rsidRPr="00BB3D0C">
              <w:rPr>
                <w:rFonts w:ascii="Times New Roman" w:hAnsi="Times New Roman"/>
                <w:sz w:val="24"/>
              </w:rPr>
              <w:t xml:space="preserve"> </w:t>
            </w:r>
            <w:proofErr w:type="gramStart"/>
            <w:r w:rsidR="00BC1AAF" w:rsidRPr="00BB3D0C">
              <w:rPr>
                <w:rFonts w:ascii="Times New Roman" w:hAnsi="Times New Roman"/>
                <w:sz w:val="24"/>
              </w:rPr>
              <w:t>формирование  ПК</w:t>
            </w:r>
            <w:proofErr w:type="gramEnd"/>
            <w:r w:rsidR="00BC1AAF" w:rsidRPr="00BB3D0C">
              <w:rPr>
                <w:rFonts w:ascii="Times New Roman" w:hAnsi="Times New Roman"/>
                <w:sz w:val="24"/>
              </w:rPr>
              <w:t xml:space="preserve"> 5.1, ПК 5.2</w:t>
            </w:r>
          </w:p>
        </w:tc>
      </w:tr>
      <w:tr w:rsidR="0085711C" w14:paraId="44AF965F" w14:textId="77777777" w:rsidTr="00382692">
        <w:trPr>
          <w:gridAfter w:val="1"/>
          <w:wAfter w:w="11" w:type="dxa"/>
          <w:trHeight w:val="20"/>
        </w:trPr>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28F10415" w14:textId="77777777" w:rsidR="0085711C" w:rsidRPr="0085711C" w:rsidRDefault="0085711C" w:rsidP="00382692">
            <w:pPr>
              <w:pStyle w:val="afffffff5"/>
              <w:numPr>
                <w:ilvl w:val="0"/>
                <w:numId w:val="14"/>
              </w:numPr>
              <w:rPr>
                <w:rFonts w:ascii="Times New Roman" w:hAnsi="Times New Roman"/>
                <w:sz w:val="24"/>
              </w:rPr>
            </w:pPr>
          </w:p>
        </w:tc>
        <w:tc>
          <w:tcPr>
            <w:tcW w:w="4752" w:type="dxa"/>
            <w:tcBorders>
              <w:top w:val="single" w:sz="4" w:space="0" w:color="000000"/>
              <w:left w:val="single" w:sz="4" w:space="0" w:color="000000"/>
              <w:bottom w:val="single" w:sz="4" w:space="0" w:color="000000"/>
              <w:right w:val="single" w:sz="4" w:space="0" w:color="000000"/>
            </w:tcBorders>
            <w:shd w:val="clear" w:color="auto" w:fill="auto"/>
            <w:tcMar>
              <w:top w:w="15" w:type="dxa"/>
              <w:left w:w="96" w:type="dxa"/>
              <w:bottom w:w="0" w:type="dxa"/>
              <w:right w:w="96" w:type="dxa"/>
            </w:tcMar>
          </w:tcPr>
          <w:p w14:paraId="41366F59" w14:textId="77777777" w:rsidR="0085711C" w:rsidRPr="0085711C" w:rsidRDefault="0085711C" w:rsidP="0085711C">
            <w:pPr>
              <w:rPr>
                <w:rFonts w:ascii="Times New Roman" w:hAnsi="Times New Roman"/>
                <w:sz w:val="24"/>
                <w:szCs w:val="24"/>
              </w:rPr>
            </w:pPr>
            <w:r w:rsidRPr="0085711C">
              <w:rPr>
                <w:rFonts w:ascii="Times New Roman" w:hAnsi="Times New Roman"/>
                <w:sz w:val="24"/>
                <w:szCs w:val="24"/>
              </w:rPr>
              <w:t>МДК 06.01 Очистка и контроль качества природных и сточных вод</w:t>
            </w:r>
          </w:p>
        </w:tc>
        <w:tc>
          <w:tcPr>
            <w:tcW w:w="1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96" w:type="dxa"/>
              <w:bottom w:w="0" w:type="dxa"/>
              <w:right w:w="96" w:type="dxa"/>
            </w:tcMar>
          </w:tcPr>
          <w:p w14:paraId="605A7B60" w14:textId="77777777" w:rsidR="0085711C" w:rsidRPr="0085711C" w:rsidRDefault="0085711C" w:rsidP="0085711C">
            <w:pPr>
              <w:jc w:val="center"/>
              <w:rPr>
                <w:rFonts w:ascii="Times New Roman" w:hAnsi="Times New Roman"/>
                <w:sz w:val="24"/>
                <w:szCs w:val="24"/>
              </w:rPr>
            </w:pPr>
            <w:r w:rsidRPr="0085711C">
              <w:rPr>
                <w:rFonts w:ascii="Times New Roman" w:hAnsi="Times New Roman"/>
                <w:sz w:val="24"/>
                <w:szCs w:val="24"/>
              </w:rPr>
              <w:t>254</w:t>
            </w:r>
          </w:p>
        </w:tc>
        <w:tc>
          <w:tcPr>
            <w:tcW w:w="1966" w:type="dxa"/>
            <w:gridSpan w:val="2"/>
            <w:tcBorders>
              <w:top w:val="single" w:sz="8" w:space="0" w:color="000000"/>
              <w:left w:val="single" w:sz="8" w:space="0" w:color="000000"/>
              <w:bottom w:val="single" w:sz="8" w:space="0" w:color="000000"/>
              <w:right w:val="single" w:sz="8" w:space="0" w:color="000000"/>
            </w:tcBorders>
          </w:tcPr>
          <w:p w14:paraId="0A3C0E1C" w14:textId="77777777" w:rsidR="0085711C" w:rsidRDefault="0085711C" w:rsidP="0085711C">
            <w:pPr>
              <w:jc w:val="center"/>
              <w:rPr>
                <w:rFonts w:ascii="Times New Roman" w:hAnsi="Times New Roman"/>
                <w:sz w:val="24"/>
              </w:rPr>
            </w:pPr>
            <w:r w:rsidRPr="00CF0DB3">
              <w:rPr>
                <w:rFonts w:ascii="Times New Roman" w:hAnsi="Times New Roman"/>
                <w:szCs w:val="22"/>
              </w:rPr>
              <w:t>работодатель</w:t>
            </w:r>
          </w:p>
        </w:tc>
        <w:tc>
          <w:tcPr>
            <w:tcW w:w="53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3CF601CB" w14:textId="77777777" w:rsidR="0085711C" w:rsidRPr="00BB3D0C" w:rsidRDefault="00BB3D0C" w:rsidP="0085711C">
            <w:pPr>
              <w:ind w:firstLine="11"/>
              <w:rPr>
                <w:rFonts w:ascii="Times New Roman" w:hAnsi="Times New Roman"/>
                <w:sz w:val="24"/>
              </w:rPr>
            </w:pPr>
            <w:r w:rsidRPr="00BB3D0C">
              <w:rPr>
                <w:rFonts w:ascii="Times New Roman" w:hAnsi="Times New Roman"/>
                <w:sz w:val="24"/>
              </w:rPr>
              <w:t>По требованию работодателей на</w:t>
            </w:r>
            <w:r w:rsidR="00C728A8" w:rsidRPr="00BB3D0C">
              <w:rPr>
                <w:rFonts w:ascii="Times New Roman" w:hAnsi="Times New Roman"/>
                <w:sz w:val="24"/>
              </w:rPr>
              <w:t xml:space="preserve"> </w:t>
            </w:r>
            <w:proofErr w:type="gramStart"/>
            <w:r w:rsidR="00C728A8" w:rsidRPr="00BB3D0C">
              <w:rPr>
                <w:rFonts w:ascii="Times New Roman" w:hAnsi="Times New Roman"/>
                <w:sz w:val="24"/>
              </w:rPr>
              <w:t>формирование  ПК</w:t>
            </w:r>
            <w:proofErr w:type="gramEnd"/>
            <w:r w:rsidR="00C728A8" w:rsidRPr="00BB3D0C">
              <w:rPr>
                <w:rFonts w:ascii="Times New Roman" w:hAnsi="Times New Roman"/>
                <w:sz w:val="24"/>
              </w:rPr>
              <w:t xml:space="preserve"> 6.1, ПК 6.2</w:t>
            </w:r>
          </w:p>
        </w:tc>
      </w:tr>
      <w:tr w:rsidR="0085711C" w14:paraId="2511D99C" w14:textId="77777777" w:rsidTr="00382692">
        <w:trPr>
          <w:gridAfter w:val="1"/>
          <w:wAfter w:w="11" w:type="dxa"/>
          <w:trHeight w:val="20"/>
        </w:trPr>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1F289B3F" w14:textId="77777777" w:rsidR="0085711C" w:rsidRPr="0085711C" w:rsidRDefault="0085711C" w:rsidP="00382692">
            <w:pPr>
              <w:pStyle w:val="afffffff5"/>
              <w:numPr>
                <w:ilvl w:val="0"/>
                <w:numId w:val="14"/>
              </w:numPr>
              <w:rPr>
                <w:rFonts w:ascii="Times New Roman" w:hAnsi="Times New Roman"/>
                <w:sz w:val="24"/>
              </w:rPr>
            </w:pPr>
          </w:p>
        </w:tc>
        <w:tc>
          <w:tcPr>
            <w:tcW w:w="4752" w:type="dxa"/>
            <w:tcBorders>
              <w:top w:val="single" w:sz="4" w:space="0" w:color="000000"/>
              <w:left w:val="single" w:sz="4" w:space="0" w:color="000000"/>
              <w:bottom w:val="single" w:sz="4" w:space="0" w:color="000000"/>
              <w:right w:val="single" w:sz="4" w:space="0" w:color="000000"/>
            </w:tcBorders>
            <w:shd w:val="clear" w:color="auto" w:fill="auto"/>
            <w:tcMar>
              <w:top w:w="15" w:type="dxa"/>
              <w:left w:w="96" w:type="dxa"/>
              <w:bottom w:w="0" w:type="dxa"/>
              <w:right w:w="96" w:type="dxa"/>
            </w:tcMar>
          </w:tcPr>
          <w:p w14:paraId="73D88677" w14:textId="77777777" w:rsidR="0085711C" w:rsidRPr="0085711C" w:rsidRDefault="0085711C" w:rsidP="0085711C">
            <w:pPr>
              <w:rPr>
                <w:rFonts w:ascii="Times New Roman" w:hAnsi="Times New Roman"/>
                <w:sz w:val="24"/>
                <w:szCs w:val="24"/>
              </w:rPr>
            </w:pPr>
            <w:r w:rsidRPr="0085711C">
              <w:rPr>
                <w:rFonts w:ascii="Times New Roman" w:hAnsi="Times New Roman"/>
                <w:sz w:val="24"/>
                <w:szCs w:val="24"/>
              </w:rPr>
              <w:t>УП.06 Учебная практика</w:t>
            </w:r>
          </w:p>
        </w:tc>
        <w:tc>
          <w:tcPr>
            <w:tcW w:w="17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96" w:type="dxa"/>
              <w:bottom w:w="0" w:type="dxa"/>
              <w:right w:w="96" w:type="dxa"/>
            </w:tcMar>
          </w:tcPr>
          <w:p w14:paraId="54AB877A" w14:textId="77777777" w:rsidR="0085711C" w:rsidRPr="0085711C" w:rsidRDefault="0085711C" w:rsidP="0085711C">
            <w:pPr>
              <w:jc w:val="center"/>
              <w:rPr>
                <w:rFonts w:ascii="Times New Roman" w:hAnsi="Times New Roman"/>
                <w:sz w:val="24"/>
                <w:szCs w:val="24"/>
              </w:rPr>
            </w:pPr>
            <w:r w:rsidRPr="0085711C">
              <w:rPr>
                <w:rFonts w:ascii="Times New Roman" w:hAnsi="Times New Roman"/>
                <w:sz w:val="24"/>
                <w:szCs w:val="24"/>
              </w:rPr>
              <w:t>36</w:t>
            </w:r>
          </w:p>
        </w:tc>
        <w:tc>
          <w:tcPr>
            <w:tcW w:w="1966" w:type="dxa"/>
            <w:gridSpan w:val="2"/>
            <w:tcBorders>
              <w:top w:val="single" w:sz="8" w:space="0" w:color="000000"/>
              <w:left w:val="single" w:sz="8" w:space="0" w:color="000000"/>
              <w:bottom w:val="single" w:sz="8" w:space="0" w:color="000000"/>
              <w:right w:val="single" w:sz="8" w:space="0" w:color="000000"/>
            </w:tcBorders>
          </w:tcPr>
          <w:p w14:paraId="53794416" w14:textId="77777777" w:rsidR="0085711C" w:rsidRDefault="0085711C" w:rsidP="0085711C">
            <w:pPr>
              <w:jc w:val="center"/>
              <w:rPr>
                <w:rFonts w:ascii="Times New Roman" w:hAnsi="Times New Roman"/>
                <w:sz w:val="24"/>
              </w:rPr>
            </w:pPr>
            <w:r w:rsidRPr="00CF0DB3">
              <w:rPr>
                <w:rFonts w:ascii="Times New Roman" w:hAnsi="Times New Roman"/>
                <w:szCs w:val="22"/>
              </w:rPr>
              <w:t>работодатель</w:t>
            </w:r>
          </w:p>
        </w:tc>
        <w:tc>
          <w:tcPr>
            <w:tcW w:w="53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6E35E7FD" w14:textId="77777777" w:rsidR="0085711C" w:rsidRPr="00BB3D0C" w:rsidRDefault="00BB3D0C" w:rsidP="0085711C">
            <w:pPr>
              <w:ind w:firstLine="11"/>
              <w:rPr>
                <w:rFonts w:ascii="Times New Roman" w:hAnsi="Times New Roman"/>
                <w:sz w:val="24"/>
              </w:rPr>
            </w:pPr>
            <w:r w:rsidRPr="00BB3D0C">
              <w:rPr>
                <w:rFonts w:ascii="Times New Roman" w:hAnsi="Times New Roman"/>
                <w:sz w:val="24"/>
              </w:rPr>
              <w:t>По требованию работодателей на</w:t>
            </w:r>
            <w:r w:rsidR="00C728A8" w:rsidRPr="00BB3D0C">
              <w:rPr>
                <w:rFonts w:ascii="Times New Roman" w:hAnsi="Times New Roman"/>
                <w:sz w:val="24"/>
              </w:rPr>
              <w:t xml:space="preserve"> </w:t>
            </w:r>
            <w:proofErr w:type="gramStart"/>
            <w:r w:rsidR="00C728A8" w:rsidRPr="00BB3D0C">
              <w:rPr>
                <w:rFonts w:ascii="Times New Roman" w:hAnsi="Times New Roman"/>
                <w:sz w:val="24"/>
              </w:rPr>
              <w:t>формирование  ПК</w:t>
            </w:r>
            <w:proofErr w:type="gramEnd"/>
            <w:r w:rsidR="00C728A8" w:rsidRPr="00BB3D0C">
              <w:rPr>
                <w:rFonts w:ascii="Times New Roman" w:hAnsi="Times New Roman"/>
                <w:sz w:val="24"/>
              </w:rPr>
              <w:t xml:space="preserve"> 6.1, ПК 6.2</w:t>
            </w:r>
          </w:p>
        </w:tc>
      </w:tr>
      <w:tr w:rsidR="00476367" w14:paraId="7CAE129B" w14:textId="77777777" w:rsidTr="00382692">
        <w:trPr>
          <w:trHeight w:val="20"/>
        </w:trPr>
        <w:tc>
          <w:tcPr>
            <w:tcW w:w="600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38D60386" w14:textId="77777777" w:rsidR="00476367" w:rsidRDefault="00921B84">
            <w:pPr>
              <w:ind w:firstLine="709"/>
              <w:rPr>
                <w:rFonts w:ascii="Times New Roman" w:hAnsi="Times New Roman"/>
                <w:sz w:val="24"/>
              </w:rPr>
            </w:pPr>
            <w:r>
              <w:rPr>
                <w:rFonts w:ascii="Times New Roman" w:hAnsi="Times New Roman"/>
                <w:b/>
                <w:sz w:val="24"/>
              </w:rPr>
              <w:t>Итого</w:t>
            </w:r>
          </w:p>
        </w:tc>
        <w:tc>
          <w:tcPr>
            <w:tcW w:w="17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0551FAF5" w14:textId="77777777" w:rsidR="00476367" w:rsidRPr="0085711C" w:rsidRDefault="0085711C">
            <w:pPr>
              <w:jc w:val="center"/>
              <w:rPr>
                <w:rFonts w:ascii="Times New Roman" w:hAnsi="Times New Roman"/>
                <w:sz w:val="24"/>
                <w:lang w:val="en-US"/>
              </w:rPr>
            </w:pPr>
            <w:r>
              <w:rPr>
                <w:rFonts w:ascii="Times New Roman" w:hAnsi="Times New Roman"/>
                <w:sz w:val="24"/>
                <w:lang w:val="en-US"/>
              </w:rPr>
              <w:t>1025</w:t>
            </w:r>
          </w:p>
        </w:tc>
        <w:tc>
          <w:tcPr>
            <w:tcW w:w="1966" w:type="dxa"/>
            <w:gridSpan w:val="2"/>
            <w:tcBorders>
              <w:top w:val="single" w:sz="8" w:space="0" w:color="000000"/>
              <w:left w:val="single" w:sz="8" w:space="0" w:color="000000"/>
              <w:bottom w:val="single" w:sz="8" w:space="0" w:color="000000"/>
              <w:right w:val="single" w:sz="8" w:space="0" w:color="000000"/>
            </w:tcBorders>
          </w:tcPr>
          <w:p w14:paraId="35154339" w14:textId="77777777" w:rsidR="00476367" w:rsidRDefault="00476367" w:rsidP="0085711C">
            <w:pPr>
              <w:ind w:firstLine="709"/>
              <w:jc w:val="center"/>
              <w:rPr>
                <w:rFonts w:ascii="Times New Roman" w:hAnsi="Times New Roman"/>
                <w:sz w:val="24"/>
              </w:rPr>
            </w:pPr>
          </w:p>
        </w:tc>
        <w:tc>
          <w:tcPr>
            <w:tcW w:w="53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0BC0C0B8" w14:textId="77777777" w:rsidR="00476367" w:rsidRDefault="00921B84">
            <w:pPr>
              <w:ind w:firstLine="709"/>
              <w:rPr>
                <w:rFonts w:ascii="Times New Roman" w:hAnsi="Times New Roman"/>
                <w:sz w:val="24"/>
              </w:rPr>
            </w:pPr>
            <w:r>
              <w:rPr>
                <w:rFonts w:ascii="Times New Roman" w:hAnsi="Times New Roman"/>
                <w:sz w:val="24"/>
              </w:rPr>
              <w:t>-</w:t>
            </w:r>
          </w:p>
        </w:tc>
      </w:tr>
    </w:tbl>
    <w:p w14:paraId="3D0CB441" w14:textId="77777777" w:rsidR="00476367" w:rsidRDefault="00476367">
      <w:pPr>
        <w:rPr>
          <w:sz w:val="8"/>
        </w:rPr>
      </w:pPr>
    </w:p>
    <w:p w14:paraId="2B6BE37A" w14:textId="77777777" w:rsidR="00476367" w:rsidRDefault="00476367">
      <w:pPr>
        <w:rPr>
          <w:color w:val="auto"/>
          <w:sz w:val="8"/>
        </w:rPr>
      </w:pPr>
    </w:p>
    <w:p w14:paraId="65028C32" w14:textId="77777777" w:rsidR="00BB3D0C" w:rsidRDefault="00BB3D0C">
      <w:pPr>
        <w:rPr>
          <w:color w:val="auto"/>
          <w:sz w:val="8"/>
        </w:rPr>
      </w:pPr>
    </w:p>
    <w:p w14:paraId="2DC941F1" w14:textId="77777777" w:rsidR="00BB3D0C" w:rsidRDefault="00BB3D0C">
      <w:pPr>
        <w:rPr>
          <w:color w:val="auto"/>
          <w:sz w:val="8"/>
        </w:rPr>
      </w:pPr>
    </w:p>
    <w:p w14:paraId="1CF383FC" w14:textId="77777777" w:rsidR="00BB3D0C" w:rsidRDefault="00BB3D0C">
      <w:pPr>
        <w:rPr>
          <w:color w:val="auto"/>
          <w:sz w:val="8"/>
        </w:rPr>
      </w:pPr>
    </w:p>
    <w:p w14:paraId="451B0E53" w14:textId="77777777" w:rsidR="00BB3D0C" w:rsidRDefault="00BB3D0C">
      <w:pPr>
        <w:rPr>
          <w:color w:val="auto"/>
          <w:sz w:val="8"/>
        </w:rPr>
      </w:pPr>
    </w:p>
    <w:p w14:paraId="3A014D56" w14:textId="77777777" w:rsidR="00BB3D0C" w:rsidRDefault="00BB3D0C">
      <w:pPr>
        <w:rPr>
          <w:color w:val="auto"/>
          <w:sz w:val="8"/>
        </w:rPr>
      </w:pPr>
    </w:p>
    <w:p w14:paraId="5F00A525" w14:textId="77777777" w:rsidR="00BB3D0C" w:rsidRDefault="00BB3D0C">
      <w:pPr>
        <w:rPr>
          <w:color w:val="auto"/>
          <w:sz w:val="8"/>
        </w:rPr>
      </w:pPr>
    </w:p>
    <w:p w14:paraId="36CC7287" w14:textId="77777777" w:rsidR="00BB3D0C" w:rsidRDefault="00BB3D0C">
      <w:pPr>
        <w:rPr>
          <w:color w:val="auto"/>
          <w:sz w:val="8"/>
        </w:rPr>
      </w:pPr>
    </w:p>
    <w:p w14:paraId="5C528912" w14:textId="77777777" w:rsidR="00BB3D0C" w:rsidRDefault="00BB3D0C">
      <w:pPr>
        <w:rPr>
          <w:color w:val="auto"/>
          <w:sz w:val="8"/>
        </w:rPr>
      </w:pPr>
    </w:p>
    <w:p w14:paraId="6561642F" w14:textId="77777777" w:rsidR="00BB3D0C" w:rsidRDefault="00BB3D0C">
      <w:pPr>
        <w:rPr>
          <w:color w:val="auto"/>
          <w:sz w:val="8"/>
        </w:rPr>
      </w:pPr>
    </w:p>
    <w:p w14:paraId="644D4773" w14:textId="77777777" w:rsidR="00BB3D0C" w:rsidRDefault="00BB3D0C">
      <w:pPr>
        <w:rPr>
          <w:color w:val="auto"/>
          <w:sz w:val="8"/>
        </w:rPr>
      </w:pPr>
    </w:p>
    <w:p w14:paraId="03BAE198" w14:textId="77777777" w:rsidR="00BB3D0C" w:rsidRPr="00B962BF" w:rsidRDefault="00BB3D0C">
      <w:pPr>
        <w:rPr>
          <w:color w:val="auto"/>
          <w:sz w:val="8"/>
        </w:rPr>
      </w:pPr>
    </w:p>
    <w:p w14:paraId="336D3D64" w14:textId="77777777" w:rsidR="00476367" w:rsidRPr="00B962BF" w:rsidRDefault="00921B84">
      <w:pPr>
        <w:pStyle w:val="110"/>
        <w:rPr>
          <w:color w:val="auto"/>
        </w:rPr>
      </w:pPr>
      <w:bookmarkStart w:id="31" w:name="__RefHeading___17"/>
      <w:bookmarkEnd w:id="31"/>
      <w:r w:rsidRPr="00B962BF">
        <w:rPr>
          <w:color w:val="auto"/>
        </w:rPr>
        <w:t>5.3. План обучения в форме практической подготовки на предприятии (на рабочем месте)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4"/>
        <w:gridCol w:w="3485"/>
        <w:gridCol w:w="3696"/>
        <w:gridCol w:w="1415"/>
        <w:gridCol w:w="1159"/>
        <w:gridCol w:w="2149"/>
        <w:gridCol w:w="1922"/>
      </w:tblGrid>
      <w:tr w:rsidR="00476367" w14:paraId="018C748C" w14:textId="77777777" w:rsidTr="00B962BF">
        <w:trPr>
          <w:trHeight w:val="920"/>
        </w:trPr>
        <w:tc>
          <w:tcPr>
            <w:tcW w:w="7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D8EF83" w14:textId="77777777" w:rsidR="00476367" w:rsidRDefault="00921B84">
            <w:pPr>
              <w:spacing w:after="0" w:line="240" w:lineRule="auto"/>
              <w:jc w:val="center"/>
              <w:rPr>
                <w:rFonts w:ascii="Times New Roman" w:hAnsi="Times New Roman"/>
                <w:sz w:val="20"/>
              </w:rPr>
            </w:pPr>
            <w:r>
              <w:rPr>
                <w:rFonts w:ascii="Times New Roman" w:hAnsi="Times New Roman"/>
                <w:sz w:val="20"/>
              </w:rPr>
              <w:t>№ п/п</w:t>
            </w:r>
          </w:p>
        </w:tc>
        <w:tc>
          <w:tcPr>
            <w:tcW w:w="3485" w:type="dxa"/>
            <w:tcBorders>
              <w:top w:val="single" w:sz="4" w:space="0" w:color="000000"/>
              <w:left w:val="single" w:sz="4" w:space="0" w:color="000000"/>
              <w:bottom w:val="single" w:sz="4" w:space="0" w:color="000000"/>
              <w:right w:val="single" w:sz="4" w:space="0" w:color="000000"/>
            </w:tcBorders>
            <w:shd w:val="clear" w:color="auto" w:fill="auto"/>
          </w:tcPr>
          <w:p w14:paraId="1D692153" w14:textId="77777777" w:rsidR="00476367" w:rsidRDefault="00921B84">
            <w:pPr>
              <w:spacing w:after="0" w:line="240" w:lineRule="auto"/>
              <w:jc w:val="center"/>
              <w:rPr>
                <w:rFonts w:ascii="Times New Roman" w:hAnsi="Times New Roman"/>
                <w:sz w:val="20"/>
              </w:rPr>
            </w:pPr>
            <w:r>
              <w:rPr>
                <w:rFonts w:ascii="Times New Roman" w:hAnsi="Times New Roman"/>
                <w:sz w:val="20"/>
              </w:rPr>
              <w:t xml:space="preserve">Вид учебного занятия. </w:t>
            </w:r>
            <w:r>
              <w:rPr>
                <w:rFonts w:ascii="Times New Roman" w:hAnsi="Times New Roman"/>
                <w:sz w:val="20"/>
              </w:rPr>
              <w:br/>
              <w:t>Тема / Виды работ практик</w:t>
            </w:r>
          </w:p>
        </w:tc>
        <w:tc>
          <w:tcPr>
            <w:tcW w:w="36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30317C" w14:textId="77777777" w:rsidR="00476367" w:rsidRDefault="00921B84">
            <w:pPr>
              <w:spacing w:after="0" w:line="240" w:lineRule="auto"/>
              <w:jc w:val="center"/>
              <w:rPr>
                <w:rFonts w:ascii="Times New Roman" w:hAnsi="Times New Roman"/>
                <w:sz w:val="20"/>
              </w:rPr>
            </w:pPr>
            <w:r>
              <w:rPr>
                <w:rFonts w:ascii="Times New Roman" w:hAnsi="Times New Roman"/>
              </w:rPr>
              <w:t>Код и наименование МДК, практики</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76091" w14:textId="77777777" w:rsidR="00476367" w:rsidRDefault="00921B84">
            <w:pPr>
              <w:spacing w:after="0" w:line="240" w:lineRule="auto"/>
              <w:jc w:val="center"/>
              <w:rPr>
                <w:rFonts w:ascii="Times New Roman" w:hAnsi="Times New Roman"/>
                <w:sz w:val="20"/>
              </w:rPr>
            </w:pPr>
            <w:r>
              <w:rPr>
                <w:rFonts w:ascii="Times New Roman" w:hAnsi="Times New Roman"/>
                <w:sz w:val="20"/>
              </w:rPr>
              <w:t>Длительность обучения</w:t>
            </w:r>
          </w:p>
          <w:p w14:paraId="3B7055DF" w14:textId="77777777" w:rsidR="00476367" w:rsidRDefault="00921B84">
            <w:pPr>
              <w:spacing w:after="0" w:line="240" w:lineRule="auto"/>
              <w:jc w:val="center"/>
              <w:rPr>
                <w:rFonts w:ascii="Times New Roman" w:hAnsi="Times New Roman"/>
                <w:sz w:val="20"/>
              </w:rPr>
            </w:pPr>
            <w:r>
              <w:rPr>
                <w:rFonts w:ascii="Times New Roman" w:hAnsi="Times New Roman"/>
                <w:sz w:val="20"/>
              </w:rPr>
              <w:t xml:space="preserve">(в </w:t>
            </w:r>
            <w:proofErr w:type="spellStart"/>
            <w:r>
              <w:rPr>
                <w:rFonts w:ascii="Times New Roman" w:hAnsi="Times New Roman"/>
                <w:sz w:val="20"/>
              </w:rPr>
              <w:t>ак</w:t>
            </w:r>
            <w:proofErr w:type="spellEnd"/>
            <w:r>
              <w:rPr>
                <w:rFonts w:ascii="Times New Roman" w:hAnsi="Times New Roman"/>
                <w:sz w:val="20"/>
              </w:rPr>
              <w:t>. часах)</w:t>
            </w: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9B1285" w14:textId="77777777" w:rsidR="00476367" w:rsidRDefault="00921B84">
            <w:pPr>
              <w:spacing w:after="0" w:line="240" w:lineRule="auto"/>
              <w:jc w:val="center"/>
              <w:rPr>
                <w:rFonts w:ascii="Times New Roman" w:hAnsi="Times New Roman"/>
                <w:sz w:val="20"/>
              </w:rPr>
            </w:pPr>
            <w:r>
              <w:rPr>
                <w:rFonts w:ascii="Times New Roman" w:hAnsi="Times New Roman"/>
                <w:sz w:val="20"/>
              </w:rPr>
              <w:t>Семестр обучения</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224F3B" w14:textId="77777777" w:rsidR="00476367" w:rsidRDefault="00921B84">
            <w:pPr>
              <w:spacing w:after="0" w:line="240" w:lineRule="auto"/>
              <w:jc w:val="center"/>
              <w:rPr>
                <w:rFonts w:ascii="Times New Roman" w:hAnsi="Times New Roman"/>
                <w:sz w:val="20"/>
              </w:rPr>
            </w:pPr>
            <w:r>
              <w:rPr>
                <w:rFonts w:ascii="Times New Roman" w:hAnsi="Times New Roman"/>
                <w:sz w:val="20"/>
              </w:rPr>
              <w:t>Наименование рабочего места, участка/структурного подразделения</w:t>
            </w:r>
          </w:p>
        </w:tc>
        <w:tc>
          <w:tcPr>
            <w:tcW w:w="1922" w:type="dxa"/>
            <w:tcBorders>
              <w:top w:val="single" w:sz="4" w:space="0" w:color="000000"/>
              <w:left w:val="single" w:sz="4" w:space="0" w:color="000000"/>
              <w:bottom w:val="single" w:sz="4" w:space="0" w:color="000000"/>
              <w:right w:val="single" w:sz="4" w:space="0" w:color="000000"/>
            </w:tcBorders>
            <w:shd w:val="clear" w:color="auto" w:fill="auto"/>
          </w:tcPr>
          <w:p w14:paraId="4E467F3F" w14:textId="77777777" w:rsidR="00476367" w:rsidRDefault="00921B84">
            <w:pPr>
              <w:spacing w:after="0" w:line="240" w:lineRule="auto"/>
              <w:jc w:val="center"/>
              <w:rPr>
                <w:rFonts w:ascii="Times New Roman" w:hAnsi="Times New Roman"/>
                <w:sz w:val="20"/>
              </w:rPr>
            </w:pPr>
            <w:r>
              <w:rPr>
                <w:rFonts w:ascii="Times New Roman" w:hAnsi="Times New Roman"/>
                <w:sz w:val="20"/>
              </w:rPr>
              <w:t xml:space="preserve">Ответственный </w:t>
            </w:r>
            <w:r>
              <w:rPr>
                <w:rFonts w:ascii="Times New Roman" w:hAnsi="Times New Roman"/>
                <w:sz w:val="20"/>
              </w:rPr>
              <w:br/>
              <w:t xml:space="preserve">от предприятия </w:t>
            </w:r>
          </w:p>
        </w:tc>
      </w:tr>
      <w:tr w:rsidR="00B962BF" w14:paraId="7EA39A92" w14:textId="77777777" w:rsidTr="00B962BF">
        <w:tc>
          <w:tcPr>
            <w:tcW w:w="734" w:type="dxa"/>
            <w:tcBorders>
              <w:top w:val="single" w:sz="4" w:space="0" w:color="000000"/>
              <w:left w:val="single" w:sz="4" w:space="0" w:color="000000"/>
              <w:bottom w:val="single" w:sz="4" w:space="0" w:color="000000"/>
              <w:right w:val="single" w:sz="4" w:space="0" w:color="000000"/>
            </w:tcBorders>
            <w:shd w:val="clear" w:color="auto" w:fill="auto"/>
          </w:tcPr>
          <w:p w14:paraId="045FDE7A" w14:textId="77777777" w:rsidR="00B962BF" w:rsidRDefault="00B962BF">
            <w:pPr>
              <w:spacing w:after="0" w:line="240" w:lineRule="auto"/>
              <w:jc w:val="both"/>
              <w:rPr>
                <w:rFonts w:ascii="Times New Roman" w:hAnsi="Times New Roman"/>
                <w:sz w:val="20"/>
              </w:rPr>
            </w:pPr>
            <w:r>
              <w:rPr>
                <w:rFonts w:ascii="Times New Roman" w:hAnsi="Times New Roman"/>
                <w:sz w:val="20"/>
              </w:rPr>
              <w:t>2.</w:t>
            </w:r>
          </w:p>
        </w:tc>
        <w:tc>
          <w:tcPr>
            <w:tcW w:w="3485" w:type="dxa"/>
            <w:tcBorders>
              <w:top w:val="single" w:sz="4" w:space="0" w:color="000000"/>
              <w:left w:val="single" w:sz="4" w:space="0" w:color="000000"/>
              <w:bottom w:val="single" w:sz="4" w:space="0" w:color="000000"/>
              <w:right w:val="single" w:sz="4" w:space="0" w:color="000000"/>
            </w:tcBorders>
            <w:shd w:val="clear" w:color="auto" w:fill="auto"/>
          </w:tcPr>
          <w:p w14:paraId="6CE6A9F6" w14:textId="77777777" w:rsidR="00B962BF" w:rsidRPr="00B962BF" w:rsidRDefault="00B962BF" w:rsidP="00B962BF">
            <w:pPr>
              <w:pStyle w:val="afffffff5"/>
              <w:numPr>
                <w:ilvl w:val="0"/>
                <w:numId w:val="10"/>
              </w:numPr>
              <w:spacing w:after="0" w:line="240" w:lineRule="auto"/>
              <w:ind w:left="261" w:hanging="284"/>
              <w:jc w:val="both"/>
              <w:rPr>
                <w:rFonts w:ascii="Times New Roman" w:hAnsi="Times New Roman"/>
                <w:sz w:val="20"/>
              </w:rPr>
            </w:pPr>
            <w:r w:rsidRPr="00B962BF">
              <w:rPr>
                <w:rFonts w:ascii="Times New Roman" w:hAnsi="Times New Roman"/>
                <w:sz w:val="20"/>
              </w:rPr>
              <w:t>выполнение проверки технического состояния систем водоснабжения и водоотведения.</w:t>
            </w:r>
          </w:p>
          <w:p w14:paraId="68133E2E" w14:textId="77777777" w:rsidR="00B962BF" w:rsidRPr="00B962BF" w:rsidRDefault="00B962BF" w:rsidP="00B962BF">
            <w:pPr>
              <w:pStyle w:val="afffffff5"/>
              <w:numPr>
                <w:ilvl w:val="0"/>
                <w:numId w:val="10"/>
              </w:numPr>
              <w:spacing w:after="0" w:line="240" w:lineRule="auto"/>
              <w:ind w:left="261" w:hanging="284"/>
              <w:jc w:val="both"/>
              <w:rPr>
                <w:rFonts w:ascii="Times New Roman" w:hAnsi="Times New Roman"/>
                <w:sz w:val="20"/>
              </w:rPr>
            </w:pPr>
            <w:r w:rsidRPr="00B962BF">
              <w:rPr>
                <w:rFonts w:ascii="Times New Roman" w:hAnsi="Times New Roman"/>
                <w:sz w:val="20"/>
              </w:rPr>
              <w:t>выполнение работ по техническому обслуживанию электрооборудования систем водоснабжения и водоотведения.</w:t>
            </w:r>
          </w:p>
          <w:p w14:paraId="45455662" w14:textId="77777777" w:rsidR="00B962BF" w:rsidRPr="00B962BF" w:rsidRDefault="00B962BF" w:rsidP="00B962BF">
            <w:pPr>
              <w:pStyle w:val="afffffff5"/>
              <w:numPr>
                <w:ilvl w:val="0"/>
                <w:numId w:val="10"/>
              </w:numPr>
              <w:spacing w:after="0" w:line="240" w:lineRule="auto"/>
              <w:ind w:left="261" w:hanging="284"/>
              <w:jc w:val="both"/>
              <w:rPr>
                <w:rFonts w:ascii="Times New Roman" w:hAnsi="Times New Roman"/>
                <w:sz w:val="20"/>
              </w:rPr>
            </w:pPr>
            <w:r w:rsidRPr="00B962BF">
              <w:rPr>
                <w:rFonts w:ascii="Times New Roman" w:hAnsi="Times New Roman"/>
                <w:sz w:val="20"/>
              </w:rPr>
              <w:t>обеспечение безотказной и эффективной работы электрооборудования систем водоснабжения и водоотведения</w:t>
            </w:r>
          </w:p>
          <w:p w14:paraId="100FC81E" w14:textId="77777777" w:rsidR="00B962BF" w:rsidRPr="00B962BF" w:rsidRDefault="00B962BF" w:rsidP="00B962BF">
            <w:pPr>
              <w:pStyle w:val="afffffff5"/>
              <w:numPr>
                <w:ilvl w:val="0"/>
                <w:numId w:val="10"/>
              </w:numPr>
              <w:spacing w:after="0" w:line="240" w:lineRule="auto"/>
              <w:ind w:left="261" w:hanging="284"/>
              <w:jc w:val="both"/>
              <w:rPr>
                <w:rFonts w:ascii="Times New Roman" w:hAnsi="Times New Roman"/>
                <w:sz w:val="20"/>
              </w:rPr>
            </w:pPr>
            <w:r w:rsidRPr="00B962BF">
              <w:rPr>
                <w:rFonts w:ascii="Times New Roman" w:hAnsi="Times New Roman"/>
                <w:sz w:val="20"/>
              </w:rPr>
              <w:t>выполнение работ по эксплуатации сооружений и электрооборудования систем водоснабжения и водоотведения.</w:t>
            </w:r>
          </w:p>
          <w:p w14:paraId="487CEA8F" w14:textId="77777777" w:rsidR="00B962BF" w:rsidRPr="00B962BF" w:rsidRDefault="00B962BF" w:rsidP="00B962BF">
            <w:pPr>
              <w:pStyle w:val="afffffff5"/>
              <w:numPr>
                <w:ilvl w:val="0"/>
                <w:numId w:val="10"/>
              </w:numPr>
              <w:spacing w:after="0" w:line="240" w:lineRule="auto"/>
              <w:ind w:left="261" w:hanging="284"/>
              <w:jc w:val="both"/>
              <w:rPr>
                <w:rFonts w:ascii="Times New Roman" w:hAnsi="Times New Roman"/>
                <w:sz w:val="20"/>
              </w:rPr>
            </w:pPr>
            <w:r w:rsidRPr="00B962BF">
              <w:rPr>
                <w:rFonts w:ascii="Times New Roman" w:hAnsi="Times New Roman"/>
                <w:sz w:val="20"/>
              </w:rPr>
              <w:t>выполнение технического обслуживания механического, пневматического, гидравлического оборудования систем водоснабжения и водоотведения.</w:t>
            </w:r>
          </w:p>
          <w:p w14:paraId="7B3F4A9C" w14:textId="77777777" w:rsidR="00B962BF" w:rsidRPr="00B962BF" w:rsidRDefault="00B962BF" w:rsidP="00B962BF">
            <w:pPr>
              <w:pStyle w:val="afffffff5"/>
              <w:numPr>
                <w:ilvl w:val="0"/>
                <w:numId w:val="10"/>
              </w:numPr>
              <w:spacing w:after="0" w:line="240" w:lineRule="auto"/>
              <w:ind w:left="261" w:hanging="284"/>
              <w:jc w:val="both"/>
              <w:rPr>
                <w:rFonts w:ascii="Times New Roman" w:hAnsi="Times New Roman"/>
                <w:sz w:val="20"/>
              </w:rPr>
            </w:pPr>
            <w:r w:rsidRPr="00B962BF">
              <w:rPr>
                <w:rFonts w:ascii="Times New Roman" w:hAnsi="Times New Roman"/>
                <w:sz w:val="20"/>
              </w:rPr>
              <w:t xml:space="preserve">участие в пусконаладочных работах систем водоснабжения и водоотведения </w:t>
            </w:r>
          </w:p>
          <w:p w14:paraId="461E3AA2" w14:textId="77777777" w:rsidR="00B962BF" w:rsidRPr="00B962BF" w:rsidRDefault="00B962BF" w:rsidP="00B962BF">
            <w:pPr>
              <w:pStyle w:val="afffffff5"/>
              <w:numPr>
                <w:ilvl w:val="0"/>
                <w:numId w:val="10"/>
              </w:numPr>
              <w:spacing w:after="0" w:line="240" w:lineRule="auto"/>
              <w:ind w:left="261" w:hanging="284"/>
              <w:jc w:val="both"/>
              <w:rPr>
                <w:rFonts w:ascii="Times New Roman" w:hAnsi="Times New Roman"/>
                <w:sz w:val="20"/>
              </w:rPr>
            </w:pPr>
            <w:r w:rsidRPr="00B962BF">
              <w:rPr>
                <w:rFonts w:ascii="Times New Roman" w:hAnsi="Times New Roman"/>
                <w:sz w:val="20"/>
              </w:rPr>
              <w:t>участие в испытании систем внутреннего холодного и горячего водоснабжения и котельных гидростатическим или манометрическим методом с составлением акта, а также промывка систем;</w:t>
            </w:r>
          </w:p>
          <w:p w14:paraId="10BC2B5A" w14:textId="77777777" w:rsidR="00B962BF" w:rsidRPr="00B962BF" w:rsidRDefault="00B962BF" w:rsidP="00B962BF">
            <w:pPr>
              <w:pStyle w:val="afffffff5"/>
              <w:numPr>
                <w:ilvl w:val="0"/>
                <w:numId w:val="10"/>
              </w:numPr>
              <w:spacing w:after="0" w:line="240" w:lineRule="auto"/>
              <w:ind w:left="261" w:hanging="284"/>
              <w:jc w:val="both"/>
              <w:rPr>
                <w:rFonts w:ascii="Times New Roman" w:hAnsi="Times New Roman"/>
                <w:sz w:val="20"/>
              </w:rPr>
            </w:pPr>
            <w:r w:rsidRPr="00B962BF">
              <w:rPr>
                <w:rFonts w:ascii="Times New Roman" w:hAnsi="Times New Roman"/>
                <w:sz w:val="20"/>
              </w:rPr>
              <w:t xml:space="preserve">участие в испытании систем внутренней канализации и </w:t>
            </w:r>
            <w:r w:rsidRPr="00B962BF">
              <w:rPr>
                <w:rFonts w:ascii="Times New Roman" w:hAnsi="Times New Roman"/>
                <w:sz w:val="20"/>
              </w:rPr>
              <w:lastRenderedPageBreak/>
              <w:t>водостоков с составлением акта;</w:t>
            </w:r>
          </w:p>
          <w:p w14:paraId="1DD7CEA6" w14:textId="77777777" w:rsidR="00B962BF" w:rsidRPr="00B962BF" w:rsidRDefault="00B962BF" w:rsidP="00B962BF">
            <w:pPr>
              <w:pStyle w:val="afffffff5"/>
              <w:numPr>
                <w:ilvl w:val="0"/>
                <w:numId w:val="10"/>
              </w:numPr>
              <w:spacing w:after="0" w:line="240" w:lineRule="auto"/>
              <w:ind w:left="261" w:hanging="284"/>
              <w:jc w:val="both"/>
              <w:rPr>
                <w:rFonts w:ascii="Times New Roman" w:hAnsi="Times New Roman"/>
                <w:sz w:val="20"/>
              </w:rPr>
            </w:pPr>
            <w:r w:rsidRPr="00B962BF">
              <w:rPr>
                <w:rFonts w:ascii="Times New Roman" w:hAnsi="Times New Roman"/>
                <w:sz w:val="20"/>
              </w:rPr>
              <w:t>участие в испытании смонтированного оборудования с составлением акта;</w:t>
            </w:r>
          </w:p>
          <w:p w14:paraId="7B1F7D8F" w14:textId="77777777" w:rsidR="00B962BF" w:rsidRPr="00B962BF" w:rsidRDefault="00B962BF" w:rsidP="00B962BF">
            <w:pPr>
              <w:pStyle w:val="afffffff5"/>
              <w:numPr>
                <w:ilvl w:val="0"/>
                <w:numId w:val="10"/>
              </w:numPr>
              <w:spacing w:after="0" w:line="240" w:lineRule="auto"/>
              <w:ind w:left="261" w:hanging="284"/>
              <w:jc w:val="both"/>
              <w:rPr>
                <w:rFonts w:ascii="Times New Roman" w:hAnsi="Times New Roman"/>
                <w:sz w:val="20"/>
              </w:rPr>
            </w:pPr>
            <w:r w:rsidRPr="00B962BF">
              <w:rPr>
                <w:rFonts w:ascii="Times New Roman" w:hAnsi="Times New Roman"/>
                <w:sz w:val="20"/>
              </w:rPr>
              <w:t>участие в проверке соответствия установленного оборудования и выполненных работ рабочей документации и требованиям нормативных документов;</w:t>
            </w:r>
          </w:p>
          <w:p w14:paraId="0220CD31" w14:textId="77777777" w:rsidR="00B962BF" w:rsidRPr="00B962BF" w:rsidRDefault="00B962BF" w:rsidP="00B962BF">
            <w:pPr>
              <w:pStyle w:val="afffffff5"/>
              <w:numPr>
                <w:ilvl w:val="0"/>
                <w:numId w:val="10"/>
              </w:numPr>
              <w:spacing w:after="0" w:line="240" w:lineRule="auto"/>
              <w:ind w:left="261" w:hanging="284"/>
              <w:jc w:val="both"/>
              <w:rPr>
                <w:rFonts w:ascii="Times New Roman" w:hAnsi="Times New Roman"/>
                <w:sz w:val="20"/>
              </w:rPr>
            </w:pPr>
            <w:r w:rsidRPr="00B962BF">
              <w:rPr>
                <w:rFonts w:ascii="Times New Roman" w:hAnsi="Times New Roman"/>
                <w:sz w:val="20"/>
              </w:rPr>
              <w:t>участие в испытании оборудования на холостом ходу и под нагрузкой в течение 4 ч непрерывной работы.</w:t>
            </w:r>
          </w:p>
        </w:tc>
        <w:tc>
          <w:tcPr>
            <w:tcW w:w="36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C7631" w14:textId="77777777" w:rsidR="00B962BF" w:rsidRPr="00B962BF" w:rsidRDefault="00B962BF">
            <w:pPr>
              <w:spacing w:after="0" w:line="240" w:lineRule="auto"/>
              <w:rPr>
                <w:rFonts w:ascii="Times New Roman" w:hAnsi="Times New Roman"/>
                <w:sz w:val="20"/>
              </w:rPr>
            </w:pPr>
            <w:r>
              <w:rPr>
                <w:rFonts w:ascii="Times New Roman" w:hAnsi="Times New Roman"/>
                <w:sz w:val="20"/>
              </w:rPr>
              <w:lastRenderedPageBreak/>
              <w:t xml:space="preserve">ПМ.02 </w:t>
            </w:r>
            <w:r w:rsidRPr="00B962BF">
              <w:rPr>
                <w:rFonts w:ascii="Times New Roman" w:hAnsi="Times New Roman"/>
                <w:sz w:val="20"/>
              </w:rPr>
              <w:t>Обеспечение эксплуатации и комплексного технического обслуживания систем водоснабжения и водоотведения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3EFF01C8" w14:textId="77777777" w:rsidR="00B962BF" w:rsidRPr="00B962BF" w:rsidRDefault="00B962BF" w:rsidP="00B962BF">
            <w:pPr>
              <w:spacing w:after="0" w:line="240" w:lineRule="auto"/>
              <w:jc w:val="center"/>
              <w:rPr>
                <w:rFonts w:ascii="Times New Roman" w:hAnsi="Times New Roman"/>
                <w:b/>
                <w:color w:val="auto"/>
                <w:sz w:val="20"/>
                <w:u w:val="single"/>
              </w:rPr>
            </w:pPr>
            <w:r w:rsidRPr="00B962BF">
              <w:rPr>
                <w:rFonts w:ascii="Times New Roman" w:hAnsi="Times New Roman"/>
                <w:b/>
                <w:color w:val="auto"/>
                <w:sz w:val="20"/>
                <w:u w:val="single"/>
              </w:rPr>
              <w:t>72</w:t>
            </w:r>
          </w:p>
        </w:tc>
        <w:tc>
          <w:tcPr>
            <w:tcW w:w="1159" w:type="dxa"/>
            <w:tcBorders>
              <w:top w:val="single" w:sz="4" w:space="0" w:color="000000"/>
              <w:left w:val="single" w:sz="4" w:space="0" w:color="000000"/>
              <w:bottom w:val="single" w:sz="4" w:space="0" w:color="000000"/>
              <w:right w:val="single" w:sz="4" w:space="0" w:color="000000"/>
            </w:tcBorders>
            <w:shd w:val="clear" w:color="auto" w:fill="auto"/>
          </w:tcPr>
          <w:p w14:paraId="57F4272D" w14:textId="77777777" w:rsidR="00B962BF" w:rsidRPr="00B962BF" w:rsidRDefault="00B962BF" w:rsidP="00B962BF">
            <w:pPr>
              <w:spacing w:after="0" w:line="240" w:lineRule="auto"/>
              <w:jc w:val="center"/>
              <w:rPr>
                <w:rFonts w:ascii="Times New Roman" w:hAnsi="Times New Roman"/>
                <w:b/>
                <w:color w:val="auto"/>
                <w:sz w:val="20"/>
                <w:u w:val="single"/>
              </w:rPr>
            </w:pPr>
            <w:r w:rsidRPr="00B962BF">
              <w:rPr>
                <w:rFonts w:ascii="Times New Roman" w:hAnsi="Times New Roman"/>
                <w:b/>
                <w:color w:val="auto"/>
                <w:sz w:val="20"/>
                <w:u w:val="single"/>
              </w:rPr>
              <w:t>6</w:t>
            </w:r>
          </w:p>
        </w:tc>
        <w:tc>
          <w:tcPr>
            <w:tcW w:w="2149" w:type="dxa"/>
            <w:tcBorders>
              <w:top w:val="single" w:sz="4" w:space="0" w:color="000000"/>
              <w:left w:val="single" w:sz="4" w:space="0" w:color="000000"/>
              <w:bottom w:val="single" w:sz="4" w:space="0" w:color="000000"/>
              <w:right w:val="single" w:sz="4" w:space="0" w:color="000000"/>
            </w:tcBorders>
            <w:shd w:val="clear" w:color="auto" w:fill="auto"/>
          </w:tcPr>
          <w:p w14:paraId="4C8FDB2A" w14:textId="77777777" w:rsidR="00B962BF" w:rsidRPr="00B962BF" w:rsidRDefault="00B962BF" w:rsidP="00B962BF">
            <w:pPr>
              <w:spacing w:after="0" w:line="240" w:lineRule="auto"/>
              <w:jc w:val="center"/>
              <w:rPr>
                <w:rFonts w:ascii="Times New Roman" w:hAnsi="Times New Roman"/>
                <w:b/>
                <w:sz w:val="20"/>
                <w:u w:val="single"/>
              </w:rPr>
            </w:pPr>
            <w:r w:rsidRPr="00B962BF">
              <w:rPr>
                <w:rFonts w:ascii="Times New Roman" w:hAnsi="Times New Roman"/>
                <w:b/>
                <w:sz w:val="20"/>
                <w:u w:val="single"/>
              </w:rPr>
              <w:t>Жилищно-коммунальный участок</w:t>
            </w:r>
          </w:p>
        </w:tc>
        <w:tc>
          <w:tcPr>
            <w:tcW w:w="1922" w:type="dxa"/>
            <w:tcBorders>
              <w:top w:val="single" w:sz="4" w:space="0" w:color="000000"/>
              <w:left w:val="single" w:sz="4" w:space="0" w:color="000000"/>
              <w:bottom w:val="single" w:sz="4" w:space="0" w:color="000000"/>
              <w:right w:val="single" w:sz="4" w:space="0" w:color="000000"/>
            </w:tcBorders>
            <w:shd w:val="clear" w:color="auto" w:fill="auto"/>
          </w:tcPr>
          <w:p w14:paraId="45D7B0BA" w14:textId="77777777" w:rsidR="00B962BF" w:rsidRPr="00B962BF" w:rsidRDefault="00B962BF" w:rsidP="00B962BF">
            <w:pPr>
              <w:spacing w:after="0" w:line="240" w:lineRule="auto"/>
              <w:jc w:val="center"/>
              <w:rPr>
                <w:rFonts w:ascii="Times New Roman" w:hAnsi="Times New Roman"/>
                <w:b/>
                <w:sz w:val="20"/>
                <w:u w:val="single"/>
              </w:rPr>
            </w:pPr>
            <w:r w:rsidRPr="00B962BF">
              <w:rPr>
                <w:rFonts w:ascii="Times New Roman" w:hAnsi="Times New Roman"/>
                <w:b/>
                <w:sz w:val="20"/>
                <w:u w:val="single"/>
              </w:rPr>
              <w:t>Начальник участка</w:t>
            </w:r>
          </w:p>
        </w:tc>
      </w:tr>
      <w:tr w:rsidR="00B962BF" w14:paraId="6B0FC65A" w14:textId="77777777" w:rsidTr="00B962BF">
        <w:tc>
          <w:tcPr>
            <w:tcW w:w="734" w:type="dxa"/>
            <w:tcBorders>
              <w:top w:val="single" w:sz="4" w:space="0" w:color="000000"/>
              <w:left w:val="single" w:sz="4" w:space="0" w:color="000000"/>
              <w:bottom w:val="single" w:sz="4" w:space="0" w:color="000000"/>
              <w:right w:val="single" w:sz="4" w:space="0" w:color="000000"/>
            </w:tcBorders>
            <w:shd w:val="clear" w:color="auto" w:fill="auto"/>
          </w:tcPr>
          <w:p w14:paraId="656DCC6C" w14:textId="77777777" w:rsidR="00B962BF" w:rsidRDefault="00B962BF" w:rsidP="00B962BF">
            <w:pPr>
              <w:spacing w:after="0" w:line="240" w:lineRule="auto"/>
              <w:jc w:val="both"/>
              <w:rPr>
                <w:rFonts w:ascii="Times New Roman" w:hAnsi="Times New Roman"/>
                <w:sz w:val="20"/>
              </w:rPr>
            </w:pPr>
            <w:r>
              <w:rPr>
                <w:rFonts w:ascii="Times New Roman" w:hAnsi="Times New Roman"/>
                <w:sz w:val="20"/>
              </w:rPr>
              <w:t>3.</w:t>
            </w:r>
          </w:p>
        </w:tc>
        <w:tc>
          <w:tcPr>
            <w:tcW w:w="3485" w:type="dxa"/>
            <w:tcBorders>
              <w:top w:val="single" w:sz="4" w:space="0" w:color="000000"/>
              <w:left w:val="single" w:sz="4" w:space="0" w:color="000000"/>
              <w:bottom w:val="single" w:sz="4" w:space="0" w:color="000000"/>
              <w:right w:val="single" w:sz="4" w:space="0" w:color="000000"/>
            </w:tcBorders>
            <w:shd w:val="clear" w:color="auto" w:fill="auto"/>
          </w:tcPr>
          <w:p w14:paraId="40482EF7" w14:textId="77777777" w:rsidR="00B962BF" w:rsidRPr="00B962BF" w:rsidRDefault="00B962BF" w:rsidP="00B962BF">
            <w:pPr>
              <w:pStyle w:val="afffffff5"/>
              <w:numPr>
                <w:ilvl w:val="0"/>
                <w:numId w:val="12"/>
              </w:numPr>
              <w:spacing w:after="0" w:line="240" w:lineRule="auto"/>
              <w:ind w:left="261" w:hanging="284"/>
              <w:jc w:val="both"/>
              <w:rPr>
                <w:rFonts w:ascii="Times New Roman" w:hAnsi="Times New Roman"/>
                <w:sz w:val="20"/>
              </w:rPr>
            </w:pPr>
            <w:r w:rsidRPr="00B962BF">
              <w:rPr>
                <w:rFonts w:ascii="Times New Roman" w:hAnsi="Times New Roman"/>
                <w:sz w:val="20"/>
              </w:rPr>
              <w:t xml:space="preserve">управление автоматизированными системами водоснабжения </w:t>
            </w:r>
          </w:p>
          <w:p w14:paraId="2C3E8A81" w14:textId="77777777" w:rsidR="00B962BF" w:rsidRPr="00B962BF" w:rsidRDefault="00B962BF" w:rsidP="00B962BF">
            <w:pPr>
              <w:pStyle w:val="afffffff5"/>
              <w:numPr>
                <w:ilvl w:val="0"/>
                <w:numId w:val="12"/>
              </w:numPr>
              <w:spacing w:after="0" w:line="240" w:lineRule="auto"/>
              <w:ind w:left="261" w:hanging="284"/>
              <w:jc w:val="both"/>
              <w:rPr>
                <w:rFonts w:ascii="Times New Roman" w:hAnsi="Times New Roman"/>
                <w:sz w:val="20"/>
              </w:rPr>
            </w:pPr>
            <w:r w:rsidRPr="00B962BF">
              <w:rPr>
                <w:rFonts w:ascii="Times New Roman" w:hAnsi="Times New Roman"/>
                <w:sz w:val="20"/>
              </w:rPr>
              <w:t>управление автоматизированными системами водоотведения</w:t>
            </w:r>
          </w:p>
          <w:p w14:paraId="7654495B" w14:textId="77777777" w:rsidR="00B962BF" w:rsidRPr="00B962BF" w:rsidRDefault="00B962BF" w:rsidP="00B962BF">
            <w:pPr>
              <w:pStyle w:val="afffffff5"/>
              <w:numPr>
                <w:ilvl w:val="0"/>
                <w:numId w:val="12"/>
              </w:numPr>
              <w:spacing w:after="0" w:line="240" w:lineRule="auto"/>
              <w:ind w:left="261" w:hanging="284"/>
              <w:jc w:val="both"/>
              <w:rPr>
                <w:rFonts w:ascii="Times New Roman" w:hAnsi="Times New Roman"/>
                <w:sz w:val="20"/>
              </w:rPr>
            </w:pPr>
            <w:r w:rsidRPr="00B962BF">
              <w:rPr>
                <w:rFonts w:ascii="Times New Roman" w:hAnsi="Times New Roman"/>
                <w:sz w:val="20"/>
              </w:rPr>
              <w:t>выполнение настройки автоматизированных систем технологических участков водоснабжения и водоотведения</w:t>
            </w:r>
          </w:p>
          <w:p w14:paraId="1A8F27BD" w14:textId="77777777" w:rsidR="00B962BF" w:rsidRPr="00B962BF" w:rsidRDefault="00B962BF" w:rsidP="00B962BF">
            <w:pPr>
              <w:pStyle w:val="afffffff5"/>
              <w:numPr>
                <w:ilvl w:val="0"/>
                <w:numId w:val="12"/>
              </w:numPr>
              <w:spacing w:after="0" w:line="240" w:lineRule="auto"/>
              <w:ind w:left="261" w:hanging="284"/>
              <w:jc w:val="both"/>
              <w:rPr>
                <w:rFonts w:ascii="Times New Roman" w:hAnsi="Times New Roman"/>
                <w:sz w:val="20"/>
              </w:rPr>
            </w:pPr>
            <w:r w:rsidRPr="00B962BF">
              <w:rPr>
                <w:rFonts w:ascii="Times New Roman" w:hAnsi="Times New Roman"/>
                <w:sz w:val="20"/>
              </w:rPr>
              <w:t>выполнение настройки автоматизированных блоков технологических участков водоснабжения и водоотведения</w:t>
            </w:r>
          </w:p>
          <w:p w14:paraId="00F444EC" w14:textId="77777777" w:rsidR="00B962BF" w:rsidRPr="00B962BF" w:rsidRDefault="00B962BF" w:rsidP="00B962BF">
            <w:pPr>
              <w:pStyle w:val="afffffff5"/>
              <w:numPr>
                <w:ilvl w:val="0"/>
                <w:numId w:val="12"/>
              </w:numPr>
              <w:spacing w:after="0" w:line="240" w:lineRule="auto"/>
              <w:ind w:left="261" w:hanging="284"/>
              <w:jc w:val="both"/>
              <w:rPr>
                <w:rFonts w:ascii="Times New Roman" w:hAnsi="Times New Roman"/>
                <w:sz w:val="20"/>
              </w:rPr>
            </w:pPr>
            <w:r w:rsidRPr="00B962BF">
              <w:rPr>
                <w:rFonts w:ascii="Times New Roman" w:hAnsi="Times New Roman"/>
                <w:sz w:val="20"/>
              </w:rPr>
              <w:t>выполнение мониторинга с использованием данных лабораторного химического и биологического анализа воды</w:t>
            </w:r>
          </w:p>
        </w:tc>
        <w:tc>
          <w:tcPr>
            <w:tcW w:w="36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04BB3F" w14:textId="77777777" w:rsidR="00B962BF" w:rsidRDefault="00B962BF" w:rsidP="00B962BF">
            <w:pPr>
              <w:spacing w:after="0" w:line="240" w:lineRule="auto"/>
              <w:rPr>
                <w:rFonts w:ascii="Times New Roman" w:hAnsi="Times New Roman"/>
                <w:sz w:val="20"/>
                <w:highlight w:val="yellow"/>
              </w:rPr>
            </w:pPr>
            <w:r>
              <w:rPr>
                <w:rFonts w:ascii="Times New Roman" w:hAnsi="Times New Roman"/>
                <w:sz w:val="20"/>
              </w:rPr>
              <w:t xml:space="preserve">ПМ.03 </w:t>
            </w:r>
            <w:r w:rsidRPr="00B962BF">
              <w:rPr>
                <w:rFonts w:ascii="Times New Roman" w:hAnsi="Times New Roman"/>
                <w:sz w:val="20"/>
              </w:rPr>
              <w:t>Обеспечение контроля и настройки работы систем автоматики водоснабжения и водоотведения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6E902B7D" w14:textId="77777777" w:rsidR="00B962BF" w:rsidRPr="00B962BF" w:rsidRDefault="00B962BF" w:rsidP="00B962BF">
            <w:pPr>
              <w:spacing w:after="0" w:line="240" w:lineRule="auto"/>
              <w:jc w:val="center"/>
              <w:rPr>
                <w:rFonts w:ascii="Times New Roman" w:hAnsi="Times New Roman"/>
                <w:b/>
                <w:sz w:val="20"/>
                <w:u w:val="single"/>
              </w:rPr>
            </w:pPr>
            <w:r w:rsidRPr="00B962BF">
              <w:rPr>
                <w:rFonts w:ascii="Times New Roman" w:hAnsi="Times New Roman"/>
                <w:b/>
                <w:sz w:val="20"/>
                <w:u w:val="single"/>
              </w:rPr>
              <w:t>72</w:t>
            </w:r>
          </w:p>
        </w:tc>
        <w:tc>
          <w:tcPr>
            <w:tcW w:w="1159" w:type="dxa"/>
            <w:tcBorders>
              <w:top w:val="single" w:sz="4" w:space="0" w:color="000000"/>
              <w:left w:val="single" w:sz="4" w:space="0" w:color="000000"/>
              <w:bottom w:val="single" w:sz="4" w:space="0" w:color="000000"/>
              <w:right w:val="single" w:sz="4" w:space="0" w:color="000000"/>
            </w:tcBorders>
            <w:shd w:val="clear" w:color="auto" w:fill="auto"/>
          </w:tcPr>
          <w:p w14:paraId="2BE14A48" w14:textId="77777777" w:rsidR="00B962BF" w:rsidRPr="00B962BF" w:rsidRDefault="00B962BF" w:rsidP="00B962BF">
            <w:pPr>
              <w:spacing w:after="0" w:line="240" w:lineRule="auto"/>
              <w:jc w:val="center"/>
              <w:rPr>
                <w:rFonts w:ascii="Times New Roman" w:hAnsi="Times New Roman"/>
                <w:b/>
                <w:sz w:val="20"/>
                <w:u w:val="single"/>
              </w:rPr>
            </w:pPr>
            <w:r w:rsidRPr="00B962BF">
              <w:rPr>
                <w:rFonts w:ascii="Times New Roman" w:hAnsi="Times New Roman"/>
                <w:b/>
                <w:sz w:val="20"/>
                <w:u w:val="single"/>
              </w:rPr>
              <w:t>4</w:t>
            </w:r>
          </w:p>
        </w:tc>
        <w:tc>
          <w:tcPr>
            <w:tcW w:w="2149" w:type="dxa"/>
            <w:tcBorders>
              <w:top w:val="single" w:sz="4" w:space="0" w:color="000000"/>
              <w:left w:val="single" w:sz="4" w:space="0" w:color="000000"/>
              <w:bottom w:val="single" w:sz="4" w:space="0" w:color="000000"/>
              <w:right w:val="single" w:sz="4" w:space="0" w:color="000000"/>
            </w:tcBorders>
            <w:shd w:val="clear" w:color="auto" w:fill="auto"/>
          </w:tcPr>
          <w:p w14:paraId="7CEB66F9" w14:textId="77777777" w:rsidR="00B962BF" w:rsidRDefault="00B962BF" w:rsidP="00B962BF">
            <w:pPr>
              <w:spacing w:after="0" w:line="240" w:lineRule="auto"/>
              <w:jc w:val="center"/>
              <w:rPr>
                <w:rFonts w:ascii="Times New Roman" w:hAnsi="Times New Roman"/>
                <w:b/>
                <w:sz w:val="20"/>
                <w:highlight w:val="green"/>
                <w:u w:val="single"/>
              </w:rPr>
            </w:pPr>
            <w:r w:rsidRPr="00B962BF">
              <w:rPr>
                <w:rFonts w:ascii="Times New Roman" w:hAnsi="Times New Roman"/>
                <w:b/>
                <w:sz w:val="20"/>
                <w:u w:val="single"/>
              </w:rPr>
              <w:t>Жилищно-ком</w:t>
            </w:r>
            <w:r>
              <w:rPr>
                <w:rFonts w:ascii="Times New Roman" w:hAnsi="Times New Roman"/>
                <w:b/>
                <w:sz w:val="20"/>
                <w:u w:val="single"/>
              </w:rPr>
              <w:t>м</w:t>
            </w:r>
            <w:r w:rsidRPr="00B962BF">
              <w:rPr>
                <w:rFonts w:ascii="Times New Roman" w:hAnsi="Times New Roman"/>
                <w:b/>
                <w:sz w:val="20"/>
                <w:u w:val="single"/>
              </w:rPr>
              <w:t>унальный участок</w:t>
            </w:r>
          </w:p>
        </w:tc>
        <w:tc>
          <w:tcPr>
            <w:tcW w:w="1922" w:type="dxa"/>
            <w:tcBorders>
              <w:top w:val="single" w:sz="4" w:space="0" w:color="000000"/>
              <w:left w:val="single" w:sz="4" w:space="0" w:color="000000"/>
              <w:bottom w:val="single" w:sz="4" w:space="0" w:color="000000"/>
              <w:right w:val="single" w:sz="4" w:space="0" w:color="000000"/>
            </w:tcBorders>
            <w:shd w:val="clear" w:color="auto" w:fill="auto"/>
          </w:tcPr>
          <w:p w14:paraId="6DDA4ED9" w14:textId="77777777" w:rsidR="00B962BF" w:rsidRDefault="00B962BF" w:rsidP="00B962BF">
            <w:pPr>
              <w:spacing w:after="0" w:line="240" w:lineRule="auto"/>
              <w:jc w:val="center"/>
              <w:rPr>
                <w:rFonts w:ascii="Times New Roman" w:hAnsi="Times New Roman"/>
                <w:b/>
                <w:sz w:val="20"/>
                <w:highlight w:val="green"/>
                <w:u w:val="single"/>
              </w:rPr>
            </w:pPr>
            <w:r w:rsidRPr="00B962BF">
              <w:rPr>
                <w:rFonts w:ascii="Times New Roman" w:hAnsi="Times New Roman"/>
                <w:b/>
                <w:sz w:val="20"/>
                <w:u w:val="single"/>
              </w:rPr>
              <w:t>Начальник участка</w:t>
            </w:r>
          </w:p>
        </w:tc>
      </w:tr>
      <w:tr w:rsidR="00B962BF" w14:paraId="4842691B" w14:textId="77777777" w:rsidTr="00B962BF">
        <w:tc>
          <w:tcPr>
            <w:tcW w:w="734" w:type="dxa"/>
            <w:tcBorders>
              <w:top w:val="single" w:sz="4" w:space="0" w:color="000000"/>
              <w:left w:val="single" w:sz="4" w:space="0" w:color="000000"/>
              <w:bottom w:val="single" w:sz="4" w:space="0" w:color="000000"/>
              <w:right w:val="single" w:sz="4" w:space="0" w:color="000000"/>
            </w:tcBorders>
            <w:shd w:val="clear" w:color="auto" w:fill="auto"/>
          </w:tcPr>
          <w:p w14:paraId="57395DB6" w14:textId="77777777" w:rsidR="00B962BF" w:rsidRDefault="00B962BF" w:rsidP="00B962BF">
            <w:pPr>
              <w:spacing w:after="0" w:line="240" w:lineRule="auto"/>
              <w:jc w:val="both"/>
              <w:rPr>
                <w:rFonts w:ascii="Times New Roman" w:hAnsi="Times New Roman"/>
                <w:sz w:val="20"/>
              </w:rPr>
            </w:pPr>
            <w:r>
              <w:rPr>
                <w:rFonts w:ascii="Times New Roman" w:hAnsi="Times New Roman"/>
                <w:sz w:val="20"/>
              </w:rPr>
              <w:t xml:space="preserve">4. </w:t>
            </w:r>
          </w:p>
        </w:tc>
        <w:tc>
          <w:tcPr>
            <w:tcW w:w="3485" w:type="dxa"/>
            <w:tcBorders>
              <w:top w:val="single" w:sz="4" w:space="0" w:color="000000"/>
              <w:left w:val="single" w:sz="4" w:space="0" w:color="000000"/>
              <w:bottom w:val="single" w:sz="4" w:space="0" w:color="000000"/>
              <w:right w:val="single" w:sz="4" w:space="0" w:color="000000"/>
            </w:tcBorders>
            <w:shd w:val="clear" w:color="auto" w:fill="auto"/>
          </w:tcPr>
          <w:p w14:paraId="4ECCE210" w14:textId="77777777" w:rsidR="00B962BF" w:rsidRPr="00B962BF" w:rsidRDefault="00B962BF" w:rsidP="00B962BF">
            <w:pPr>
              <w:pStyle w:val="afffffff5"/>
              <w:numPr>
                <w:ilvl w:val="0"/>
                <w:numId w:val="12"/>
              </w:numPr>
              <w:spacing w:after="0" w:line="240" w:lineRule="auto"/>
              <w:ind w:left="261" w:hanging="284"/>
              <w:jc w:val="both"/>
              <w:rPr>
                <w:rFonts w:ascii="Times New Roman" w:hAnsi="Times New Roman"/>
                <w:sz w:val="20"/>
              </w:rPr>
            </w:pPr>
            <w:r w:rsidRPr="00B962BF">
              <w:rPr>
                <w:rFonts w:ascii="Times New Roman" w:hAnsi="Times New Roman"/>
                <w:sz w:val="20"/>
              </w:rPr>
              <w:t>выполнение простых работ при монтаже и ремонте систем отопления, водоснабжения, канализации и водостоков объектов капитального строительства непроизводственного и производственного назначения</w:t>
            </w:r>
            <w:r>
              <w:rPr>
                <w:rFonts w:ascii="Times New Roman" w:hAnsi="Times New Roman"/>
                <w:sz w:val="20"/>
              </w:rPr>
              <w:t>;</w:t>
            </w:r>
          </w:p>
          <w:p w14:paraId="25095C93" w14:textId="77777777" w:rsidR="00B962BF" w:rsidRPr="00B962BF" w:rsidRDefault="00B962BF" w:rsidP="00B962BF">
            <w:pPr>
              <w:pStyle w:val="afffffff5"/>
              <w:numPr>
                <w:ilvl w:val="0"/>
                <w:numId w:val="12"/>
              </w:numPr>
              <w:spacing w:after="0" w:line="240" w:lineRule="auto"/>
              <w:ind w:left="261" w:hanging="284"/>
              <w:jc w:val="both"/>
              <w:rPr>
                <w:rFonts w:ascii="Times New Roman" w:hAnsi="Times New Roman"/>
                <w:sz w:val="20"/>
              </w:rPr>
            </w:pPr>
            <w:r w:rsidRPr="00B962BF">
              <w:rPr>
                <w:rFonts w:ascii="Times New Roman" w:hAnsi="Times New Roman"/>
                <w:sz w:val="20"/>
              </w:rPr>
              <w:t xml:space="preserve">подготовка инструмента, оборудования, узлов и деталей к монтажу систем отопления, водоснабжения, канализации и </w:t>
            </w:r>
            <w:r w:rsidRPr="00B962BF">
              <w:rPr>
                <w:rFonts w:ascii="Times New Roman" w:hAnsi="Times New Roman"/>
                <w:sz w:val="20"/>
              </w:rPr>
              <w:lastRenderedPageBreak/>
              <w:t>водостоков в соответствии с проектом производства работ</w:t>
            </w:r>
            <w:r>
              <w:rPr>
                <w:rFonts w:ascii="Times New Roman" w:hAnsi="Times New Roman"/>
                <w:sz w:val="20"/>
              </w:rPr>
              <w:t>;</w:t>
            </w:r>
          </w:p>
          <w:p w14:paraId="7331484B" w14:textId="77777777" w:rsidR="00B962BF" w:rsidRPr="00B962BF" w:rsidRDefault="00B962BF" w:rsidP="00B962BF">
            <w:pPr>
              <w:pStyle w:val="afffffff5"/>
              <w:numPr>
                <w:ilvl w:val="0"/>
                <w:numId w:val="12"/>
              </w:numPr>
              <w:spacing w:after="0" w:line="240" w:lineRule="auto"/>
              <w:ind w:left="261" w:hanging="284"/>
              <w:jc w:val="both"/>
              <w:rPr>
                <w:rFonts w:ascii="Times New Roman" w:hAnsi="Times New Roman"/>
                <w:sz w:val="20"/>
              </w:rPr>
            </w:pPr>
            <w:r w:rsidRPr="00B962BF">
              <w:rPr>
                <w:rFonts w:ascii="Times New Roman" w:hAnsi="Times New Roman"/>
                <w:sz w:val="20"/>
              </w:rPr>
              <w:t>выполнение простого монтажа и ремонта систем отопления, водоснабжения, канализации и водостоков</w:t>
            </w:r>
          </w:p>
        </w:tc>
        <w:tc>
          <w:tcPr>
            <w:tcW w:w="36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AF5DBB" w14:textId="77777777" w:rsidR="00B962BF" w:rsidRDefault="00B962BF" w:rsidP="00B962BF">
            <w:pPr>
              <w:spacing w:after="0" w:line="240" w:lineRule="auto"/>
              <w:rPr>
                <w:rFonts w:ascii="Times New Roman" w:hAnsi="Times New Roman"/>
                <w:sz w:val="20"/>
              </w:rPr>
            </w:pPr>
            <w:r>
              <w:rPr>
                <w:rFonts w:ascii="Times New Roman" w:hAnsi="Times New Roman"/>
                <w:sz w:val="20"/>
              </w:rPr>
              <w:lastRenderedPageBreak/>
              <w:t xml:space="preserve">ПМ.04 </w:t>
            </w:r>
            <w:r w:rsidRPr="00B962BF">
              <w:rPr>
                <w:rFonts w:ascii="Times New Roman" w:hAnsi="Times New Roman"/>
                <w:sz w:val="20"/>
              </w:rPr>
              <w:t>Освоение профессии рабочего 14621 «Монтажник санитарно-технических систем и оборудования»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16ABABC6" w14:textId="77777777" w:rsidR="00B962BF" w:rsidRPr="00B962BF" w:rsidRDefault="00B962BF" w:rsidP="00B962BF">
            <w:pPr>
              <w:spacing w:after="0" w:line="240" w:lineRule="auto"/>
              <w:jc w:val="center"/>
              <w:rPr>
                <w:rFonts w:ascii="Times New Roman" w:hAnsi="Times New Roman"/>
                <w:b/>
                <w:sz w:val="20"/>
                <w:u w:val="single"/>
              </w:rPr>
            </w:pPr>
            <w:r>
              <w:rPr>
                <w:rFonts w:ascii="Times New Roman" w:hAnsi="Times New Roman"/>
                <w:b/>
                <w:sz w:val="20"/>
                <w:u w:val="single"/>
              </w:rPr>
              <w:t>36</w:t>
            </w:r>
          </w:p>
        </w:tc>
        <w:tc>
          <w:tcPr>
            <w:tcW w:w="1159" w:type="dxa"/>
            <w:tcBorders>
              <w:top w:val="single" w:sz="4" w:space="0" w:color="000000"/>
              <w:left w:val="single" w:sz="4" w:space="0" w:color="000000"/>
              <w:bottom w:val="single" w:sz="4" w:space="0" w:color="000000"/>
              <w:right w:val="single" w:sz="4" w:space="0" w:color="000000"/>
            </w:tcBorders>
            <w:shd w:val="clear" w:color="auto" w:fill="auto"/>
          </w:tcPr>
          <w:p w14:paraId="52E9806D" w14:textId="77777777" w:rsidR="00B962BF" w:rsidRPr="00B962BF" w:rsidRDefault="00B962BF" w:rsidP="00B962BF">
            <w:pPr>
              <w:spacing w:after="0" w:line="240" w:lineRule="auto"/>
              <w:jc w:val="center"/>
              <w:rPr>
                <w:rFonts w:ascii="Times New Roman" w:hAnsi="Times New Roman"/>
                <w:b/>
                <w:sz w:val="20"/>
                <w:u w:val="single"/>
              </w:rPr>
            </w:pPr>
            <w:r>
              <w:rPr>
                <w:rFonts w:ascii="Times New Roman" w:hAnsi="Times New Roman"/>
                <w:b/>
                <w:sz w:val="20"/>
                <w:u w:val="single"/>
              </w:rPr>
              <w:t>4</w:t>
            </w:r>
          </w:p>
        </w:tc>
        <w:tc>
          <w:tcPr>
            <w:tcW w:w="2149" w:type="dxa"/>
            <w:tcBorders>
              <w:top w:val="single" w:sz="4" w:space="0" w:color="000000"/>
              <w:left w:val="single" w:sz="4" w:space="0" w:color="000000"/>
              <w:bottom w:val="single" w:sz="4" w:space="0" w:color="000000"/>
              <w:right w:val="single" w:sz="4" w:space="0" w:color="000000"/>
            </w:tcBorders>
            <w:shd w:val="clear" w:color="auto" w:fill="auto"/>
          </w:tcPr>
          <w:p w14:paraId="62F0C9F6" w14:textId="77777777" w:rsidR="00B962BF" w:rsidRPr="00B962BF" w:rsidRDefault="00B962BF" w:rsidP="00B962BF">
            <w:pPr>
              <w:spacing w:after="0" w:line="240" w:lineRule="auto"/>
              <w:jc w:val="center"/>
              <w:rPr>
                <w:rFonts w:ascii="Times New Roman" w:hAnsi="Times New Roman"/>
                <w:b/>
                <w:sz w:val="20"/>
                <w:u w:val="single"/>
              </w:rPr>
            </w:pPr>
            <w:r w:rsidRPr="00B962BF">
              <w:rPr>
                <w:rFonts w:ascii="Times New Roman" w:hAnsi="Times New Roman"/>
                <w:b/>
                <w:sz w:val="20"/>
                <w:u w:val="single"/>
              </w:rPr>
              <w:t>Жилищно-ком</w:t>
            </w:r>
            <w:r>
              <w:rPr>
                <w:rFonts w:ascii="Times New Roman" w:hAnsi="Times New Roman"/>
                <w:b/>
                <w:sz w:val="20"/>
                <w:u w:val="single"/>
              </w:rPr>
              <w:t>м</w:t>
            </w:r>
            <w:r w:rsidRPr="00B962BF">
              <w:rPr>
                <w:rFonts w:ascii="Times New Roman" w:hAnsi="Times New Roman"/>
                <w:b/>
                <w:sz w:val="20"/>
                <w:u w:val="single"/>
              </w:rPr>
              <w:t>унальный участок</w:t>
            </w:r>
          </w:p>
        </w:tc>
        <w:tc>
          <w:tcPr>
            <w:tcW w:w="1922" w:type="dxa"/>
            <w:tcBorders>
              <w:top w:val="single" w:sz="4" w:space="0" w:color="000000"/>
              <w:left w:val="single" w:sz="4" w:space="0" w:color="000000"/>
              <w:bottom w:val="single" w:sz="4" w:space="0" w:color="000000"/>
              <w:right w:val="single" w:sz="4" w:space="0" w:color="000000"/>
            </w:tcBorders>
            <w:shd w:val="clear" w:color="auto" w:fill="auto"/>
          </w:tcPr>
          <w:p w14:paraId="4A80BF94" w14:textId="77777777" w:rsidR="00B962BF" w:rsidRPr="00B962BF" w:rsidRDefault="00B962BF" w:rsidP="00B962BF">
            <w:pPr>
              <w:spacing w:after="0" w:line="240" w:lineRule="auto"/>
              <w:jc w:val="center"/>
              <w:rPr>
                <w:rFonts w:ascii="Times New Roman" w:hAnsi="Times New Roman"/>
                <w:b/>
                <w:sz w:val="20"/>
                <w:u w:val="single"/>
              </w:rPr>
            </w:pPr>
            <w:r w:rsidRPr="00B962BF">
              <w:rPr>
                <w:rFonts w:ascii="Times New Roman" w:hAnsi="Times New Roman"/>
                <w:b/>
                <w:sz w:val="20"/>
                <w:u w:val="single"/>
              </w:rPr>
              <w:t>Начальник участка</w:t>
            </w:r>
          </w:p>
        </w:tc>
      </w:tr>
    </w:tbl>
    <w:p w14:paraId="36C71091" w14:textId="77777777" w:rsidR="00476367" w:rsidRDefault="00476367">
      <w:pPr>
        <w:spacing w:after="0"/>
      </w:pPr>
    </w:p>
    <w:p w14:paraId="0DD369C3" w14:textId="77777777" w:rsidR="00476367" w:rsidRDefault="00921B84">
      <w:pPr>
        <w:pStyle w:val="110"/>
      </w:pPr>
      <w:bookmarkStart w:id="32" w:name="__RefHeading___18"/>
      <w:bookmarkEnd w:id="32"/>
      <w:r>
        <w:t>5.4. Календарный учебный график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8"/>
        <w:gridCol w:w="266"/>
        <w:gridCol w:w="266"/>
        <w:gridCol w:w="266"/>
        <w:gridCol w:w="266"/>
        <w:gridCol w:w="278"/>
        <w:gridCol w:w="266"/>
        <w:gridCol w:w="266"/>
        <w:gridCol w:w="266"/>
        <w:gridCol w:w="278"/>
        <w:gridCol w:w="266"/>
        <w:gridCol w:w="266"/>
        <w:gridCol w:w="289"/>
        <w:gridCol w:w="266"/>
        <w:gridCol w:w="266"/>
        <w:gridCol w:w="265"/>
        <w:gridCol w:w="265"/>
        <w:gridCol w:w="265"/>
        <w:gridCol w:w="277"/>
        <w:gridCol w:w="265"/>
        <w:gridCol w:w="265"/>
        <w:gridCol w:w="265"/>
        <w:gridCol w:w="277"/>
        <w:gridCol w:w="265"/>
        <w:gridCol w:w="265"/>
        <w:gridCol w:w="265"/>
        <w:gridCol w:w="277"/>
        <w:gridCol w:w="265"/>
        <w:gridCol w:w="265"/>
        <w:gridCol w:w="265"/>
        <w:gridCol w:w="265"/>
        <w:gridCol w:w="277"/>
        <w:gridCol w:w="265"/>
        <w:gridCol w:w="288"/>
        <w:gridCol w:w="265"/>
        <w:gridCol w:w="277"/>
        <w:gridCol w:w="265"/>
        <w:gridCol w:w="265"/>
        <w:gridCol w:w="265"/>
        <w:gridCol w:w="288"/>
        <w:gridCol w:w="265"/>
        <w:gridCol w:w="265"/>
        <w:gridCol w:w="288"/>
        <w:gridCol w:w="288"/>
        <w:gridCol w:w="277"/>
        <w:gridCol w:w="265"/>
        <w:gridCol w:w="265"/>
        <w:gridCol w:w="265"/>
        <w:gridCol w:w="265"/>
        <w:gridCol w:w="265"/>
        <w:gridCol w:w="265"/>
        <w:gridCol w:w="265"/>
        <w:gridCol w:w="265"/>
        <w:gridCol w:w="277"/>
      </w:tblGrid>
      <w:tr w:rsidR="00476367" w14:paraId="17C2C0F4" w14:textId="77777777">
        <w:trPr>
          <w:trHeight w:val="255"/>
        </w:trPr>
        <w:tc>
          <w:tcPr>
            <w:tcW w:w="278"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28D2494" w14:textId="77777777" w:rsidR="00476367" w:rsidRDefault="00921B84">
            <w:pPr>
              <w:spacing w:after="0" w:line="240" w:lineRule="auto"/>
              <w:jc w:val="center"/>
              <w:rPr>
                <w:rFonts w:ascii="Times New Roman" w:hAnsi="Times New Roman"/>
                <w:b/>
                <w:sz w:val="12"/>
              </w:rPr>
            </w:pPr>
            <w:r>
              <w:rPr>
                <w:rFonts w:ascii="Times New Roman" w:hAnsi="Times New Roman"/>
                <w:b/>
                <w:sz w:val="12"/>
              </w:rPr>
              <w:t>Курс</w:t>
            </w:r>
          </w:p>
        </w:tc>
        <w:tc>
          <w:tcPr>
            <w:tcW w:w="106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BC0E0DC" w14:textId="77777777" w:rsidR="00476367" w:rsidRDefault="00921B84">
            <w:pPr>
              <w:spacing w:after="0" w:line="240" w:lineRule="auto"/>
              <w:jc w:val="center"/>
              <w:rPr>
                <w:rFonts w:ascii="Times New Roman" w:hAnsi="Times New Roman"/>
                <w:b/>
                <w:sz w:val="12"/>
              </w:rPr>
            </w:pPr>
            <w:r>
              <w:rPr>
                <w:rFonts w:ascii="Times New Roman" w:hAnsi="Times New Roman"/>
                <w:b/>
                <w:sz w:val="12"/>
              </w:rPr>
              <w:t>Сентябрь</w:t>
            </w:r>
          </w:p>
        </w:tc>
        <w:tc>
          <w:tcPr>
            <w:tcW w:w="27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17F4060" w14:textId="77777777" w:rsidR="00476367" w:rsidRDefault="00921B84">
            <w:pPr>
              <w:spacing w:after="0" w:line="240" w:lineRule="auto"/>
              <w:jc w:val="right"/>
              <w:rPr>
                <w:rFonts w:ascii="Times New Roman" w:hAnsi="Times New Roman"/>
                <w:b/>
                <w:sz w:val="12"/>
              </w:rPr>
            </w:pPr>
            <w:r>
              <w:rPr>
                <w:rFonts w:ascii="Times New Roman" w:hAnsi="Times New Roman"/>
                <w:b/>
                <w:sz w:val="12"/>
              </w:rPr>
              <w:t>ПН</w:t>
            </w:r>
          </w:p>
        </w:tc>
        <w:tc>
          <w:tcPr>
            <w:tcW w:w="7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9D5755E" w14:textId="77777777" w:rsidR="00476367" w:rsidRDefault="00921B84">
            <w:pPr>
              <w:spacing w:after="0" w:line="240" w:lineRule="auto"/>
              <w:jc w:val="center"/>
              <w:rPr>
                <w:rFonts w:ascii="Times New Roman" w:hAnsi="Times New Roman"/>
                <w:b/>
                <w:sz w:val="12"/>
              </w:rPr>
            </w:pPr>
            <w:r>
              <w:rPr>
                <w:rFonts w:ascii="Times New Roman" w:hAnsi="Times New Roman"/>
                <w:b/>
                <w:sz w:val="12"/>
              </w:rPr>
              <w:t>Октябрь</w:t>
            </w:r>
          </w:p>
        </w:tc>
        <w:tc>
          <w:tcPr>
            <w:tcW w:w="27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D0496D4" w14:textId="77777777" w:rsidR="00476367" w:rsidRDefault="00921B84">
            <w:pPr>
              <w:spacing w:after="0" w:line="240" w:lineRule="auto"/>
              <w:jc w:val="right"/>
              <w:rPr>
                <w:rFonts w:ascii="Times New Roman" w:hAnsi="Times New Roman"/>
                <w:b/>
                <w:sz w:val="12"/>
              </w:rPr>
            </w:pPr>
            <w:r>
              <w:rPr>
                <w:rFonts w:ascii="Times New Roman" w:hAnsi="Times New Roman"/>
                <w:b/>
                <w:sz w:val="12"/>
              </w:rPr>
              <w:t>ПН</w:t>
            </w:r>
          </w:p>
        </w:tc>
        <w:tc>
          <w:tcPr>
            <w:tcW w:w="108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41B0A47" w14:textId="77777777" w:rsidR="00476367" w:rsidRDefault="00921B84">
            <w:pPr>
              <w:spacing w:after="0" w:line="240" w:lineRule="auto"/>
              <w:jc w:val="center"/>
              <w:rPr>
                <w:rFonts w:ascii="Times New Roman" w:hAnsi="Times New Roman"/>
                <w:b/>
                <w:sz w:val="12"/>
              </w:rPr>
            </w:pPr>
            <w:r>
              <w:rPr>
                <w:rFonts w:ascii="Times New Roman" w:hAnsi="Times New Roman"/>
                <w:b/>
                <w:sz w:val="12"/>
              </w:rPr>
              <w:t>Ноябрь</w:t>
            </w:r>
          </w:p>
        </w:tc>
        <w:tc>
          <w:tcPr>
            <w:tcW w:w="106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C65EF4E" w14:textId="77777777" w:rsidR="00476367" w:rsidRDefault="00921B84">
            <w:pPr>
              <w:spacing w:after="0" w:line="240" w:lineRule="auto"/>
              <w:jc w:val="center"/>
              <w:rPr>
                <w:rFonts w:ascii="Times New Roman" w:hAnsi="Times New Roman"/>
                <w:b/>
                <w:sz w:val="12"/>
              </w:rPr>
            </w:pPr>
            <w:r>
              <w:rPr>
                <w:rFonts w:ascii="Times New Roman" w:hAnsi="Times New Roman"/>
                <w:b/>
                <w:sz w:val="12"/>
              </w:rPr>
              <w:t>Декабрь</w:t>
            </w:r>
          </w:p>
        </w:tc>
        <w:tc>
          <w:tcPr>
            <w:tcW w:w="27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D9A4EF1" w14:textId="77777777" w:rsidR="00476367" w:rsidRDefault="00921B84">
            <w:pPr>
              <w:spacing w:after="0" w:line="240" w:lineRule="auto"/>
              <w:jc w:val="right"/>
              <w:rPr>
                <w:rFonts w:ascii="Times New Roman" w:hAnsi="Times New Roman"/>
                <w:b/>
                <w:sz w:val="12"/>
              </w:rPr>
            </w:pPr>
            <w:r>
              <w:rPr>
                <w:rFonts w:ascii="Times New Roman" w:hAnsi="Times New Roman"/>
                <w:b/>
                <w:sz w:val="12"/>
              </w:rPr>
              <w:t>ПН</w:t>
            </w:r>
          </w:p>
        </w:tc>
        <w:tc>
          <w:tcPr>
            <w:tcW w:w="7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3D33197" w14:textId="77777777" w:rsidR="00476367" w:rsidRDefault="00921B84">
            <w:pPr>
              <w:spacing w:after="0" w:line="240" w:lineRule="auto"/>
              <w:jc w:val="center"/>
              <w:rPr>
                <w:rFonts w:ascii="Times New Roman" w:hAnsi="Times New Roman"/>
                <w:b/>
                <w:sz w:val="12"/>
              </w:rPr>
            </w:pPr>
            <w:r>
              <w:rPr>
                <w:rFonts w:ascii="Times New Roman" w:hAnsi="Times New Roman"/>
                <w:b/>
                <w:sz w:val="12"/>
              </w:rPr>
              <w:t>Январь</w:t>
            </w:r>
          </w:p>
        </w:tc>
        <w:tc>
          <w:tcPr>
            <w:tcW w:w="27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82256FC" w14:textId="77777777" w:rsidR="00476367" w:rsidRDefault="00921B84">
            <w:pPr>
              <w:spacing w:after="0" w:line="240" w:lineRule="auto"/>
              <w:jc w:val="right"/>
              <w:rPr>
                <w:rFonts w:ascii="Times New Roman" w:hAnsi="Times New Roman"/>
                <w:b/>
                <w:sz w:val="12"/>
              </w:rPr>
            </w:pPr>
            <w:r>
              <w:rPr>
                <w:rFonts w:ascii="Times New Roman" w:hAnsi="Times New Roman"/>
                <w:b/>
                <w:sz w:val="12"/>
              </w:rPr>
              <w:t>ПН</w:t>
            </w:r>
          </w:p>
        </w:tc>
        <w:tc>
          <w:tcPr>
            <w:tcW w:w="7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86FAF08" w14:textId="77777777" w:rsidR="00476367" w:rsidRDefault="00921B84">
            <w:pPr>
              <w:spacing w:after="0" w:line="240" w:lineRule="auto"/>
              <w:jc w:val="center"/>
              <w:rPr>
                <w:rFonts w:ascii="Times New Roman" w:hAnsi="Times New Roman"/>
                <w:b/>
                <w:sz w:val="12"/>
              </w:rPr>
            </w:pPr>
            <w:r>
              <w:rPr>
                <w:rFonts w:ascii="Times New Roman" w:hAnsi="Times New Roman"/>
                <w:b/>
                <w:sz w:val="12"/>
              </w:rPr>
              <w:t>Февраль</w:t>
            </w:r>
          </w:p>
        </w:tc>
        <w:tc>
          <w:tcPr>
            <w:tcW w:w="27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F9A8332" w14:textId="77777777" w:rsidR="00476367" w:rsidRDefault="00921B84">
            <w:pPr>
              <w:spacing w:after="0" w:line="240" w:lineRule="auto"/>
              <w:jc w:val="right"/>
              <w:rPr>
                <w:rFonts w:ascii="Times New Roman" w:hAnsi="Times New Roman"/>
                <w:b/>
                <w:sz w:val="12"/>
              </w:rPr>
            </w:pPr>
            <w:r>
              <w:rPr>
                <w:rFonts w:ascii="Times New Roman" w:hAnsi="Times New Roman"/>
                <w:b/>
                <w:sz w:val="12"/>
              </w:rPr>
              <w:t>ПН</w:t>
            </w:r>
          </w:p>
        </w:tc>
        <w:tc>
          <w:tcPr>
            <w:tcW w:w="106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5A80555" w14:textId="77777777" w:rsidR="00476367" w:rsidRDefault="00921B84">
            <w:pPr>
              <w:spacing w:after="0" w:line="240" w:lineRule="auto"/>
              <w:jc w:val="center"/>
              <w:rPr>
                <w:rFonts w:ascii="Times New Roman" w:hAnsi="Times New Roman"/>
                <w:b/>
                <w:sz w:val="12"/>
              </w:rPr>
            </w:pPr>
            <w:r>
              <w:rPr>
                <w:rFonts w:ascii="Times New Roman" w:hAnsi="Times New Roman"/>
                <w:b/>
                <w:sz w:val="12"/>
              </w:rPr>
              <w:t>Март</w:t>
            </w:r>
          </w:p>
        </w:tc>
        <w:tc>
          <w:tcPr>
            <w:tcW w:w="27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9E1647F" w14:textId="77777777" w:rsidR="00476367" w:rsidRDefault="00921B84">
            <w:pPr>
              <w:spacing w:after="0" w:line="240" w:lineRule="auto"/>
              <w:jc w:val="right"/>
              <w:rPr>
                <w:rFonts w:ascii="Times New Roman" w:hAnsi="Times New Roman"/>
                <w:b/>
                <w:sz w:val="12"/>
              </w:rPr>
            </w:pPr>
            <w:r>
              <w:rPr>
                <w:rFonts w:ascii="Times New Roman" w:hAnsi="Times New Roman"/>
                <w:b/>
                <w:sz w:val="12"/>
              </w:rPr>
              <w:t>ПН</w:t>
            </w:r>
          </w:p>
        </w:tc>
        <w:tc>
          <w:tcPr>
            <w:tcW w:w="81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6D93514" w14:textId="77777777" w:rsidR="00476367" w:rsidRDefault="00921B84">
            <w:pPr>
              <w:spacing w:after="0" w:line="240" w:lineRule="auto"/>
              <w:jc w:val="center"/>
              <w:rPr>
                <w:rFonts w:ascii="Times New Roman" w:hAnsi="Times New Roman"/>
                <w:b/>
                <w:sz w:val="12"/>
              </w:rPr>
            </w:pPr>
            <w:r>
              <w:rPr>
                <w:rFonts w:ascii="Times New Roman" w:hAnsi="Times New Roman"/>
                <w:b/>
                <w:sz w:val="12"/>
              </w:rPr>
              <w:t>Апрель</w:t>
            </w:r>
          </w:p>
        </w:tc>
        <w:tc>
          <w:tcPr>
            <w:tcW w:w="27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5D60B0B" w14:textId="77777777" w:rsidR="00476367" w:rsidRDefault="00921B84">
            <w:pPr>
              <w:spacing w:after="0" w:line="240" w:lineRule="auto"/>
              <w:jc w:val="right"/>
              <w:rPr>
                <w:rFonts w:ascii="Times New Roman" w:hAnsi="Times New Roman"/>
                <w:b/>
                <w:sz w:val="12"/>
              </w:rPr>
            </w:pPr>
            <w:r>
              <w:rPr>
                <w:rFonts w:ascii="Times New Roman" w:hAnsi="Times New Roman"/>
                <w:b/>
                <w:sz w:val="12"/>
              </w:rPr>
              <w:t>ПН</w:t>
            </w:r>
          </w:p>
        </w:tc>
        <w:tc>
          <w:tcPr>
            <w:tcW w:w="108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F72897A" w14:textId="77777777" w:rsidR="00476367" w:rsidRDefault="00921B84">
            <w:pPr>
              <w:spacing w:after="0" w:line="240" w:lineRule="auto"/>
              <w:jc w:val="center"/>
              <w:rPr>
                <w:rFonts w:ascii="Times New Roman" w:hAnsi="Times New Roman"/>
                <w:b/>
                <w:sz w:val="12"/>
              </w:rPr>
            </w:pPr>
            <w:r>
              <w:rPr>
                <w:rFonts w:ascii="Times New Roman" w:hAnsi="Times New Roman"/>
                <w:b/>
                <w:sz w:val="12"/>
              </w:rPr>
              <w:t>Май</w:t>
            </w:r>
          </w:p>
        </w:tc>
        <w:tc>
          <w:tcPr>
            <w:tcW w:w="110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810D70D" w14:textId="77777777" w:rsidR="00476367" w:rsidRDefault="00921B84">
            <w:pPr>
              <w:spacing w:after="0" w:line="240" w:lineRule="auto"/>
              <w:jc w:val="center"/>
              <w:rPr>
                <w:rFonts w:ascii="Times New Roman" w:hAnsi="Times New Roman"/>
                <w:b/>
                <w:sz w:val="12"/>
              </w:rPr>
            </w:pPr>
            <w:r>
              <w:rPr>
                <w:rFonts w:ascii="Times New Roman" w:hAnsi="Times New Roman"/>
                <w:b/>
                <w:sz w:val="12"/>
              </w:rPr>
              <w:t>Июнь</w:t>
            </w:r>
          </w:p>
        </w:tc>
        <w:tc>
          <w:tcPr>
            <w:tcW w:w="27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916DD60" w14:textId="77777777" w:rsidR="00476367" w:rsidRDefault="00921B84">
            <w:pPr>
              <w:spacing w:after="0" w:line="240" w:lineRule="auto"/>
              <w:jc w:val="right"/>
              <w:rPr>
                <w:rFonts w:ascii="Times New Roman" w:hAnsi="Times New Roman"/>
                <w:b/>
                <w:sz w:val="12"/>
              </w:rPr>
            </w:pPr>
            <w:r>
              <w:rPr>
                <w:rFonts w:ascii="Times New Roman" w:hAnsi="Times New Roman"/>
                <w:b/>
                <w:sz w:val="12"/>
              </w:rPr>
              <w:t>ПН</w:t>
            </w:r>
          </w:p>
        </w:tc>
        <w:tc>
          <w:tcPr>
            <w:tcW w:w="106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D376292" w14:textId="77777777" w:rsidR="00476367" w:rsidRDefault="00921B84">
            <w:pPr>
              <w:spacing w:after="0" w:line="240" w:lineRule="auto"/>
              <w:jc w:val="center"/>
              <w:rPr>
                <w:rFonts w:ascii="Times New Roman" w:hAnsi="Times New Roman"/>
                <w:b/>
                <w:sz w:val="12"/>
              </w:rPr>
            </w:pPr>
            <w:r>
              <w:rPr>
                <w:rFonts w:ascii="Times New Roman" w:hAnsi="Times New Roman"/>
                <w:b/>
                <w:sz w:val="12"/>
              </w:rPr>
              <w:t>Июль</w:t>
            </w:r>
          </w:p>
        </w:tc>
        <w:tc>
          <w:tcPr>
            <w:tcW w:w="106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0CD6BCF" w14:textId="77777777" w:rsidR="00476367" w:rsidRDefault="00921B84">
            <w:pPr>
              <w:spacing w:after="0" w:line="240" w:lineRule="auto"/>
              <w:jc w:val="center"/>
              <w:rPr>
                <w:rFonts w:ascii="Times New Roman" w:hAnsi="Times New Roman"/>
                <w:b/>
                <w:sz w:val="12"/>
              </w:rPr>
            </w:pPr>
            <w:r>
              <w:rPr>
                <w:rFonts w:ascii="Times New Roman" w:hAnsi="Times New Roman"/>
                <w:b/>
                <w:sz w:val="12"/>
              </w:rPr>
              <w:t>Август</w:t>
            </w:r>
          </w:p>
        </w:tc>
        <w:tc>
          <w:tcPr>
            <w:tcW w:w="277"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3ADA5E9" w14:textId="77777777" w:rsidR="00476367" w:rsidRDefault="00921B84">
            <w:pPr>
              <w:spacing w:after="0" w:line="240" w:lineRule="auto"/>
              <w:jc w:val="center"/>
              <w:rPr>
                <w:rFonts w:ascii="Times New Roman" w:hAnsi="Times New Roman"/>
                <w:b/>
                <w:sz w:val="12"/>
              </w:rPr>
            </w:pPr>
            <w:r>
              <w:rPr>
                <w:rFonts w:ascii="Times New Roman" w:hAnsi="Times New Roman"/>
                <w:b/>
                <w:sz w:val="12"/>
              </w:rPr>
              <w:t xml:space="preserve">Всего, </w:t>
            </w:r>
            <w:proofErr w:type="spellStart"/>
            <w:r>
              <w:rPr>
                <w:rFonts w:ascii="Times New Roman" w:hAnsi="Times New Roman"/>
                <w:b/>
                <w:sz w:val="12"/>
              </w:rPr>
              <w:t>ак.ч</w:t>
            </w:r>
            <w:proofErr w:type="spellEnd"/>
            <w:r>
              <w:rPr>
                <w:rFonts w:ascii="Times New Roman" w:hAnsi="Times New Roman"/>
                <w:b/>
                <w:sz w:val="12"/>
              </w:rPr>
              <w:t>.</w:t>
            </w:r>
          </w:p>
        </w:tc>
      </w:tr>
      <w:tr w:rsidR="00476367" w14:paraId="598C038F" w14:textId="77777777">
        <w:trPr>
          <w:trHeight w:val="255"/>
        </w:trPr>
        <w:tc>
          <w:tcPr>
            <w:tcW w:w="278"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570FF66" w14:textId="77777777" w:rsidR="00476367" w:rsidRDefault="00476367"/>
        </w:tc>
        <w:tc>
          <w:tcPr>
            <w:tcW w:w="14005" w:type="dxa"/>
            <w:gridSpan w:val="52"/>
            <w:tcBorders>
              <w:top w:val="single" w:sz="4" w:space="0" w:color="000000"/>
              <w:left w:val="single" w:sz="4" w:space="0" w:color="000000"/>
              <w:bottom w:val="single" w:sz="4" w:space="0" w:color="000000"/>
              <w:right w:val="single" w:sz="4" w:space="0" w:color="000000"/>
            </w:tcBorders>
            <w:shd w:val="clear" w:color="auto" w:fill="auto"/>
            <w:vAlign w:val="center"/>
          </w:tcPr>
          <w:p w14:paraId="7B02ACB7" w14:textId="77777777" w:rsidR="00476367" w:rsidRDefault="00921B84">
            <w:pPr>
              <w:spacing w:after="0" w:line="240" w:lineRule="auto"/>
              <w:jc w:val="center"/>
              <w:rPr>
                <w:rFonts w:ascii="Times New Roman" w:hAnsi="Times New Roman"/>
                <w:b/>
                <w:sz w:val="12"/>
              </w:rPr>
            </w:pPr>
            <w:r>
              <w:rPr>
                <w:rFonts w:ascii="Times New Roman" w:hAnsi="Times New Roman"/>
                <w:b/>
                <w:sz w:val="12"/>
              </w:rPr>
              <w:t>Порядковые номера недель учебного года</w:t>
            </w:r>
          </w:p>
        </w:tc>
        <w:tc>
          <w:tcPr>
            <w:tcW w:w="277"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0A8DF51" w14:textId="77777777" w:rsidR="00476367" w:rsidRDefault="00476367"/>
        </w:tc>
      </w:tr>
      <w:tr w:rsidR="00476367" w14:paraId="017084C1" w14:textId="77777777">
        <w:trPr>
          <w:trHeight w:val="255"/>
        </w:trPr>
        <w:tc>
          <w:tcPr>
            <w:tcW w:w="278"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B717CAF" w14:textId="77777777" w:rsidR="00476367" w:rsidRDefault="00476367"/>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C92973" w14:textId="77777777" w:rsidR="00476367" w:rsidRDefault="00921B84">
            <w:pPr>
              <w:spacing w:after="0" w:line="240" w:lineRule="auto"/>
              <w:jc w:val="center"/>
              <w:rPr>
                <w:rFonts w:ascii="Times New Roman" w:hAnsi="Times New Roman"/>
                <w:b/>
                <w:sz w:val="12"/>
              </w:rPr>
            </w:pPr>
            <w:r>
              <w:rPr>
                <w:rFonts w:ascii="Times New Roman" w:hAnsi="Times New Roman"/>
                <w:b/>
                <w:sz w:val="12"/>
              </w:rPr>
              <w:t>1</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4825EC" w14:textId="77777777" w:rsidR="00476367" w:rsidRDefault="00921B84">
            <w:pPr>
              <w:spacing w:after="0" w:line="240" w:lineRule="auto"/>
              <w:jc w:val="center"/>
              <w:rPr>
                <w:rFonts w:ascii="Times New Roman" w:hAnsi="Times New Roman"/>
                <w:b/>
                <w:sz w:val="12"/>
              </w:rPr>
            </w:pPr>
            <w:r>
              <w:rPr>
                <w:rFonts w:ascii="Times New Roman" w:hAnsi="Times New Roman"/>
                <w:b/>
                <w:sz w:val="12"/>
              </w:rPr>
              <w:t>2</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E3C665" w14:textId="77777777" w:rsidR="00476367" w:rsidRDefault="00921B84">
            <w:pPr>
              <w:spacing w:after="0" w:line="240" w:lineRule="auto"/>
              <w:jc w:val="center"/>
              <w:rPr>
                <w:rFonts w:ascii="Times New Roman" w:hAnsi="Times New Roman"/>
                <w:b/>
                <w:sz w:val="12"/>
              </w:rPr>
            </w:pPr>
            <w:r>
              <w:rPr>
                <w:rFonts w:ascii="Times New Roman" w:hAnsi="Times New Roman"/>
                <w:b/>
                <w:sz w:val="12"/>
              </w:rPr>
              <w:t>3</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3EEDAD" w14:textId="77777777" w:rsidR="00476367" w:rsidRDefault="00921B84">
            <w:pPr>
              <w:spacing w:after="0" w:line="240" w:lineRule="auto"/>
              <w:jc w:val="center"/>
              <w:rPr>
                <w:rFonts w:ascii="Times New Roman" w:hAnsi="Times New Roman"/>
                <w:b/>
                <w:sz w:val="12"/>
              </w:rPr>
            </w:pPr>
            <w:r>
              <w:rPr>
                <w:rFonts w:ascii="Times New Roman" w:hAnsi="Times New Roman"/>
                <w:b/>
                <w:sz w:val="12"/>
              </w:rPr>
              <w:t>4</w:t>
            </w:r>
          </w:p>
        </w:tc>
        <w:tc>
          <w:tcPr>
            <w:tcW w:w="2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30EFA6" w14:textId="77777777" w:rsidR="00476367" w:rsidRDefault="00921B84">
            <w:pPr>
              <w:spacing w:after="0" w:line="240" w:lineRule="auto"/>
              <w:jc w:val="center"/>
              <w:rPr>
                <w:rFonts w:ascii="Times New Roman" w:hAnsi="Times New Roman"/>
                <w:b/>
                <w:sz w:val="12"/>
              </w:rPr>
            </w:pPr>
            <w:r>
              <w:rPr>
                <w:rFonts w:ascii="Times New Roman" w:hAnsi="Times New Roman"/>
                <w:b/>
                <w:sz w:val="12"/>
              </w:rPr>
              <w:t>5</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67910" w14:textId="77777777" w:rsidR="00476367" w:rsidRDefault="00921B84">
            <w:pPr>
              <w:spacing w:after="0" w:line="240" w:lineRule="auto"/>
              <w:jc w:val="center"/>
              <w:rPr>
                <w:rFonts w:ascii="Times New Roman" w:hAnsi="Times New Roman"/>
                <w:b/>
                <w:sz w:val="12"/>
              </w:rPr>
            </w:pPr>
            <w:r>
              <w:rPr>
                <w:rFonts w:ascii="Times New Roman" w:hAnsi="Times New Roman"/>
                <w:b/>
                <w:sz w:val="12"/>
              </w:rPr>
              <w:t>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3F38C6" w14:textId="77777777" w:rsidR="00476367" w:rsidRDefault="00921B84">
            <w:pPr>
              <w:spacing w:after="0" w:line="240" w:lineRule="auto"/>
              <w:jc w:val="center"/>
              <w:rPr>
                <w:rFonts w:ascii="Times New Roman" w:hAnsi="Times New Roman"/>
                <w:b/>
                <w:sz w:val="12"/>
              </w:rPr>
            </w:pPr>
            <w:r>
              <w:rPr>
                <w:rFonts w:ascii="Times New Roman" w:hAnsi="Times New Roman"/>
                <w:b/>
                <w:sz w:val="12"/>
              </w:rPr>
              <w:t>7</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1D53A" w14:textId="77777777" w:rsidR="00476367" w:rsidRDefault="00921B84">
            <w:pPr>
              <w:spacing w:after="0" w:line="240" w:lineRule="auto"/>
              <w:jc w:val="center"/>
              <w:rPr>
                <w:rFonts w:ascii="Times New Roman" w:hAnsi="Times New Roman"/>
                <w:b/>
                <w:sz w:val="12"/>
              </w:rPr>
            </w:pPr>
            <w:r>
              <w:rPr>
                <w:rFonts w:ascii="Times New Roman" w:hAnsi="Times New Roman"/>
                <w:b/>
                <w:sz w:val="12"/>
              </w:rPr>
              <w:t>8</w:t>
            </w:r>
          </w:p>
        </w:tc>
        <w:tc>
          <w:tcPr>
            <w:tcW w:w="2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DEEFC" w14:textId="77777777" w:rsidR="00476367" w:rsidRDefault="00921B84">
            <w:pPr>
              <w:spacing w:after="0" w:line="240" w:lineRule="auto"/>
              <w:jc w:val="center"/>
              <w:rPr>
                <w:rFonts w:ascii="Times New Roman" w:hAnsi="Times New Roman"/>
                <w:b/>
                <w:sz w:val="12"/>
              </w:rPr>
            </w:pPr>
            <w:r>
              <w:rPr>
                <w:rFonts w:ascii="Times New Roman" w:hAnsi="Times New Roman"/>
                <w:b/>
                <w:sz w:val="12"/>
              </w:rPr>
              <w:t>9</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95F604" w14:textId="77777777" w:rsidR="00476367" w:rsidRDefault="00921B84">
            <w:pPr>
              <w:spacing w:after="0" w:line="240" w:lineRule="auto"/>
              <w:jc w:val="center"/>
              <w:rPr>
                <w:rFonts w:ascii="Times New Roman" w:hAnsi="Times New Roman"/>
                <w:b/>
                <w:sz w:val="12"/>
              </w:rPr>
            </w:pPr>
            <w:r>
              <w:rPr>
                <w:rFonts w:ascii="Times New Roman" w:hAnsi="Times New Roman"/>
                <w:b/>
                <w:sz w:val="12"/>
              </w:rPr>
              <w:t>10</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0BC156" w14:textId="77777777" w:rsidR="00476367" w:rsidRDefault="00921B84">
            <w:pPr>
              <w:spacing w:after="0" w:line="240" w:lineRule="auto"/>
              <w:jc w:val="center"/>
              <w:rPr>
                <w:rFonts w:ascii="Times New Roman" w:hAnsi="Times New Roman"/>
                <w:b/>
                <w:sz w:val="12"/>
              </w:rPr>
            </w:pPr>
            <w:r>
              <w:rPr>
                <w:rFonts w:ascii="Times New Roman" w:hAnsi="Times New Roman"/>
                <w:b/>
                <w:sz w:val="12"/>
              </w:rPr>
              <w:t>11</w:t>
            </w:r>
          </w:p>
        </w:tc>
        <w:tc>
          <w:tcPr>
            <w:tcW w:w="2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04B777" w14:textId="77777777" w:rsidR="00476367" w:rsidRDefault="00921B84">
            <w:pPr>
              <w:spacing w:after="0" w:line="240" w:lineRule="auto"/>
              <w:jc w:val="center"/>
              <w:rPr>
                <w:rFonts w:ascii="Times New Roman" w:hAnsi="Times New Roman"/>
                <w:b/>
                <w:sz w:val="12"/>
              </w:rPr>
            </w:pPr>
            <w:r>
              <w:rPr>
                <w:rFonts w:ascii="Times New Roman" w:hAnsi="Times New Roman"/>
                <w:b/>
                <w:sz w:val="12"/>
              </w:rPr>
              <w:t>12</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FF250D" w14:textId="77777777" w:rsidR="00476367" w:rsidRDefault="00921B84">
            <w:pPr>
              <w:spacing w:after="0" w:line="240" w:lineRule="auto"/>
              <w:jc w:val="center"/>
              <w:rPr>
                <w:rFonts w:ascii="Times New Roman" w:hAnsi="Times New Roman"/>
                <w:b/>
                <w:sz w:val="12"/>
              </w:rPr>
            </w:pPr>
            <w:r>
              <w:rPr>
                <w:rFonts w:ascii="Times New Roman" w:hAnsi="Times New Roman"/>
                <w:b/>
                <w:sz w:val="12"/>
              </w:rPr>
              <w:t>13</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D2EE0" w14:textId="77777777" w:rsidR="00476367" w:rsidRDefault="00921B84">
            <w:pPr>
              <w:spacing w:after="0" w:line="240" w:lineRule="auto"/>
              <w:jc w:val="center"/>
              <w:rPr>
                <w:rFonts w:ascii="Times New Roman" w:hAnsi="Times New Roman"/>
                <w:b/>
                <w:sz w:val="12"/>
              </w:rPr>
            </w:pPr>
            <w:r>
              <w:rPr>
                <w:rFonts w:ascii="Times New Roman" w:hAnsi="Times New Roman"/>
                <w:b/>
                <w:sz w:val="12"/>
              </w:rPr>
              <w:t>14</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C2856" w14:textId="77777777" w:rsidR="00476367" w:rsidRDefault="00921B84">
            <w:pPr>
              <w:spacing w:after="0" w:line="240" w:lineRule="auto"/>
              <w:jc w:val="center"/>
              <w:rPr>
                <w:rFonts w:ascii="Times New Roman" w:hAnsi="Times New Roman"/>
                <w:b/>
                <w:sz w:val="12"/>
              </w:rPr>
            </w:pPr>
            <w:r>
              <w:rPr>
                <w:rFonts w:ascii="Times New Roman" w:hAnsi="Times New Roman"/>
                <w:b/>
                <w:sz w:val="12"/>
              </w:rPr>
              <w:t>15</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E42084" w14:textId="77777777" w:rsidR="00476367" w:rsidRDefault="00921B84">
            <w:pPr>
              <w:spacing w:after="0" w:line="240" w:lineRule="auto"/>
              <w:jc w:val="center"/>
              <w:rPr>
                <w:rFonts w:ascii="Times New Roman" w:hAnsi="Times New Roman"/>
                <w:b/>
                <w:sz w:val="12"/>
              </w:rPr>
            </w:pPr>
            <w:r>
              <w:rPr>
                <w:rFonts w:ascii="Times New Roman" w:hAnsi="Times New Roman"/>
                <w:b/>
                <w:sz w:val="12"/>
              </w:rPr>
              <w:t>16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0476A" w14:textId="77777777" w:rsidR="00476367" w:rsidRDefault="00921B84">
            <w:pPr>
              <w:spacing w:after="0" w:line="240" w:lineRule="auto"/>
              <w:jc w:val="center"/>
              <w:rPr>
                <w:rFonts w:ascii="Times New Roman" w:hAnsi="Times New Roman"/>
                <w:b/>
                <w:sz w:val="12"/>
              </w:rPr>
            </w:pPr>
            <w:r>
              <w:rPr>
                <w:rFonts w:ascii="Times New Roman" w:hAnsi="Times New Roman"/>
                <w:b/>
                <w:sz w:val="12"/>
              </w:rPr>
              <w:t>17</w:t>
            </w:r>
          </w:p>
        </w:tc>
        <w:tc>
          <w:tcPr>
            <w:tcW w:w="2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8087B8" w14:textId="77777777" w:rsidR="00476367" w:rsidRDefault="00921B84">
            <w:pPr>
              <w:spacing w:after="0" w:line="240" w:lineRule="auto"/>
              <w:jc w:val="center"/>
              <w:rPr>
                <w:rFonts w:ascii="Times New Roman" w:hAnsi="Times New Roman"/>
                <w:b/>
                <w:sz w:val="12"/>
              </w:rPr>
            </w:pPr>
            <w:r>
              <w:rPr>
                <w:rFonts w:ascii="Times New Roman" w:hAnsi="Times New Roman"/>
                <w:b/>
                <w:sz w:val="12"/>
              </w:rPr>
              <w:t>18</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E3925C" w14:textId="77777777" w:rsidR="00476367" w:rsidRDefault="00921B84">
            <w:pPr>
              <w:spacing w:after="0" w:line="240" w:lineRule="auto"/>
              <w:jc w:val="center"/>
              <w:rPr>
                <w:rFonts w:ascii="Times New Roman" w:hAnsi="Times New Roman"/>
                <w:b/>
                <w:sz w:val="12"/>
              </w:rPr>
            </w:pPr>
            <w:r>
              <w:rPr>
                <w:rFonts w:ascii="Times New Roman" w:hAnsi="Times New Roman"/>
                <w:b/>
                <w:sz w:val="12"/>
              </w:rPr>
              <w:t>19</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729835" w14:textId="77777777" w:rsidR="00476367" w:rsidRDefault="00921B84">
            <w:pPr>
              <w:spacing w:after="0" w:line="240" w:lineRule="auto"/>
              <w:jc w:val="center"/>
              <w:rPr>
                <w:rFonts w:ascii="Times New Roman" w:hAnsi="Times New Roman"/>
                <w:b/>
                <w:sz w:val="12"/>
              </w:rPr>
            </w:pPr>
            <w:r>
              <w:rPr>
                <w:rFonts w:ascii="Times New Roman" w:hAnsi="Times New Roman"/>
                <w:b/>
                <w:sz w:val="12"/>
              </w:rPr>
              <w:t>20</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5F95B" w14:textId="77777777" w:rsidR="00476367" w:rsidRDefault="00921B84">
            <w:pPr>
              <w:spacing w:after="0" w:line="240" w:lineRule="auto"/>
              <w:jc w:val="center"/>
              <w:rPr>
                <w:rFonts w:ascii="Times New Roman" w:hAnsi="Times New Roman"/>
                <w:b/>
                <w:sz w:val="12"/>
              </w:rPr>
            </w:pPr>
            <w:r>
              <w:rPr>
                <w:rFonts w:ascii="Times New Roman" w:hAnsi="Times New Roman"/>
                <w:b/>
                <w:sz w:val="12"/>
              </w:rPr>
              <w:t>21</w:t>
            </w:r>
          </w:p>
        </w:tc>
        <w:tc>
          <w:tcPr>
            <w:tcW w:w="2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7BD234" w14:textId="77777777" w:rsidR="00476367" w:rsidRDefault="00921B84">
            <w:pPr>
              <w:spacing w:after="0" w:line="240" w:lineRule="auto"/>
              <w:jc w:val="center"/>
              <w:rPr>
                <w:rFonts w:ascii="Times New Roman" w:hAnsi="Times New Roman"/>
                <w:b/>
                <w:sz w:val="12"/>
              </w:rPr>
            </w:pPr>
            <w:r>
              <w:rPr>
                <w:rFonts w:ascii="Times New Roman" w:hAnsi="Times New Roman"/>
                <w:b/>
                <w:sz w:val="12"/>
              </w:rPr>
              <w:t>22</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BECEF" w14:textId="77777777" w:rsidR="00476367" w:rsidRDefault="00921B84">
            <w:pPr>
              <w:spacing w:after="0" w:line="240" w:lineRule="auto"/>
              <w:jc w:val="center"/>
              <w:rPr>
                <w:rFonts w:ascii="Times New Roman" w:hAnsi="Times New Roman"/>
                <w:b/>
                <w:sz w:val="12"/>
              </w:rPr>
            </w:pPr>
            <w:r>
              <w:rPr>
                <w:rFonts w:ascii="Times New Roman" w:hAnsi="Times New Roman"/>
                <w:b/>
                <w:sz w:val="12"/>
              </w:rPr>
              <w:t>23</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FD50B6" w14:textId="77777777" w:rsidR="00476367" w:rsidRDefault="00921B84">
            <w:pPr>
              <w:spacing w:after="0" w:line="240" w:lineRule="auto"/>
              <w:jc w:val="center"/>
              <w:rPr>
                <w:rFonts w:ascii="Times New Roman" w:hAnsi="Times New Roman"/>
                <w:b/>
                <w:sz w:val="12"/>
              </w:rPr>
            </w:pPr>
            <w:r>
              <w:rPr>
                <w:rFonts w:ascii="Times New Roman" w:hAnsi="Times New Roman"/>
                <w:b/>
                <w:sz w:val="12"/>
              </w:rPr>
              <w:t>24</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0E1F53" w14:textId="77777777" w:rsidR="00476367" w:rsidRDefault="00921B84">
            <w:pPr>
              <w:spacing w:after="0" w:line="240" w:lineRule="auto"/>
              <w:jc w:val="center"/>
              <w:rPr>
                <w:rFonts w:ascii="Times New Roman" w:hAnsi="Times New Roman"/>
                <w:b/>
                <w:sz w:val="12"/>
              </w:rPr>
            </w:pPr>
            <w:r>
              <w:rPr>
                <w:rFonts w:ascii="Times New Roman" w:hAnsi="Times New Roman"/>
                <w:b/>
                <w:sz w:val="12"/>
              </w:rPr>
              <w:t>25</w:t>
            </w:r>
          </w:p>
        </w:tc>
        <w:tc>
          <w:tcPr>
            <w:tcW w:w="2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47864" w14:textId="77777777" w:rsidR="00476367" w:rsidRDefault="00921B84">
            <w:pPr>
              <w:spacing w:after="0" w:line="240" w:lineRule="auto"/>
              <w:jc w:val="center"/>
              <w:rPr>
                <w:rFonts w:ascii="Times New Roman" w:hAnsi="Times New Roman"/>
                <w:b/>
                <w:sz w:val="12"/>
              </w:rPr>
            </w:pPr>
            <w:r>
              <w:rPr>
                <w:rFonts w:ascii="Times New Roman" w:hAnsi="Times New Roman"/>
                <w:b/>
                <w:sz w:val="12"/>
              </w:rPr>
              <w:t>26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B4182" w14:textId="77777777" w:rsidR="00476367" w:rsidRDefault="00921B84">
            <w:pPr>
              <w:spacing w:after="0" w:line="240" w:lineRule="auto"/>
              <w:jc w:val="center"/>
              <w:rPr>
                <w:rFonts w:ascii="Times New Roman" w:hAnsi="Times New Roman"/>
                <w:b/>
                <w:sz w:val="12"/>
              </w:rPr>
            </w:pPr>
            <w:r>
              <w:rPr>
                <w:rFonts w:ascii="Times New Roman" w:hAnsi="Times New Roman"/>
                <w:b/>
                <w:sz w:val="12"/>
              </w:rPr>
              <w:t>27</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AD065F" w14:textId="77777777" w:rsidR="00476367" w:rsidRDefault="00921B84">
            <w:pPr>
              <w:spacing w:after="0" w:line="240" w:lineRule="auto"/>
              <w:jc w:val="center"/>
              <w:rPr>
                <w:rFonts w:ascii="Times New Roman" w:hAnsi="Times New Roman"/>
                <w:b/>
                <w:sz w:val="12"/>
              </w:rPr>
            </w:pPr>
            <w:r>
              <w:rPr>
                <w:rFonts w:ascii="Times New Roman" w:hAnsi="Times New Roman"/>
                <w:b/>
                <w:sz w:val="12"/>
              </w:rPr>
              <w:t>28</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A44CE" w14:textId="77777777" w:rsidR="00476367" w:rsidRDefault="00921B84">
            <w:pPr>
              <w:spacing w:after="0" w:line="240" w:lineRule="auto"/>
              <w:jc w:val="center"/>
              <w:rPr>
                <w:rFonts w:ascii="Times New Roman" w:hAnsi="Times New Roman"/>
                <w:b/>
                <w:sz w:val="12"/>
              </w:rPr>
            </w:pPr>
            <w:r>
              <w:rPr>
                <w:rFonts w:ascii="Times New Roman" w:hAnsi="Times New Roman"/>
                <w:b/>
                <w:sz w:val="12"/>
              </w:rPr>
              <w:t>29</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8E4197" w14:textId="77777777" w:rsidR="00476367" w:rsidRDefault="00921B84">
            <w:pPr>
              <w:spacing w:after="0" w:line="240" w:lineRule="auto"/>
              <w:jc w:val="center"/>
              <w:rPr>
                <w:rFonts w:ascii="Times New Roman" w:hAnsi="Times New Roman"/>
                <w:b/>
                <w:sz w:val="12"/>
              </w:rPr>
            </w:pPr>
            <w:r>
              <w:rPr>
                <w:rFonts w:ascii="Times New Roman" w:hAnsi="Times New Roman"/>
                <w:b/>
                <w:sz w:val="12"/>
              </w:rPr>
              <w:t>30</w:t>
            </w:r>
          </w:p>
        </w:tc>
        <w:tc>
          <w:tcPr>
            <w:tcW w:w="2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7724E1" w14:textId="77777777" w:rsidR="00476367" w:rsidRDefault="00921B84">
            <w:pPr>
              <w:spacing w:after="0" w:line="240" w:lineRule="auto"/>
              <w:jc w:val="center"/>
              <w:rPr>
                <w:rFonts w:ascii="Times New Roman" w:hAnsi="Times New Roman"/>
                <w:b/>
                <w:sz w:val="12"/>
              </w:rPr>
            </w:pPr>
            <w:r>
              <w:rPr>
                <w:rFonts w:ascii="Times New Roman" w:hAnsi="Times New Roman"/>
                <w:b/>
                <w:sz w:val="12"/>
              </w:rPr>
              <w:t>31</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CEC293" w14:textId="77777777" w:rsidR="00476367" w:rsidRDefault="00921B84">
            <w:pPr>
              <w:spacing w:after="0" w:line="240" w:lineRule="auto"/>
              <w:jc w:val="center"/>
              <w:rPr>
                <w:rFonts w:ascii="Times New Roman" w:hAnsi="Times New Roman"/>
                <w:b/>
                <w:sz w:val="12"/>
              </w:rPr>
            </w:pPr>
            <w:r>
              <w:rPr>
                <w:rFonts w:ascii="Times New Roman" w:hAnsi="Times New Roman"/>
                <w:b/>
                <w:sz w:val="12"/>
              </w:rPr>
              <w:t>32</w:t>
            </w:r>
          </w:p>
        </w:tc>
        <w:tc>
          <w:tcPr>
            <w:tcW w:w="2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B5E89" w14:textId="77777777" w:rsidR="00476367" w:rsidRDefault="00921B84">
            <w:pPr>
              <w:spacing w:after="0" w:line="240" w:lineRule="auto"/>
              <w:jc w:val="center"/>
              <w:rPr>
                <w:rFonts w:ascii="Times New Roman" w:hAnsi="Times New Roman"/>
                <w:b/>
                <w:sz w:val="12"/>
              </w:rPr>
            </w:pPr>
            <w:r>
              <w:rPr>
                <w:rFonts w:ascii="Times New Roman" w:hAnsi="Times New Roman"/>
                <w:b/>
                <w:sz w:val="12"/>
              </w:rPr>
              <w:t>33</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36A581" w14:textId="77777777" w:rsidR="00476367" w:rsidRDefault="00921B84">
            <w:pPr>
              <w:spacing w:after="0" w:line="240" w:lineRule="auto"/>
              <w:jc w:val="center"/>
              <w:rPr>
                <w:rFonts w:ascii="Times New Roman" w:hAnsi="Times New Roman"/>
                <w:b/>
                <w:sz w:val="12"/>
              </w:rPr>
            </w:pPr>
            <w:r>
              <w:rPr>
                <w:rFonts w:ascii="Times New Roman" w:hAnsi="Times New Roman"/>
                <w:b/>
                <w:sz w:val="12"/>
              </w:rPr>
              <w:t>34</w:t>
            </w:r>
          </w:p>
        </w:tc>
        <w:tc>
          <w:tcPr>
            <w:tcW w:w="2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7829BD" w14:textId="77777777" w:rsidR="00476367" w:rsidRDefault="00921B84">
            <w:pPr>
              <w:spacing w:after="0" w:line="240" w:lineRule="auto"/>
              <w:jc w:val="center"/>
              <w:rPr>
                <w:rFonts w:ascii="Times New Roman" w:hAnsi="Times New Roman"/>
                <w:b/>
                <w:sz w:val="12"/>
              </w:rPr>
            </w:pPr>
            <w:r>
              <w:rPr>
                <w:rFonts w:ascii="Times New Roman" w:hAnsi="Times New Roman"/>
                <w:b/>
                <w:sz w:val="12"/>
              </w:rPr>
              <w:t>35</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E63CBB" w14:textId="77777777" w:rsidR="00476367" w:rsidRDefault="00921B84">
            <w:pPr>
              <w:spacing w:after="0" w:line="240" w:lineRule="auto"/>
              <w:jc w:val="center"/>
              <w:rPr>
                <w:rFonts w:ascii="Times New Roman" w:hAnsi="Times New Roman"/>
                <w:b/>
                <w:sz w:val="12"/>
              </w:rPr>
            </w:pPr>
            <w:r>
              <w:rPr>
                <w:rFonts w:ascii="Times New Roman" w:hAnsi="Times New Roman"/>
                <w:b/>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4C28D" w14:textId="77777777" w:rsidR="00476367" w:rsidRDefault="00921B84">
            <w:pPr>
              <w:spacing w:after="0" w:line="240" w:lineRule="auto"/>
              <w:jc w:val="center"/>
              <w:rPr>
                <w:rFonts w:ascii="Times New Roman" w:hAnsi="Times New Roman"/>
                <w:b/>
                <w:sz w:val="12"/>
              </w:rPr>
            </w:pPr>
            <w:r>
              <w:rPr>
                <w:rFonts w:ascii="Times New Roman" w:hAnsi="Times New Roman"/>
                <w:b/>
                <w:sz w:val="12"/>
              </w:rPr>
              <w:t>37</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98754A" w14:textId="77777777" w:rsidR="00476367" w:rsidRDefault="00921B84">
            <w:pPr>
              <w:spacing w:after="0" w:line="240" w:lineRule="auto"/>
              <w:jc w:val="center"/>
              <w:rPr>
                <w:rFonts w:ascii="Times New Roman" w:hAnsi="Times New Roman"/>
                <w:b/>
                <w:sz w:val="12"/>
              </w:rPr>
            </w:pPr>
            <w:r>
              <w:rPr>
                <w:rFonts w:ascii="Times New Roman" w:hAnsi="Times New Roman"/>
                <w:b/>
                <w:sz w:val="12"/>
              </w:rPr>
              <w:t>38</w:t>
            </w:r>
          </w:p>
        </w:tc>
        <w:tc>
          <w:tcPr>
            <w:tcW w:w="2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D85818" w14:textId="77777777" w:rsidR="00476367" w:rsidRDefault="00921B84">
            <w:pPr>
              <w:spacing w:after="0" w:line="240" w:lineRule="auto"/>
              <w:jc w:val="center"/>
              <w:rPr>
                <w:rFonts w:ascii="Times New Roman" w:hAnsi="Times New Roman"/>
                <w:b/>
                <w:sz w:val="12"/>
              </w:rPr>
            </w:pPr>
            <w:r>
              <w:rPr>
                <w:rFonts w:ascii="Times New Roman" w:hAnsi="Times New Roman"/>
                <w:b/>
                <w:sz w:val="12"/>
              </w:rPr>
              <w:t>39</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B8841B" w14:textId="77777777" w:rsidR="00476367" w:rsidRDefault="00921B84">
            <w:pPr>
              <w:spacing w:after="0" w:line="240" w:lineRule="auto"/>
              <w:jc w:val="center"/>
              <w:rPr>
                <w:rFonts w:ascii="Times New Roman" w:hAnsi="Times New Roman"/>
                <w:b/>
                <w:sz w:val="12"/>
              </w:rPr>
            </w:pPr>
            <w:r>
              <w:rPr>
                <w:rFonts w:ascii="Times New Roman" w:hAnsi="Times New Roman"/>
                <w:b/>
                <w:sz w:val="12"/>
              </w:rPr>
              <w:t>40</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B0F586" w14:textId="77777777" w:rsidR="00476367" w:rsidRDefault="00921B84">
            <w:pPr>
              <w:spacing w:after="0" w:line="240" w:lineRule="auto"/>
              <w:jc w:val="center"/>
              <w:rPr>
                <w:rFonts w:ascii="Times New Roman" w:hAnsi="Times New Roman"/>
                <w:b/>
                <w:sz w:val="12"/>
              </w:rPr>
            </w:pPr>
            <w:r>
              <w:rPr>
                <w:rFonts w:ascii="Times New Roman" w:hAnsi="Times New Roman"/>
                <w:b/>
                <w:sz w:val="12"/>
              </w:rPr>
              <w:t>41</w:t>
            </w:r>
          </w:p>
        </w:tc>
        <w:tc>
          <w:tcPr>
            <w:tcW w:w="2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7D6DF" w14:textId="77777777" w:rsidR="00476367" w:rsidRDefault="00921B84">
            <w:pPr>
              <w:spacing w:after="0" w:line="240" w:lineRule="auto"/>
              <w:jc w:val="center"/>
              <w:rPr>
                <w:rFonts w:ascii="Times New Roman" w:hAnsi="Times New Roman"/>
                <w:b/>
                <w:sz w:val="12"/>
              </w:rPr>
            </w:pPr>
            <w:r>
              <w:rPr>
                <w:rFonts w:ascii="Times New Roman" w:hAnsi="Times New Roman"/>
                <w:b/>
                <w:sz w:val="12"/>
              </w:rPr>
              <w:t>42</w:t>
            </w:r>
          </w:p>
        </w:tc>
        <w:tc>
          <w:tcPr>
            <w:tcW w:w="2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ADD8A" w14:textId="77777777" w:rsidR="00476367" w:rsidRDefault="00921B84">
            <w:pPr>
              <w:spacing w:after="0" w:line="240" w:lineRule="auto"/>
              <w:jc w:val="center"/>
              <w:rPr>
                <w:rFonts w:ascii="Times New Roman" w:hAnsi="Times New Roman"/>
                <w:b/>
                <w:sz w:val="12"/>
              </w:rPr>
            </w:pPr>
            <w:r>
              <w:rPr>
                <w:rFonts w:ascii="Times New Roman" w:hAnsi="Times New Roman"/>
                <w:b/>
                <w:sz w:val="12"/>
              </w:rPr>
              <w:t>43</w:t>
            </w:r>
          </w:p>
        </w:tc>
        <w:tc>
          <w:tcPr>
            <w:tcW w:w="2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1B745" w14:textId="77777777" w:rsidR="00476367" w:rsidRDefault="00921B84">
            <w:pPr>
              <w:spacing w:after="0" w:line="240" w:lineRule="auto"/>
              <w:jc w:val="center"/>
              <w:rPr>
                <w:rFonts w:ascii="Times New Roman" w:hAnsi="Times New Roman"/>
                <w:b/>
                <w:sz w:val="12"/>
              </w:rPr>
            </w:pPr>
            <w:r>
              <w:rPr>
                <w:rFonts w:ascii="Times New Roman" w:hAnsi="Times New Roman"/>
                <w:b/>
                <w:sz w:val="12"/>
              </w:rPr>
              <w:t>44</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C0BE7E" w14:textId="77777777" w:rsidR="00476367" w:rsidRDefault="00921B84">
            <w:pPr>
              <w:spacing w:after="0" w:line="240" w:lineRule="auto"/>
              <w:jc w:val="center"/>
              <w:rPr>
                <w:rFonts w:ascii="Times New Roman" w:hAnsi="Times New Roman"/>
                <w:b/>
                <w:sz w:val="12"/>
              </w:rPr>
            </w:pPr>
            <w:r>
              <w:rPr>
                <w:rFonts w:ascii="Times New Roman" w:hAnsi="Times New Roman"/>
                <w:b/>
                <w:sz w:val="12"/>
              </w:rPr>
              <w:t>45</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5894E2" w14:textId="77777777" w:rsidR="00476367" w:rsidRDefault="00921B84">
            <w:pPr>
              <w:spacing w:after="0" w:line="240" w:lineRule="auto"/>
              <w:jc w:val="center"/>
              <w:rPr>
                <w:rFonts w:ascii="Times New Roman" w:hAnsi="Times New Roman"/>
                <w:b/>
                <w:sz w:val="12"/>
              </w:rPr>
            </w:pPr>
            <w:r>
              <w:rPr>
                <w:rFonts w:ascii="Times New Roman" w:hAnsi="Times New Roman"/>
                <w:b/>
                <w:sz w:val="12"/>
              </w:rPr>
              <w:t>46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5462EA" w14:textId="77777777" w:rsidR="00476367" w:rsidRDefault="00921B84">
            <w:pPr>
              <w:spacing w:after="0" w:line="240" w:lineRule="auto"/>
              <w:jc w:val="center"/>
              <w:rPr>
                <w:rFonts w:ascii="Times New Roman" w:hAnsi="Times New Roman"/>
                <w:b/>
                <w:sz w:val="12"/>
              </w:rPr>
            </w:pPr>
            <w:r>
              <w:rPr>
                <w:rFonts w:ascii="Times New Roman" w:hAnsi="Times New Roman"/>
                <w:b/>
                <w:sz w:val="12"/>
              </w:rPr>
              <w:t>47</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3896B" w14:textId="77777777" w:rsidR="00476367" w:rsidRDefault="00921B84">
            <w:pPr>
              <w:spacing w:after="0" w:line="240" w:lineRule="auto"/>
              <w:jc w:val="center"/>
              <w:rPr>
                <w:rFonts w:ascii="Times New Roman" w:hAnsi="Times New Roman"/>
                <w:b/>
                <w:sz w:val="12"/>
              </w:rPr>
            </w:pPr>
            <w:r>
              <w:rPr>
                <w:rFonts w:ascii="Times New Roman" w:hAnsi="Times New Roman"/>
                <w:b/>
                <w:sz w:val="12"/>
              </w:rPr>
              <w:t>48</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BA29E" w14:textId="77777777" w:rsidR="00476367" w:rsidRDefault="00921B84">
            <w:pPr>
              <w:spacing w:after="0" w:line="240" w:lineRule="auto"/>
              <w:jc w:val="center"/>
              <w:rPr>
                <w:rFonts w:ascii="Times New Roman" w:hAnsi="Times New Roman"/>
                <w:b/>
                <w:sz w:val="12"/>
              </w:rPr>
            </w:pPr>
            <w:r>
              <w:rPr>
                <w:rFonts w:ascii="Times New Roman" w:hAnsi="Times New Roman"/>
                <w:b/>
                <w:sz w:val="12"/>
              </w:rPr>
              <w:t>49</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BA4B95" w14:textId="77777777" w:rsidR="00476367" w:rsidRDefault="00921B84">
            <w:pPr>
              <w:spacing w:after="0" w:line="240" w:lineRule="auto"/>
              <w:jc w:val="center"/>
              <w:rPr>
                <w:rFonts w:ascii="Times New Roman" w:hAnsi="Times New Roman"/>
                <w:b/>
                <w:sz w:val="12"/>
              </w:rPr>
            </w:pPr>
            <w:r>
              <w:rPr>
                <w:rFonts w:ascii="Times New Roman" w:hAnsi="Times New Roman"/>
                <w:b/>
                <w:sz w:val="12"/>
              </w:rPr>
              <w:t>50</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27835" w14:textId="77777777" w:rsidR="00476367" w:rsidRDefault="00921B84">
            <w:pPr>
              <w:spacing w:after="0" w:line="240" w:lineRule="auto"/>
              <w:jc w:val="center"/>
              <w:rPr>
                <w:rFonts w:ascii="Times New Roman" w:hAnsi="Times New Roman"/>
                <w:b/>
                <w:sz w:val="12"/>
              </w:rPr>
            </w:pPr>
            <w:r>
              <w:rPr>
                <w:rFonts w:ascii="Times New Roman" w:hAnsi="Times New Roman"/>
                <w:b/>
                <w:sz w:val="12"/>
              </w:rPr>
              <w:t>51</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FA6471" w14:textId="77777777" w:rsidR="00476367" w:rsidRDefault="00921B84">
            <w:pPr>
              <w:spacing w:after="0" w:line="240" w:lineRule="auto"/>
              <w:jc w:val="center"/>
              <w:rPr>
                <w:rFonts w:ascii="Times New Roman" w:hAnsi="Times New Roman"/>
                <w:b/>
                <w:sz w:val="12"/>
              </w:rPr>
            </w:pPr>
            <w:r>
              <w:rPr>
                <w:rFonts w:ascii="Times New Roman" w:hAnsi="Times New Roman"/>
                <w:b/>
                <w:sz w:val="12"/>
              </w:rPr>
              <w:t>52</w:t>
            </w:r>
          </w:p>
        </w:tc>
        <w:tc>
          <w:tcPr>
            <w:tcW w:w="277"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4EC1F10" w14:textId="77777777" w:rsidR="00476367" w:rsidRDefault="00476367"/>
        </w:tc>
      </w:tr>
      <w:tr w:rsidR="00C728A8" w14:paraId="74FC6814" w14:textId="77777777" w:rsidTr="0048732E">
        <w:trPr>
          <w:trHeight w:val="440"/>
        </w:trPr>
        <w:tc>
          <w:tcPr>
            <w:tcW w:w="2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A18EB8" w14:textId="77777777" w:rsidR="00C728A8" w:rsidRDefault="00C728A8" w:rsidP="00C728A8">
            <w:pPr>
              <w:spacing w:after="0" w:line="240" w:lineRule="auto"/>
              <w:jc w:val="center"/>
              <w:rPr>
                <w:rFonts w:ascii="Times New Roman" w:hAnsi="Times New Roman"/>
                <w:b/>
                <w:sz w:val="12"/>
              </w:rPr>
            </w:pPr>
            <w:r>
              <w:rPr>
                <w:rFonts w:ascii="Times New Roman" w:hAnsi="Times New Roman"/>
                <w:b/>
                <w:sz w:val="12"/>
              </w:rPr>
              <w:t>1</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ED01EF" w14:textId="77777777"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701201" w14:textId="77777777"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6F8496" w14:textId="77777777"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3E2843" w14:textId="77777777"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B6DE8" w14:textId="77777777"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D40F68" w14:textId="77777777"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FF67A" w14:textId="77777777"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7F7D29" w14:textId="77777777"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F17BBD" w14:textId="77777777"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4E697" w14:textId="77777777"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EFC08" w14:textId="77777777"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079C31" w14:textId="77777777"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FFE31D" w14:textId="77777777"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884CF" w14:textId="77777777"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CBD8A9" w14:textId="77777777"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438E9A" w14:textId="77777777"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2A787" w14:textId="77777777"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7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3A1AA01" w14:textId="77777777" w:rsidR="00C728A8" w:rsidRDefault="00C728A8" w:rsidP="00C728A8">
            <w:pPr>
              <w:spacing w:after="0" w:line="240" w:lineRule="auto"/>
              <w:jc w:val="center"/>
              <w:rPr>
                <w:rFonts w:ascii="Times New Roman" w:hAnsi="Times New Roman"/>
                <w:b/>
                <w:i/>
                <w:sz w:val="12"/>
              </w:rPr>
            </w:pPr>
            <w:r>
              <w:rPr>
                <w:rFonts w:ascii="Times New Roman" w:hAnsi="Times New Roman"/>
                <w:b/>
                <w:i/>
                <w:sz w:val="12"/>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C03B88B" w14:textId="77777777" w:rsidR="00C728A8" w:rsidRDefault="00C728A8" w:rsidP="00C728A8">
            <w:pPr>
              <w:spacing w:after="0" w:line="240" w:lineRule="auto"/>
              <w:jc w:val="center"/>
              <w:rPr>
                <w:rFonts w:ascii="Times New Roman" w:hAnsi="Times New Roman"/>
                <w:b/>
                <w:i/>
                <w:sz w:val="12"/>
              </w:rPr>
            </w:pPr>
            <w:r>
              <w:rPr>
                <w:rFonts w:ascii="Times New Roman" w:hAnsi="Times New Roman"/>
                <w:b/>
                <w:i/>
                <w:sz w:val="12"/>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CB5E41" w14:textId="77777777"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B881A" w14:textId="77777777"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D138E5" w14:textId="77777777"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806ECD" w14:textId="77777777"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77E7E" w14:textId="77777777"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CA7AE" w14:textId="77777777"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297403" w14:textId="77777777"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45A9A" w14:textId="77777777"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492AD" w14:textId="77777777"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1BAA54" w14:textId="77777777"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6203D3" w14:textId="77777777"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99D69" w14:textId="77777777"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89672" w14:textId="77777777"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049F7" w14:textId="77777777"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24532" w14:textId="77777777"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57F68" w14:textId="77777777"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859684" w14:textId="77777777"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EC28B5" w14:textId="77777777"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E29107" w14:textId="77777777"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29B54" w14:textId="77777777" w:rsidR="00C728A8" w:rsidRDefault="00C728A8" w:rsidP="00C728A8">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14:paraId="536D9A90" w14:textId="77777777" w:rsidR="00C728A8" w:rsidRDefault="00C728A8" w:rsidP="00C728A8">
            <w:pPr>
              <w:spacing w:after="0" w:line="240" w:lineRule="auto"/>
              <w:jc w:val="center"/>
              <w:rPr>
                <w:rFonts w:ascii="Times New Roman" w:hAnsi="Times New Roman"/>
                <w:i/>
                <w:sz w:val="12"/>
              </w:rPr>
            </w:pPr>
            <w:r>
              <w:rPr>
                <w:rFonts w:ascii="Times New Roman" w:hAnsi="Times New Roman"/>
                <w:b/>
                <w:i/>
                <w:sz w:val="12"/>
              </w:rPr>
              <w:t>ПА</w:t>
            </w:r>
          </w:p>
        </w:tc>
        <w:tc>
          <w:tcPr>
            <w:tcW w:w="265"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14:paraId="2ECF773B" w14:textId="77777777" w:rsidR="00C728A8" w:rsidRDefault="00C728A8" w:rsidP="00C728A8">
            <w:pPr>
              <w:spacing w:after="0" w:line="240" w:lineRule="auto"/>
              <w:jc w:val="center"/>
              <w:rPr>
                <w:rFonts w:ascii="Times New Roman" w:hAnsi="Times New Roman"/>
                <w:i/>
                <w:sz w:val="12"/>
              </w:rPr>
            </w:pPr>
            <w:r>
              <w:rPr>
                <w:rFonts w:ascii="Times New Roman" w:hAnsi="Times New Roman"/>
                <w:b/>
                <w:i/>
                <w:sz w:val="12"/>
              </w:rPr>
              <w:t>ПА</w:t>
            </w:r>
          </w:p>
        </w:tc>
        <w:tc>
          <w:tcPr>
            <w:tcW w:w="288"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81DE201" w14:textId="77777777" w:rsidR="00C728A8" w:rsidRDefault="00C728A8" w:rsidP="00C728A8">
            <w:pPr>
              <w:spacing w:after="0" w:line="240" w:lineRule="auto"/>
              <w:jc w:val="center"/>
              <w:rPr>
                <w:rFonts w:ascii="Times New Roman" w:hAnsi="Times New Roman"/>
                <w:b/>
                <w:i/>
                <w:sz w:val="12"/>
              </w:rPr>
            </w:pPr>
            <w:r>
              <w:rPr>
                <w:rFonts w:ascii="Times New Roman" w:hAnsi="Times New Roman"/>
                <w:b/>
                <w:i/>
                <w:sz w:val="12"/>
              </w:rPr>
              <w:t>к</w:t>
            </w:r>
          </w:p>
        </w:tc>
        <w:tc>
          <w:tcPr>
            <w:tcW w:w="288"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D743CD1" w14:textId="77777777" w:rsidR="00C728A8" w:rsidRDefault="00C728A8" w:rsidP="00C728A8">
            <w:pPr>
              <w:spacing w:after="0" w:line="240" w:lineRule="auto"/>
              <w:jc w:val="center"/>
              <w:rPr>
                <w:rFonts w:ascii="Times New Roman" w:hAnsi="Times New Roman"/>
                <w:b/>
                <w:i/>
                <w:sz w:val="12"/>
              </w:rPr>
            </w:pPr>
            <w:r>
              <w:rPr>
                <w:rFonts w:ascii="Times New Roman" w:hAnsi="Times New Roman"/>
                <w:b/>
                <w:i/>
                <w:sz w:val="12"/>
              </w:rPr>
              <w:t>к</w:t>
            </w:r>
          </w:p>
        </w:tc>
        <w:tc>
          <w:tcPr>
            <w:tcW w:w="27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F4E12D0" w14:textId="77777777" w:rsidR="00C728A8" w:rsidRDefault="00C728A8" w:rsidP="00C728A8">
            <w:pPr>
              <w:spacing w:after="0" w:line="240" w:lineRule="auto"/>
              <w:jc w:val="center"/>
              <w:rPr>
                <w:rFonts w:ascii="Times New Roman" w:hAnsi="Times New Roman"/>
                <w:b/>
                <w:i/>
                <w:sz w:val="12"/>
              </w:rPr>
            </w:pPr>
            <w:r>
              <w:rPr>
                <w:rFonts w:ascii="Times New Roman" w:hAnsi="Times New Roman"/>
                <w:b/>
                <w:i/>
                <w:sz w:val="12"/>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1349D31" w14:textId="77777777" w:rsidR="00C728A8" w:rsidRDefault="00C728A8" w:rsidP="00C728A8">
            <w:pPr>
              <w:spacing w:after="0" w:line="240" w:lineRule="auto"/>
              <w:jc w:val="center"/>
              <w:rPr>
                <w:rFonts w:ascii="Times New Roman" w:hAnsi="Times New Roman"/>
                <w:b/>
                <w:i/>
                <w:sz w:val="12"/>
              </w:rPr>
            </w:pPr>
            <w:r>
              <w:rPr>
                <w:rFonts w:ascii="Times New Roman" w:hAnsi="Times New Roman"/>
                <w:b/>
                <w:i/>
                <w:sz w:val="12"/>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A7F1C4B" w14:textId="77777777" w:rsidR="00C728A8" w:rsidRDefault="00C728A8" w:rsidP="00C728A8">
            <w:pPr>
              <w:spacing w:after="0" w:line="240" w:lineRule="auto"/>
              <w:jc w:val="center"/>
              <w:rPr>
                <w:rFonts w:ascii="Times New Roman" w:hAnsi="Times New Roman"/>
                <w:b/>
                <w:i/>
                <w:sz w:val="12"/>
              </w:rPr>
            </w:pPr>
            <w:r>
              <w:rPr>
                <w:rFonts w:ascii="Times New Roman" w:hAnsi="Times New Roman"/>
                <w:b/>
                <w:i/>
                <w:sz w:val="12"/>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96D4BA0" w14:textId="77777777" w:rsidR="00C728A8" w:rsidRDefault="00C728A8" w:rsidP="00C728A8">
            <w:pPr>
              <w:spacing w:after="0" w:line="240" w:lineRule="auto"/>
              <w:jc w:val="center"/>
              <w:rPr>
                <w:rFonts w:ascii="Times New Roman" w:hAnsi="Times New Roman"/>
                <w:b/>
                <w:i/>
                <w:sz w:val="12"/>
              </w:rPr>
            </w:pPr>
            <w:r>
              <w:rPr>
                <w:rFonts w:ascii="Times New Roman" w:hAnsi="Times New Roman"/>
                <w:b/>
                <w:i/>
                <w:sz w:val="12"/>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0FB3162" w14:textId="77777777" w:rsidR="00C728A8" w:rsidRDefault="00C728A8" w:rsidP="00C728A8">
            <w:pPr>
              <w:spacing w:after="0" w:line="240" w:lineRule="auto"/>
              <w:jc w:val="center"/>
              <w:rPr>
                <w:rFonts w:ascii="Times New Roman" w:hAnsi="Times New Roman"/>
                <w:b/>
                <w:i/>
                <w:sz w:val="12"/>
              </w:rPr>
            </w:pPr>
            <w:r>
              <w:rPr>
                <w:rFonts w:ascii="Times New Roman" w:hAnsi="Times New Roman"/>
                <w:b/>
                <w:i/>
                <w:sz w:val="12"/>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FA26AE5" w14:textId="77777777" w:rsidR="00C728A8" w:rsidRDefault="00C728A8" w:rsidP="00C728A8">
            <w:pPr>
              <w:spacing w:after="0" w:line="240" w:lineRule="auto"/>
              <w:jc w:val="center"/>
              <w:rPr>
                <w:rFonts w:ascii="Times New Roman" w:hAnsi="Times New Roman"/>
                <w:b/>
                <w:i/>
                <w:sz w:val="12"/>
              </w:rPr>
            </w:pPr>
            <w:r>
              <w:rPr>
                <w:rFonts w:ascii="Times New Roman" w:hAnsi="Times New Roman"/>
                <w:b/>
                <w:i/>
                <w:sz w:val="12"/>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4EBBB6B" w14:textId="77777777" w:rsidR="00C728A8" w:rsidRDefault="00C728A8" w:rsidP="00C728A8">
            <w:pPr>
              <w:spacing w:after="0" w:line="240" w:lineRule="auto"/>
              <w:jc w:val="center"/>
              <w:rPr>
                <w:rFonts w:ascii="Times New Roman" w:hAnsi="Times New Roman"/>
                <w:b/>
                <w:i/>
                <w:sz w:val="12"/>
              </w:rPr>
            </w:pPr>
            <w:r>
              <w:rPr>
                <w:rFonts w:ascii="Times New Roman" w:hAnsi="Times New Roman"/>
                <w:b/>
                <w:i/>
                <w:sz w:val="12"/>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281C4C0" w14:textId="77777777" w:rsidR="00C728A8" w:rsidRDefault="00C728A8" w:rsidP="00C728A8">
            <w:pPr>
              <w:spacing w:after="0" w:line="240" w:lineRule="auto"/>
              <w:jc w:val="center"/>
              <w:rPr>
                <w:rFonts w:ascii="Times New Roman" w:hAnsi="Times New Roman"/>
                <w:b/>
                <w:i/>
                <w:sz w:val="12"/>
              </w:rPr>
            </w:pPr>
            <w:r>
              <w:rPr>
                <w:rFonts w:ascii="Times New Roman" w:hAnsi="Times New Roman"/>
                <w:b/>
                <w:i/>
                <w:sz w:val="12"/>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765BB2A" w14:textId="77777777" w:rsidR="00C728A8" w:rsidRDefault="00C728A8" w:rsidP="00C728A8">
            <w:pPr>
              <w:spacing w:after="0" w:line="240" w:lineRule="auto"/>
              <w:jc w:val="center"/>
              <w:rPr>
                <w:rFonts w:ascii="Times New Roman" w:hAnsi="Times New Roman"/>
                <w:b/>
                <w:i/>
                <w:sz w:val="12"/>
              </w:rPr>
            </w:pPr>
            <w:r>
              <w:rPr>
                <w:rFonts w:ascii="Times New Roman" w:hAnsi="Times New Roman"/>
                <w:b/>
                <w:i/>
                <w:sz w:val="12"/>
              </w:rPr>
              <w:t>к</w:t>
            </w:r>
          </w:p>
        </w:tc>
        <w:tc>
          <w:tcPr>
            <w:tcW w:w="27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4CA03B1" w14:textId="77777777" w:rsidR="00C728A8" w:rsidRDefault="00C728A8" w:rsidP="00C728A8">
            <w:pPr>
              <w:spacing w:after="0" w:line="240" w:lineRule="auto"/>
              <w:jc w:val="center"/>
              <w:rPr>
                <w:rFonts w:ascii="Times New Roman" w:hAnsi="Times New Roman"/>
                <w:b/>
                <w:sz w:val="12"/>
              </w:rPr>
            </w:pPr>
            <w:r>
              <w:rPr>
                <w:rFonts w:ascii="Times New Roman" w:hAnsi="Times New Roman"/>
                <w:b/>
                <w:sz w:val="12"/>
              </w:rPr>
              <w:t>1476</w:t>
            </w:r>
          </w:p>
        </w:tc>
      </w:tr>
      <w:tr w:rsidR="00476367" w14:paraId="3E9B0382" w14:textId="77777777" w:rsidTr="00C728A8">
        <w:trPr>
          <w:trHeight w:val="561"/>
        </w:trPr>
        <w:tc>
          <w:tcPr>
            <w:tcW w:w="2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31ABBF" w14:textId="77777777" w:rsidR="00476367" w:rsidRDefault="00921B84">
            <w:pPr>
              <w:spacing w:after="0" w:line="240" w:lineRule="auto"/>
              <w:jc w:val="center"/>
              <w:rPr>
                <w:rFonts w:ascii="Times New Roman" w:hAnsi="Times New Roman"/>
                <w:b/>
                <w:sz w:val="12"/>
              </w:rPr>
            </w:pPr>
            <w:r>
              <w:rPr>
                <w:rFonts w:ascii="Times New Roman" w:hAnsi="Times New Roman"/>
                <w:b/>
                <w:sz w:val="12"/>
              </w:rPr>
              <w:t>2</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68832" w14:textId="77777777"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F3966B" w14:textId="77777777"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E5FD0" w14:textId="77777777"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E7957" w14:textId="77777777"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51E316" w14:textId="77777777"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818CBA" w14:textId="77777777"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064DC" w14:textId="77777777"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2A029E" w14:textId="77777777"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B3582A" w14:textId="77777777"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A2B42" w14:textId="77777777"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6A6150" w14:textId="77777777"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2407D6" w14:textId="77777777"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4D8B6A" w14:textId="77777777"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0EA1FD9" w14:textId="77777777" w:rsidR="00476367" w:rsidRPr="00C728A8" w:rsidRDefault="00C728A8">
            <w:pPr>
              <w:spacing w:after="0" w:line="240" w:lineRule="auto"/>
              <w:jc w:val="center"/>
              <w:rPr>
                <w:rFonts w:ascii="Times New Roman" w:hAnsi="Times New Roman"/>
                <w:i/>
                <w:sz w:val="12"/>
                <w:lang w:val="en-US"/>
              </w:rPr>
            </w:pPr>
            <w:r>
              <w:rPr>
                <w:rFonts w:ascii="Times New Roman" w:hAnsi="Times New Roman"/>
                <w:i/>
                <w:sz w:val="12"/>
                <w:lang w:val="en-US"/>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D4A677" w14:textId="77777777" w:rsidR="00476367" w:rsidRPr="00C728A8" w:rsidRDefault="00C728A8">
            <w:pPr>
              <w:spacing w:after="0" w:line="240" w:lineRule="auto"/>
              <w:jc w:val="center"/>
              <w:rPr>
                <w:rFonts w:ascii="Times New Roman" w:hAnsi="Times New Roman"/>
                <w:i/>
                <w:sz w:val="12"/>
                <w:lang w:val="en-US"/>
              </w:rPr>
            </w:pPr>
            <w:r>
              <w:rPr>
                <w:rFonts w:ascii="Times New Roman" w:hAnsi="Times New Roman"/>
                <w:i/>
                <w:sz w:val="12"/>
                <w:lang w:val="en-US"/>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030CE2" w14:textId="77777777" w:rsidR="00476367" w:rsidRPr="00C728A8" w:rsidRDefault="00C728A8">
            <w:pPr>
              <w:spacing w:after="0" w:line="240" w:lineRule="auto"/>
              <w:jc w:val="center"/>
              <w:rPr>
                <w:rFonts w:ascii="Times New Roman" w:hAnsi="Times New Roman"/>
                <w:i/>
                <w:sz w:val="12"/>
                <w:lang w:val="en-US"/>
              </w:rPr>
            </w:pPr>
            <w:r>
              <w:rPr>
                <w:rFonts w:ascii="Times New Roman" w:hAnsi="Times New Roman"/>
                <w:i/>
                <w:sz w:val="12"/>
                <w:lang w:val="en-US"/>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14:paraId="7511F212" w14:textId="77777777" w:rsidR="00476367" w:rsidRPr="00C728A8" w:rsidRDefault="00921B84">
            <w:pPr>
              <w:spacing w:after="0" w:line="240" w:lineRule="auto"/>
              <w:jc w:val="center"/>
              <w:rPr>
                <w:rFonts w:ascii="Times New Roman" w:hAnsi="Times New Roman"/>
                <w:i/>
                <w:sz w:val="12"/>
              </w:rPr>
            </w:pPr>
            <w:r>
              <w:rPr>
                <w:rFonts w:ascii="Times New Roman" w:hAnsi="Times New Roman"/>
                <w:i/>
                <w:sz w:val="12"/>
              </w:rPr>
              <w:t>П</w:t>
            </w:r>
            <w:r w:rsidR="00C728A8">
              <w:rPr>
                <w:rFonts w:ascii="Times New Roman" w:hAnsi="Times New Roman"/>
                <w:i/>
                <w:sz w:val="12"/>
              </w:rPr>
              <w:t>А</w:t>
            </w:r>
          </w:p>
        </w:tc>
        <w:tc>
          <w:tcPr>
            <w:tcW w:w="27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C8090AD" w14:textId="77777777" w:rsidR="00476367" w:rsidRDefault="00921B84">
            <w:pPr>
              <w:spacing w:after="0" w:line="240" w:lineRule="auto"/>
              <w:jc w:val="center"/>
              <w:rPr>
                <w:rFonts w:ascii="Times New Roman" w:hAnsi="Times New Roman"/>
                <w:b/>
                <w:i/>
                <w:sz w:val="12"/>
              </w:rPr>
            </w:pPr>
            <w:r>
              <w:rPr>
                <w:rFonts w:ascii="Times New Roman" w:hAnsi="Times New Roman"/>
                <w:b/>
                <w:i/>
                <w:sz w:val="12"/>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B3B2BAA" w14:textId="77777777" w:rsidR="00476367" w:rsidRDefault="00921B84">
            <w:pPr>
              <w:spacing w:after="0" w:line="240" w:lineRule="auto"/>
              <w:jc w:val="center"/>
              <w:rPr>
                <w:rFonts w:ascii="Times New Roman" w:hAnsi="Times New Roman"/>
                <w:b/>
                <w:i/>
                <w:sz w:val="12"/>
              </w:rPr>
            </w:pPr>
            <w:r>
              <w:rPr>
                <w:rFonts w:ascii="Times New Roman" w:hAnsi="Times New Roman"/>
                <w:b/>
                <w:i/>
                <w:sz w:val="12"/>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070B66" w14:textId="77777777"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D1E99" w14:textId="77777777"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9BA58D" w14:textId="77777777"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B077C" w14:textId="77777777"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CB043A" w14:textId="77777777"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6DF94A" w14:textId="77777777"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016C04" w14:textId="77777777"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9B118" w14:textId="77777777"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B9ED0" w14:textId="77777777"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787B24" w14:textId="77777777"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18C502" w14:textId="77777777"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4AA8A8" w14:textId="77777777"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2F350116" w14:textId="77777777" w:rsidR="00476367" w:rsidRDefault="00C728A8">
            <w:pPr>
              <w:spacing w:after="0" w:line="240" w:lineRule="auto"/>
              <w:jc w:val="center"/>
              <w:rPr>
                <w:rFonts w:ascii="Times New Roman" w:hAnsi="Times New Roman"/>
                <w:i/>
                <w:sz w:val="12"/>
              </w:rPr>
            </w:pPr>
            <w:r>
              <w:rPr>
                <w:rFonts w:ascii="Times New Roman" w:hAnsi="Times New Roman"/>
                <w:i/>
                <w:sz w:val="12"/>
              </w:rPr>
              <w:t>П</w:t>
            </w:r>
          </w:p>
        </w:tc>
        <w:tc>
          <w:tcPr>
            <w:tcW w:w="288"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1F776A7B" w14:textId="77777777" w:rsidR="00476367" w:rsidRDefault="00C728A8">
            <w:pPr>
              <w:spacing w:after="0" w:line="240" w:lineRule="auto"/>
              <w:jc w:val="center"/>
              <w:rPr>
                <w:rFonts w:ascii="Times New Roman" w:hAnsi="Times New Roman"/>
                <w:i/>
                <w:sz w:val="12"/>
              </w:rPr>
            </w:pPr>
            <w:r>
              <w:rPr>
                <w:rFonts w:ascii="Times New Roman" w:hAnsi="Times New Roman"/>
                <w:i/>
                <w:sz w:val="12"/>
              </w:rPr>
              <w:t>П</w:t>
            </w:r>
          </w:p>
        </w:tc>
        <w:tc>
          <w:tcPr>
            <w:tcW w:w="265"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433CC115" w14:textId="77777777" w:rsidR="00476367" w:rsidRDefault="00C728A8">
            <w:pPr>
              <w:spacing w:after="0" w:line="240" w:lineRule="auto"/>
              <w:jc w:val="center"/>
              <w:rPr>
                <w:rFonts w:ascii="Times New Roman" w:hAnsi="Times New Roman"/>
                <w:i/>
                <w:sz w:val="12"/>
              </w:rPr>
            </w:pPr>
            <w:r>
              <w:rPr>
                <w:rFonts w:ascii="Times New Roman" w:hAnsi="Times New Roman"/>
                <w:i/>
                <w:sz w:val="12"/>
              </w:rPr>
              <w:t>П</w:t>
            </w:r>
          </w:p>
        </w:tc>
        <w:tc>
          <w:tcPr>
            <w:tcW w:w="277"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0CC818A6" w14:textId="77777777" w:rsidR="00476367" w:rsidRDefault="00C728A8">
            <w:pPr>
              <w:spacing w:after="0" w:line="240" w:lineRule="auto"/>
              <w:jc w:val="center"/>
              <w:rPr>
                <w:rFonts w:ascii="Times New Roman" w:hAnsi="Times New Roman"/>
                <w:i/>
                <w:sz w:val="12"/>
              </w:rPr>
            </w:pPr>
            <w:r>
              <w:rPr>
                <w:rFonts w:ascii="Times New Roman" w:hAnsi="Times New Roman"/>
                <w:i/>
                <w:sz w:val="12"/>
              </w:rPr>
              <w:t>П</w:t>
            </w:r>
          </w:p>
        </w:tc>
        <w:tc>
          <w:tcPr>
            <w:tcW w:w="265"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73665FDC" w14:textId="77777777" w:rsidR="00476367" w:rsidRDefault="00C728A8">
            <w:pPr>
              <w:spacing w:after="0" w:line="240" w:lineRule="auto"/>
              <w:jc w:val="center"/>
              <w:rPr>
                <w:rFonts w:ascii="Times New Roman" w:hAnsi="Times New Roman"/>
                <w:i/>
                <w:sz w:val="12"/>
              </w:rPr>
            </w:pPr>
            <w:r>
              <w:rPr>
                <w:rFonts w:ascii="Times New Roman" w:hAnsi="Times New Roman"/>
                <w:i/>
                <w:sz w:val="12"/>
              </w:rPr>
              <w:t>П</w:t>
            </w:r>
          </w:p>
        </w:tc>
        <w:tc>
          <w:tcPr>
            <w:tcW w:w="265"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397866AB" w14:textId="77777777" w:rsidR="00476367" w:rsidRDefault="00C728A8">
            <w:pPr>
              <w:spacing w:after="0" w:line="240" w:lineRule="auto"/>
              <w:jc w:val="center"/>
              <w:rPr>
                <w:rFonts w:ascii="Times New Roman" w:hAnsi="Times New Roman"/>
                <w:i/>
                <w:sz w:val="12"/>
              </w:rPr>
            </w:pPr>
            <w:r>
              <w:rPr>
                <w:rFonts w:ascii="Times New Roman" w:hAnsi="Times New Roman"/>
                <w:i/>
                <w:sz w:val="12"/>
              </w:rPr>
              <w:t>П</w:t>
            </w:r>
          </w:p>
        </w:tc>
        <w:tc>
          <w:tcPr>
            <w:tcW w:w="265"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14:paraId="5B078FC0" w14:textId="77777777" w:rsidR="00476367" w:rsidRDefault="00C728A8">
            <w:pPr>
              <w:spacing w:after="0" w:line="240" w:lineRule="auto"/>
              <w:jc w:val="center"/>
              <w:rPr>
                <w:rFonts w:ascii="Times New Roman" w:hAnsi="Times New Roman"/>
                <w:i/>
                <w:sz w:val="12"/>
              </w:rPr>
            </w:pPr>
            <w:r>
              <w:rPr>
                <w:rFonts w:ascii="Times New Roman" w:hAnsi="Times New Roman"/>
                <w:i/>
                <w:sz w:val="12"/>
              </w:rPr>
              <w:t>ПА</w:t>
            </w:r>
          </w:p>
        </w:tc>
        <w:tc>
          <w:tcPr>
            <w:tcW w:w="288"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4C22AC97" w14:textId="77777777" w:rsidR="00476367" w:rsidRDefault="00921B84">
            <w:pPr>
              <w:spacing w:after="0" w:line="240" w:lineRule="auto"/>
              <w:jc w:val="center"/>
              <w:rPr>
                <w:rFonts w:ascii="Times New Roman" w:hAnsi="Times New Roman"/>
                <w:b/>
                <w:i/>
                <w:sz w:val="12"/>
              </w:rPr>
            </w:pPr>
            <w:r>
              <w:rPr>
                <w:rFonts w:ascii="Times New Roman" w:hAnsi="Times New Roman"/>
                <w:b/>
                <w:i/>
                <w:sz w:val="12"/>
              </w:rPr>
              <w:t>П</w:t>
            </w:r>
          </w:p>
        </w:tc>
        <w:tc>
          <w:tcPr>
            <w:tcW w:w="265"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6943EFA6" w14:textId="77777777" w:rsidR="00476367" w:rsidRDefault="00921B84">
            <w:pPr>
              <w:spacing w:after="0" w:line="240" w:lineRule="auto"/>
              <w:jc w:val="center"/>
              <w:rPr>
                <w:rFonts w:ascii="Times New Roman" w:hAnsi="Times New Roman"/>
                <w:i/>
                <w:sz w:val="12"/>
              </w:rPr>
            </w:pPr>
            <w:r>
              <w:rPr>
                <w:rFonts w:ascii="Times New Roman" w:hAnsi="Times New Roman"/>
                <w:i/>
                <w:sz w:val="12"/>
              </w:rPr>
              <w:t>П</w:t>
            </w:r>
          </w:p>
        </w:tc>
        <w:tc>
          <w:tcPr>
            <w:tcW w:w="265"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6E4DA87D" w14:textId="77777777" w:rsidR="00476367" w:rsidRDefault="00921B84">
            <w:pPr>
              <w:spacing w:after="0" w:line="240" w:lineRule="auto"/>
              <w:jc w:val="center"/>
              <w:rPr>
                <w:rFonts w:ascii="Times New Roman" w:hAnsi="Times New Roman"/>
                <w:i/>
                <w:sz w:val="12"/>
              </w:rPr>
            </w:pPr>
            <w:r>
              <w:rPr>
                <w:rFonts w:ascii="Times New Roman" w:hAnsi="Times New Roman"/>
                <w:i/>
                <w:sz w:val="12"/>
              </w:rPr>
              <w:t>П</w:t>
            </w:r>
          </w:p>
        </w:tc>
        <w:tc>
          <w:tcPr>
            <w:tcW w:w="288"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445C6E9" w14:textId="77777777" w:rsidR="00476367" w:rsidRDefault="00C728A8">
            <w:pPr>
              <w:spacing w:after="0" w:line="240" w:lineRule="auto"/>
              <w:jc w:val="center"/>
              <w:rPr>
                <w:rFonts w:ascii="Times New Roman" w:hAnsi="Times New Roman"/>
                <w:i/>
                <w:sz w:val="12"/>
              </w:rPr>
            </w:pPr>
            <w:r>
              <w:rPr>
                <w:rFonts w:ascii="Times New Roman" w:hAnsi="Times New Roman"/>
                <w:i/>
                <w:sz w:val="12"/>
              </w:rPr>
              <w:t>к</w:t>
            </w:r>
          </w:p>
        </w:tc>
        <w:tc>
          <w:tcPr>
            <w:tcW w:w="288"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3ECAA17" w14:textId="77777777" w:rsidR="00476367" w:rsidRDefault="00C728A8">
            <w:pPr>
              <w:spacing w:after="0" w:line="240" w:lineRule="auto"/>
              <w:jc w:val="center"/>
              <w:rPr>
                <w:rFonts w:ascii="Times New Roman" w:hAnsi="Times New Roman"/>
                <w:i/>
                <w:sz w:val="12"/>
              </w:rPr>
            </w:pPr>
            <w:r>
              <w:rPr>
                <w:rFonts w:ascii="Times New Roman" w:hAnsi="Times New Roman"/>
                <w:i/>
                <w:sz w:val="12"/>
              </w:rPr>
              <w:t>к</w:t>
            </w:r>
          </w:p>
        </w:tc>
        <w:tc>
          <w:tcPr>
            <w:tcW w:w="27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9461F34" w14:textId="77777777" w:rsidR="00476367" w:rsidRDefault="00C728A8">
            <w:pPr>
              <w:spacing w:after="0" w:line="240" w:lineRule="auto"/>
              <w:jc w:val="center"/>
              <w:rPr>
                <w:rFonts w:ascii="Times New Roman" w:hAnsi="Times New Roman"/>
                <w:i/>
                <w:sz w:val="12"/>
              </w:rPr>
            </w:pPr>
            <w:r>
              <w:rPr>
                <w:rFonts w:ascii="Times New Roman" w:hAnsi="Times New Roman"/>
                <w:i/>
                <w:sz w:val="12"/>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227E8A0" w14:textId="77777777" w:rsidR="00476367" w:rsidRDefault="00921B84">
            <w:pPr>
              <w:spacing w:after="0" w:line="240" w:lineRule="auto"/>
              <w:jc w:val="center"/>
              <w:rPr>
                <w:rFonts w:ascii="Times New Roman" w:hAnsi="Times New Roman"/>
                <w:b/>
                <w:i/>
                <w:sz w:val="12"/>
              </w:rPr>
            </w:pPr>
            <w:r>
              <w:rPr>
                <w:rFonts w:ascii="Times New Roman" w:hAnsi="Times New Roman"/>
                <w:b/>
                <w:i/>
                <w:sz w:val="12"/>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014410F" w14:textId="77777777" w:rsidR="00476367" w:rsidRDefault="00921B84">
            <w:pPr>
              <w:spacing w:after="0" w:line="240" w:lineRule="auto"/>
              <w:jc w:val="center"/>
              <w:rPr>
                <w:rFonts w:ascii="Times New Roman" w:hAnsi="Times New Roman"/>
                <w:b/>
                <w:i/>
                <w:sz w:val="12"/>
              </w:rPr>
            </w:pPr>
            <w:r>
              <w:rPr>
                <w:rFonts w:ascii="Times New Roman" w:hAnsi="Times New Roman"/>
                <w:b/>
                <w:i/>
                <w:sz w:val="12"/>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410848A" w14:textId="77777777" w:rsidR="00476367" w:rsidRDefault="00921B84">
            <w:pPr>
              <w:spacing w:after="0" w:line="240" w:lineRule="auto"/>
              <w:jc w:val="center"/>
              <w:rPr>
                <w:rFonts w:ascii="Times New Roman" w:hAnsi="Times New Roman"/>
                <w:b/>
                <w:i/>
                <w:sz w:val="12"/>
              </w:rPr>
            </w:pPr>
            <w:r>
              <w:rPr>
                <w:rFonts w:ascii="Times New Roman" w:hAnsi="Times New Roman"/>
                <w:b/>
                <w:i/>
                <w:sz w:val="12"/>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8B95C6E" w14:textId="77777777" w:rsidR="00476367" w:rsidRDefault="00921B84">
            <w:pPr>
              <w:spacing w:after="0" w:line="240" w:lineRule="auto"/>
              <w:jc w:val="center"/>
              <w:rPr>
                <w:rFonts w:ascii="Times New Roman" w:hAnsi="Times New Roman"/>
                <w:b/>
                <w:i/>
                <w:sz w:val="12"/>
              </w:rPr>
            </w:pPr>
            <w:r>
              <w:rPr>
                <w:rFonts w:ascii="Times New Roman" w:hAnsi="Times New Roman"/>
                <w:b/>
                <w:i/>
                <w:sz w:val="12"/>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A1BB536" w14:textId="77777777" w:rsidR="00476367" w:rsidRDefault="00921B84">
            <w:pPr>
              <w:spacing w:after="0" w:line="240" w:lineRule="auto"/>
              <w:jc w:val="center"/>
              <w:rPr>
                <w:rFonts w:ascii="Times New Roman" w:hAnsi="Times New Roman"/>
                <w:b/>
                <w:i/>
                <w:sz w:val="12"/>
              </w:rPr>
            </w:pPr>
            <w:r>
              <w:rPr>
                <w:rFonts w:ascii="Times New Roman" w:hAnsi="Times New Roman"/>
                <w:b/>
                <w:i/>
                <w:sz w:val="12"/>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403BCDF" w14:textId="77777777" w:rsidR="00476367" w:rsidRDefault="00921B84">
            <w:pPr>
              <w:spacing w:after="0" w:line="240" w:lineRule="auto"/>
              <w:jc w:val="center"/>
              <w:rPr>
                <w:rFonts w:ascii="Times New Roman" w:hAnsi="Times New Roman"/>
                <w:b/>
                <w:i/>
                <w:sz w:val="12"/>
              </w:rPr>
            </w:pPr>
            <w:r>
              <w:rPr>
                <w:rFonts w:ascii="Times New Roman" w:hAnsi="Times New Roman"/>
                <w:b/>
                <w:i/>
                <w:sz w:val="12"/>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E719233" w14:textId="77777777" w:rsidR="00476367" w:rsidRDefault="00921B84">
            <w:pPr>
              <w:spacing w:after="0" w:line="240" w:lineRule="auto"/>
              <w:jc w:val="center"/>
              <w:rPr>
                <w:rFonts w:ascii="Times New Roman" w:hAnsi="Times New Roman"/>
                <w:b/>
                <w:i/>
                <w:sz w:val="12"/>
              </w:rPr>
            </w:pPr>
            <w:r>
              <w:rPr>
                <w:rFonts w:ascii="Times New Roman" w:hAnsi="Times New Roman"/>
                <w:b/>
                <w:i/>
                <w:sz w:val="12"/>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6028A8A" w14:textId="77777777" w:rsidR="00476367" w:rsidRDefault="00921B84">
            <w:pPr>
              <w:spacing w:after="0" w:line="240" w:lineRule="auto"/>
              <w:jc w:val="center"/>
              <w:rPr>
                <w:rFonts w:ascii="Times New Roman" w:hAnsi="Times New Roman"/>
                <w:b/>
                <w:i/>
                <w:sz w:val="12"/>
              </w:rPr>
            </w:pPr>
            <w:r>
              <w:rPr>
                <w:rFonts w:ascii="Times New Roman" w:hAnsi="Times New Roman"/>
                <w:b/>
                <w:i/>
                <w:sz w:val="12"/>
              </w:rPr>
              <w:t>к</w:t>
            </w:r>
          </w:p>
        </w:tc>
        <w:tc>
          <w:tcPr>
            <w:tcW w:w="27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A89AC11" w14:textId="77777777" w:rsidR="00476367" w:rsidRDefault="00921B84">
            <w:pPr>
              <w:spacing w:after="0" w:line="240" w:lineRule="auto"/>
              <w:jc w:val="center"/>
              <w:rPr>
                <w:rFonts w:ascii="Times New Roman" w:hAnsi="Times New Roman"/>
                <w:b/>
                <w:sz w:val="12"/>
              </w:rPr>
            </w:pPr>
            <w:r>
              <w:rPr>
                <w:rFonts w:ascii="Times New Roman" w:hAnsi="Times New Roman"/>
                <w:b/>
                <w:sz w:val="12"/>
              </w:rPr>
              <w:t>1512</w:t>
            </w:r>
          </w:p>
        </w:tc>
      </w:tr>
      <w:tr w:rsidR="00476367" w14:paraId="0C45187F" w14:textId="77777777" w:rsidTr="007A409C">
        <w:trPr>
          <w:trHeight w:val="551"/>
        </w:trPr>
        <w:tc>
          <w:tcPr>
            <w:tcW w:w="2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E26B51" w14:textId="77777777" w:rsidR="00476367" w:rsidRDefault="007A409C">
            <w:pPr>
              <w:spacing w:after="0" w:line="240" w:lineRule="auto"/>
              <w:jc w:val="center"/>
              <w:rPr>
                <w:rFonts w:ascii="Times New Roman" w:hAnsi="Times New Roman"/>
                <w:b/>
                <w:sz w:val="12"/>
              </w:rPr>
            </w:pPr>
            <w:r>
              <w:rPr>
                <w:rFonts w:ascii="Times New Roman" w:hAnsi="Times New Roman"/>
                <w:b/>
                <w:sz w:val="12"/>
              </w:rPr>
              <w:t>3</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3BDB25" w14:textId="77777777"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2D051" w14:textId="77777777"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E7DE8" w14:textId="77777777"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00F5E4" w14:textId="77777777"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5DFAE" w14:textId="77777777"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2E45C" w14:textId="77777777"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F8892" w14:textId="77777777"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71949" w14:textId="77777777"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C1F3F8" w14:textId="77777777"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91AAE" w14:textId="77777777"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157C8" w14:textId="77777777"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8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BD173F0" w14:textId="77777777" w:rsidR="00476367" w:rsidRDefault="00C728A8">
            <w:pPr>
              <w:spacing w:after="0" w:line="240" w:lineRule="auto"/>
              <w:jc w:val="center"/>
              <w:rPr>
                <w:rFonts w:ascii="Times New Roman" w:hAnsi="Times New Roman"/>
                <w:b/>
                <w:i/>
                <w:sz w:val="12"/>
              </w:rPr>
            </w:pPr>
            <w:r>
              <w:rPr>
                <w:rFonts w:ascii="Times New Roman" w:hAnsi="Times New Roman"/>
                <w:b/>
                <w:i/>
                <w:sz w:val="12"/>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D59A7AF" w14:textId="77777777" w:rsidR="00476367" w:rsidRDefault="00C728A8">
            <w:pPr>
              <w:spacing w:after="0" w:line="240" w:lineRule="auto"/>
              <w:jc w:val="center"/>
              <w:rPr>
                <w:rFonts w:ascii="Times New Roman" w:hAnsi="Times New Roman"/>
                <w:i/>
                <w:sz w:val="12"/>
              </w:rPr>
            </w:pPr>
            <w:r>
              <w:rPr>
                <w:rFonts w:ascii="Times New Roman" w:hAnsi="Times New Roman"/>
                <w:i/>
                <w:sz w:val="12"/>
              </w:rPr>
              <w:t>36</w:t>
            </w:r>
          </w:p>
        </w:tc>
        <w:tc>
          <w:tcPr>
            <w:tcW w:w="26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382DB2F" w14:textId="77777777" w:rsidR="00476367" w:rsidRDefault="00C728A8">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5E1F8884" w14:textId="77777777" w:rsidR="00476367" w:rsidRDefault="00921B84">
            <w:pPr>
              <w:spacing w:after="0" w:line="240" w:lineRule="auto"/>
              <w:jc w:val="center"/>
              <w:rPr>
                <w:rFonts w:ascii="Times New Roman" w:hAnsi="Times New Roman"/>
                <w:i/>
                <w:sz w:val="12"/>
              </w:rPr>
            </w:pPr>
            <w:r>
              <w:rPr>
                <w:rFonts w:ascii="Times New Roman" w:hAnsi="Times New Roman"/>
                <w:i/>
                <w:sz w:val="12"/>
              </w:rPr>
              <w:t>П</w:t>
            </w:r>
          </w:p>
        </w:tc>
        <w:tc>
          <w:tcPr>
            <w:tcW w:w="265"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7AC5261D" w14:textId="77777777" w:rsidR="00476367" w:rsidRDefault="00921B84">
            <w:pPr>
              <w:spacing w:after="0" w:line="240" w:lineRule="auto"/>
              <w:jc w:val="center"/>
              <w:rPr>
                <w:rFonts w:ascii="Times New Roman" w:hAnsi="Times New Roman"/>
                <w:i/>
                <w:sz w:val="12"/>
              </w:rPr>
            </w:pPr>
            <w:r>
              <w:rPr>
                <w:rFonts w:ascii="Times New Roman" w:hAnsi="Times New Roman"/>
                <w:i/>
                <w:sz w:val="12"/>
              </w:rPr>
              <w:t>П</w:t>
            </w:r>
          </w:p>
        </w:tc>
        <w:tc>
          <w:tcPr>
            <w:tcW w:w="265"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14:paraId="78541188" w14:textId="77777777" w:rsidR="00476367" w:rsidRDefault="00921B84">
            <w:pPr>
              <w:spacing w:after="0" w:line="240" w:lineRule="auto"/>
              <w:jc w:val="center"/>
              <w:rPr>
                <w:rFonts w:ascii="Times New Roman" w:hAnsi="Times New Roman"/>
                <w:i/>
                <w:sz w:val="12"/>
              </w:rPr>
            </w:pPr>
            <w:r>
              <w:rPr>
                <w:rFonts w:ascii="Times New Roman" w:hAnsi="Times New Roman"/>
                <w:i/>
                <w:sz w:val="12"/>
              </w:rPr>
              <w:t>П</w:t>
            </w:r>
            <w:r w:rsidR="00C728A8">
              <w:rPr>
                <w:rFonts w:ascii="Times New Roman" w:hAnsi="Times New Roman"/>
                <w:i/>
                <w:sz w:val="12"/>
              </w:rPr>
              <w:t>А</w:t>
            </w:r>
          </w:p>
        </w:tc>
        <w:tc>
          <w:tcPr>
            <w:tcW w:w="27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C3176EE" w14:textId="77777777" w:rsidR="00476367" w:rsidRDefault="00921B84">
            <w:pPr>
              <w:spacing w:after="0" w:line="240" w:lineRule="auto"/>
              <w:jc w:val="center"/>
              <w:rPr>
                <w:rFonts w:ascii="Times New Roman" w:hAnsi="Times New Roman"/>
                <w:b/>
                <w:i/>
                <w:sz w:val="12"/>
              </w:rPr>
            </w:pPr>
            <w:r>
              <w:rPr>
                <w:rFonts w:ascii="Times New Roman" w:hAnsi="Times New Roman"/>
                <w:b/>
                <w:i/>
                <w:sz w:val="12"/>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0AC714A" w14:textId="77777777" w:rsidR="00476367" w:rsidRDefault="00921B84">
            <w:pPr>
              <w:spacing w:after="0" w:line="240" w:lineRule="auto"/>
              <w:jc w:val="center"/>
              <w:rPr>
                <w:rFonts w:ascii="Times New Roman" w:hAnsi="Times New Roman"/>
                <w:b/>
                <w:i/>
                <w:sz w:val="12"/>
              </w:rPr>
            </w:pPr>
            <w:r>
              <w:rPr>
                <w:rFonts w:ascii="Times New Roman" w:hAnsi="Times New Roman"/>
                <w:b/>
                <w:i/>
                <w:sz w:val="12"/>
              </w:rPr>
              <w:t>к</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2DBC8" w14:textId="77777777"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64E77" w14:textId="77777777"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6CF7A8" w14:textId="77777777"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5CC5B" w14:textId="77777777"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5DC795" w14:textId="77777777"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BE50CF" w14:textId="77777777"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2ED915" w14:textId="77777777"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AEA33" w14:textId="77777777"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0782C4" w14:textId="77777777"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3063AE" w14:textId="77777777" w:rsidR="00476367" w:rsidRDefault="00921B84">
            <w:pPr>
              <w:spacing w:after="0" w:line="240" w:lineRule="auto"/>
              <w:jc w:val="center"/>
              <w:rPr>
                <w:rFonts w:ascii="Times New Roman" w:hAnsi="Times New Roman"/>
                <w:i/>
                <w:sz w:val="12"/>
              </w:rPr>
            </w:pPr>
            <w:r>
              <w:rPr>
                <w:rFonts w:ascii="Times New Roman" w:hAnsi="Times New Roman"/>
                <w:i/>
                <w:sz w:val="12"/>
              </w:rPr>
              <w:t>36</w:t>
            </w:r>
          </w:p>
        </w:tc>
        <w:tc>
          <w:tcPr>
            <w:tcW w:w="265"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216CF92F" w14:textId="77777777" w:rsidR="00476367" w:rsidRDefault="007A409C">
            <w:pPr>
              <w:spacing w:after="0" w:line="240" w:lineRule="auto"/>
              <w:jc w:val="center"/>
              <w:rPr>
                <w:rFonts w:ascii="Times New Roman" w:hAnsi="Times New Roman"/>
                <w:i/>
                <w:sz w:val="12"/>
              </w:rPr>
            </w:pPr>
            <w:r>
              <w:rPr>
                <w:rFonts w:ascii="Times New Roman" w:hAnsi="Times New Roman"/>
                <w:i/>
                <w:sz w:val="12"/>
              </w:rPr>
              <w:t>П</w:t>
            </w:r>
          </w:p>
        </w:tc>
        <w:tc>
          <w:tcPr>
            <w:tcW w:w="277"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6CA033FF" w14:textId="77777777" w:rsidR="00476367" w:rsidRDefault="007A409C">
            <w:pPr>
              <w:spacing w:after="0" w:line="240" w:lineRule="auto"/>
              <w:jc w:val="center"/>
              <w:rPr>
                <w:rFonts w:ascii="Times New Roman" w:hAnsi="Times New Roman"/>
                <w:i/>
                <w:sz w:val="12"/>
              </w:rPr>
            </w:pPr>
            <w:r>
              <w:rPr>
                <w:rFonts w:ascii="Times New Roman" w:hAnsi="Times New Roman"/>
                <w:i/>
                <w:sz w:val="12"/>
              </w:rPr>
              <w:t>П</w:t>
            </w:r>
          </w:p>
        </w:tc>
        <w:tc>
          <w:tcPr>
            <w:tcW w:w="265"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58F7B91E" w14:textId="77777777" w:rsidR="00476367" w:rsidRDefault="007A409C">
            <w:pPr>
              <w:spacing w:after="0" w:line="240" w:lineRule="auto"/>
              <w:jc w:val="center"/>
              <w:rPr>
                <w:rFonts w:ascii="Times New Roman" w:hAnsi="Times New Roman"/>
                <w:i/>
                <w:sz w:val="12"/>
              </w:rPr>
            </w:pPr>
            <w:r>
              <w:rPr>
                <w:rFonts w:ascii="Times New Roman" w:hAnsi="Times New Roman"/>
                <w:i/>
                <w:sz w:val="12"/>
              </w:rPr>
              <w:t>П</w:t>
            </w:r>
          </w:p>
        </w:tc>
        <w:tc>
          <w:tcPr>
            <w:tcW w:w="288"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32859AED" w14:textId="77777777" w:rsidR="00476367" w:rsidRDefault="007A409C">
            <w:pPr>
              <w:spacing w:after="0" w:line="240" w:lineRule="auto"/>
              <w:jc w:val="center"/>
              <w:rPr>
                <w:rFonts w:ascii="Times New Roman" w:hAnsi="Times New Roman"/>
                <w:b/>
                <w:i/>
                <w:sz w:val="12"/>
              </w:rPr>
            </w:pPr>
            <w:r>
              <w:rPr>
                <w:rFonts w:ascii="Times New Roman" w:hAnsi="Times New Roman"/>
                <w:b/>
                <w:i/>
                <w:sz w:val="12"/>
              </w:rPr>
              <w:t>ПА</w:t>
            </w:r>
          </w:p>
        </w:tc>
        <w:tc>
          <w:tcPr>
            <w:tcW w:w="265"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4A954692" w14:textId="77777777" w:rsidR="00476367" w:rsidRDefault="007A409C">
            <w:pPr>
              <w:spacing w:after="0" w:line="240" w:lineRule="auto"/>
              <w:jc w:val="center"/>
              <w:rPr>
                <w:rFonts w:ascii="Times New Roman" w:hAnsi="Times New Roman"/>
                <w:i/>
                <w:sz w:val="12"/>
              </w:rPr>
            </w:pPr>
            <w:r>
              <w:rPr>
                <w:rFonts w:ascii="Times New Roman" w:hAnsi="Times New Roman"/>
                <w:i/>
                <w:sz w:val="12"/>
              </w:rPr>
              <w:t>Г</w:t>
            </w:r>
          </w:p>
        </w:tc>
        <w:tc>
          <w:tcPr>
            <w:tcW w:w="277"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5BC12C06" w14:textId="77777777" w:rsidR="00476367" w:rsidRDefault="007A409C">
            <w:pPr>
              <w:spacing w:after="0" w:line="240" w:lineRule="auto"/>
              <w:jc w:val="center"/>
              <w:rPr>
                <w:rFonts w:ascii="Times New Roman" w:hAnsi="Times New Roman"/>
                <w:i/>
                <w:sz w:val="12"/>
              </w:rPr>
            </w:pPr>
            <w:r>
              <w:rPr>
                <w:rFonts w:ascii="Times New Roman" w:hAnsi="Times New Roman"/>
                <w:i/>
                <w:sz w:val="12"/>
              </w:rPr>
              <w:t>Г</w:t>
            </w:r>
          </w:p>
        </w:tc>
        <w:tc>
          <w:tcPr>
            <w:tcW w:w="265"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1CC2CBFB" w14:textId="77777777" w:rsidR="00476367" w:rsidRDefault="007A409C">
            <w:pPr>
              <w:spacing w:after="0" w:line="240" w:lineRule="auto"/>
              <w:jc w:val="center"/>
              <w:rPr>
                <w:rFonts w:ascii="Times New Roman" w:hAnsi="Times New Roman"/>
                <w:i/>
                <w:sz w:val="12"/>
              </w:rPr>
            </w:pPr>
            <w:r>
              <w:rPr>
                <w:rFonts w:ascii="Times New Roman" w:hAnsi="Times New Roman"/>
                <w:i/>
                <w:sz w:val="12"/>
              </w:rPr>
              <w:t>Г</w:t>
            </w:r>
          </w:p>
        </w:tc>
        <w:tc>
          <w:tcPr>
            <w:tcW w:w="265"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781821F0" w14:textId="77777777" w:rsidR="00476367" w:rsidRDefault="007A409C">
            <w:pPr>
              <w:spacing w:after="0" w:line="240" w:lineRule="auto"/>
              <w:jc w:val="center"/>
              <w:rPr>
                <w:rFonts w:ascii="Times New Roman" w:hAnsi="Times New Roman"/>
                <w:i/>
                <w:sz w:val="12"/>
              </w:rPr>
            </w:pPr>
            <w:r>
              <w:rPr>
                <w:rFonts w:ascii="Times New Roman" w:hAnsi="Times New Roman"/>
                <w:i/>
                <w:sz w:val="12"/>
              </w:rPr>
              <w:t>Г</w:t>
            </w:r>
          </w:p>
        </w:tc>
        <w:tc>
          <w:tcPr>
            <w:tcW w:w="265"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50DAF883" w14:textId="77777777" w:rsidR="00476367" w:rsidRDefault="00921B84">
            <w:pPr>
              <w:spacing w:after="0" w:line="240" w:lineRule="auto"/>
              <w:jc w:val="center"/>
              <w:rPr>
                <w:rFonts w:ascii="Times New Roman" w:hAnsi="Times New Roman"/>
                <w:b/>
                <w:i/>
                <w:sz w:val="12"/>
              </w:rPr>
            </w:pPr>
            <w:r>
              <w:rPr>
                <w:rFonts w:ascii="Times New Roman" w:hAnsi="Times New Roman"/>
                <w:b/>
                <w:i/>
                <w:sz w:val="12"/>
              </w:rPr>
              <w:t>Г</w:t>
            </w:r>
          </w:p>
        </w:tc>
        <w:tc>
          <w:tcPr>
            <w:tcW w:w="288"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7B7C8B09" w14:textId="77777777" w:rsidR="00476367" w:rsidRDefault="00921B84">
            <w:pPr>
              <w:spacing w:after="0" w:line="240" w:lineRule="auto"/>
              <w:jc w:val="center"/>
              <w:rPr>
                <w:rFonts w:ascii="Times New Roman" w:hAnsi="Times New Roman"/>
                <w:b/>
                <w:i/>
                <w:sz w:val="12"/>
              </w:rPr>
            </w:pPr>
            <w:r>
              <w:rPr>
                <w:rFonts w:ascii="Times New Roman" w:hAnsi="Times New Roman"/>
                <w:b/>
                <w:i/>
                <w:sz w:val="12"/>
              </w:rPr>
              <w:t>Г</w:t>
            </w:r>
          </w:p>
        </w:tc>
        <w:tc>
          <w:tcPr>
            <w:tcW w:w="26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3EEC31D" w14:textId="77777777" w:rsidR="00476367" w:rsidRDefault="00476367">
            <w:pPr>
              <w:spacing w:after="0" w:line="240" w:lineRule="auto"/>
              <w:jc w:val="center"/>
              <w:rPr>
                <w:rFonts w:ascii="Times New Roman" w:hAnsi="Times New Roman"/>
                <w:b/>
                <w:i/>
                <w:sz w:val="12"/>
              </w:rPr>
            </w:pPr>
          </w:p>
        </w:tc>
        <w:tc>
          <w:tcPr>
            <w:tcW w:w="26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C030A3" w14:textId="77777777" w:rsidR="00476367" w:rsidRDefault="00476367">
            <w:pPr>
              <w:spacing w:after="0" w:line="240" w:lineRule="auto"/>
              <w:jc w:val="center"/>
              <w:rPr>
                <w:rFonts w:ascii="Times New Roman" w:hAnsi="Times New Roman"/>
                <w:b/>
                <w:i/>
                <w:sz w:val="12"/>
              </w:rPr>
            </w:pPr>
          </w:p>
        </w:tc>
        <w:tc>
          <w:tcPr>
            <w:tcW w:w="2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D16B5DB" w14:textId="77777777" w:rsidR="00476367" w:rsidRDefault="00476367">
            <w:pPr>
              <w:spacing w:after="0" w:line="240" w:lineRule="auto"/>
              <w:jc w:val="center"/>
              <w:rPr>
                <w:rFonts w:ascii="Times New Roman" w:hAnsi="Times New Roman"/>
                <w:b/>
                <w:i/>
                <w:sz w:val="12"/>
              </w:rPr>
            </w:pPr>
          </w:p>
        </w:tc>
        <w:tc>
          <w:tcPr>
            <w:tcW w:w="2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4B67D3" w14:textId="77777777" w:rsidR="00476367" w:rsidRDefault="00476367">
            <w:pPr>
              <w:spacing w:after="0" w:line="240" w:lineRule="auto"/>
              <w:jc w:val="center"/>
              <w:rPr>
                <w:rFonts w:ascii="Times New Roman" w:hAnsi="Times New Roman"/>
                <w:b/>
                <w:i/>
                <w:sz w:val="12"/>
              </w:rPr>
            </w:pPr>
          </w:p>
        </w:tc>
        <w:tc>
          <w:tcPr>
            <w:tcW w:w="2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AFE9E" w14:textId="77777777" w:rsidR="00476367" w:rsidRDefault="00921B84">
            <w:pPr>
              <w:spacing w:after="0" w:line="240" w:lineRule="auto"/>
              <w:jc w:val="center"/>
              <w:rPr>
                <w:rFonts w:ascii="Times New Roman" w:hAnsi="Times New Roman"/>
                <w:i/>
                <w:sz w:val="12"/>
              </w:rPr>
            </w:pPr>
            <w:r>
              <w:rPr>
                <w:rFonts w:ascii="Times New Roman" w:hAnsi="Times New Roman"/>
                <w:i/>
                <w:sz w:val="12"/>
              </w:rPr>
              <w:t> </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6BBB4" w14:textId="77777777" w:rsidR="00476367" w:rsidRDefault="00921B84">
            <w:pPr>
              <w:spacing w:after="0" w:line="240" w:lineRule="auto"/>
              <w:jc w:val="center"/>
              <w:rPr>
                <w:rFonts w:ascii="Times New Roman" w:hAnsi="Times New Roman"/>
                <w:i/>
                <w:sz w:val="12"/>
              </w:rPr>
            </w:pPr>
            <w:r>
              <w:rPr>
                <w:rFonts w:ascii="Times New Roman" w:hAnsi="Times New Roman"/>
                <w:i/>
                <w:sz w:val="12"/>
              </w:rPr>
              <w:t> </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BCD19" w14:textId="77777777" w:rsidR="00476367" w:rsidRDefault="00921B84">
            <w:pPr>
              <w:spacing w:after="0" w:line="240" w:lineRule="auto"/>
              <w:jc w:val="center"/>
              <w:rPr>
                <w:rFonts w:ascii="Times New Roman" w:hAnsi="Times New Roman"/>
                <w:i/>
                <w:sz w:val="12"/>
              </w:rPr>
            </w:pPr>
            <w:r>
              <w:rPr>
                <w:rFonts w:ascii="Times New Roman" w:hAnsi="Times New Roman"/>
                <w:i/>
                <w:sz w:val="12"/>
              </w:rPr>
              <w:t> </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37F05A" w14:textId="77777777" w:rsidR="00476367" w:rsidRDefault="00921B84">
            <w:pPr>
              <w:spacing w:after="0" w:line="240" w:lineRule="auto"/>
              <w:jc w:val="center"/>
              <w:rPr>
                <w:rFonts w:ascii="Times New Roman" w:hAnsi="Times New Roman"/>
                <w:i/>
                <w:sz w:val="12"/>
              </w:rPr>
            </w:pPr>
            <w:r>
              <w:rPr>
                <w:rFonts w:ascii="Times New Roman" w:hAnsi="Times New Roman"/>
                <w:i/>
                <w:sz w:val="12"/>
              </w:rPr>
              <w:t> </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0C9659" w14:textId="77777777" w:rsidR="00476367" w:rsidRDefault="00921B84">
            <w:pPr>
              <w:spacing w:after="0" w:line="240" w:lineRule="auto"/>
              <w:jc w:val="center"/>
              <w:rPr>
                <w:rFonts w:ascii="Times New Roman" w:hAnsi="Times New Roman"/>
                <w:i/>
                <w:sz w:val="12"/>
              </w:rPr>
            </w:pPr>
            <w:r>
              <w:rPr>
                <w:rFonts w:ascii="Times New Roman" w:hAnsi="Times New Roman"/>
                <w:i/>
                <w:sz w:val="12"/>
              </w:rPr>
              <w:t> </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F0A328" w14:textId="77777777" w:rsidR="00476367" w:rsidRDefault="00921B84">
            <w:pPr>
              <w:spacing w:after="0" w:line="240" w:lineRule="auto"/>
              <w:jc w:val="center"/>
              <w:rPr>
                <w:rFonts w:ascii="Times New Roman" w:hAnsi="Times New Roman"/>
                <w:i/>
                <w:sz w:val="12"/>
              </w:rPr>
            </w:pPr>
            <w:r>
              <w:rPr>
                <w:rFonts w:ascii="Times New Roman" w:hAnsi="Times New Roman"/>
                <w:i/>
                <w:sz w:val="12"/>
              </w:rPr>
              <w:t> </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B012AB" w14:textId="77777777" w:rsidR="00476367" w:rsidRDefault="00921B84">
            <w:pPr>
              <w:spacing w:after="0" w:line="240" w:lineRule="auto"/>
              <w:jc w:val="center"/>
              <w:rPr>
                <w:rFonts w:ascii="Times New Roman" w:hAnsi="Times New Roman"/>
                <w:i/>
                <w:sz w:val="12"/>
              </w:rPr>
            </w:pPr>
            <w:r>
              <w:rPr>
                <w:rFonts w:ascii="Times New Roman" w:hAnsi="Times New Roman"/>
                <w:i/>
                <w:sz w:val="12"/>
              </w:rPr>
              <w:t> </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8FB7F" w14:textId="77777777" w:rsidR="00476367" w:rsidRDefault="00921B84">
            <w:pPr>
              <w:spacing w:after="0" w:line="240" w:lineRule="auto"/>
              <w:jc w:val="center"/>
              <w:rPr>
                <w:rFonts w:ascii="Times New Roman" w:hAnsi="Times New Roman"/>
                <w:i/>
                <w:sz w:val="12"/>
              </w:rPr>
            </w:pPr>
            <w:r>
              <w:rPr>
                <w:rFonts w:ascii="Times New Roman" w:hAnsi="Times New Roman"/>
                <w:i/>
                <w:sz w:val="12"/>
              </w:rPr>
              <w:t> </w:t>
            </w:r>
          </w:p>
        </w:tc>
        <w:tc>
          <w:tcPr>
            <w:tcW w:w="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4F4A8" w14:textId="77777777" w:rsidR="00476367" w:rsidRDefault="00921B84">
            <w:pPr>
              <w:spacing w:after="0" w:line="240" w:lineRule="auto"/>
              <w:jc w:val="center"/>
              <w:rPr>
                <w:rFonts w:ascii="Times New Roman" w:hAnsi="Times New Roman"/>
                <w:i/>
                <w:sz w:val="12"/>
              </w:rPr>
            </w:pPr>
            <w:r>
              <w:rPr>
                <w:rFonts w:ascii="Times New Roman" w:hAnsi="Times New Roman"/>
                <w:i/>
                <w:sz w:val="12"/>
              </w:rPr>
              <w:t> </w:t>
            </w:r>
          </w:p>
        </w:tc>
        <w:tc>
          <w:tcPr>
            <w:tcW w:w="27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10A8962" w14:textId="77777777" w:rsidR="00476367" w:rsidRDefault="00921B84">
            <w:pPr>
              <w:spacing w:after="0" w:line="240" w:lineRule="auto"/>
              <w:jc w:val="center"/>
              <w:rPr>
                <w:rFonts w:ascii="Times New Roman" w:hAnsi="Times New Roman"/>
                <w:b/>
                <w:sz w:val="12"/>
              </w:rPr>
            </w:pPr>
            <w:r>
              <w:rPr>
                <w:rFonts w:ascii="Times New Roman" w:hAnsi="Times New Roman"/>
                <w:b/>
                <w:sz w:val="12"/>
              </w:rPr>
              <w:t>1476</w:t>
            </w:r>
          </w:p>
        </w:tc>
      </w:tr>
    </w:tbl>
    <w:p w14:paraId="51C973D6" w14:textId="77777777" w:rsidR="00476367" w:rsidRDefault="00476367">
      <w:pPr>
        <w:spacing w:after="0" w:line="240" w:lineRule="auto"/>
        <w:rPr>
          <w:rFonts w:ascii="Times New Roman" w:hAnsi="Times New Roman"/>
          <w:b/>
          <w:sz w:val="24"/>
        </w:rPr>
      </w:pPr>
    </w:p>
    <w:p w14:paraId="386DCAD2" w14:textId="77777777" w:rsidR="00476367" w:rsidRDefault="00921B84">
      <w:pPr>
        <w:spacing w:after="0" w:line="240" w:lineRule="auto"/>
        <w:ind w:firstLine="720"/>
        <w:rPr>
          <w:rFonts w:ascii="Times New Roman" w:hAnsi="Times New Roman"/>
          <w:b/>
          <w:sz w:val="24"/>
        </w:rPr>
      </w:pPr>
      <w:r>
        <w:rPr>
          <w:rFonts w:ascii="Times New Roman" w:hAnsi="Times New Roman"/>
          <w:b/>
          <w:sz w:val="24"/>
        </w:rPr>
        <w:t>Сводные данные по бюджету времени</w:t>
      </w:r>
    </w:p>
    <w:tbl>
      <w:tblPr>
        <w:tblW w:w="0" w:type="auto"/>
        <w:tblLayout w:type="fixed"/>
        <w:tblLook w:val="04A0" w:firstRow="1" w:lastRow="0" w:firstColumn="1" w:lastColumn="0" w:noHBand="0" w:noVBand="1"/>
      </w:tblPr>
      <w:tblGrid>
        <w:gridCol w:w="725"/>
        <w:gridCol w:w="541"/>
        <w:gridCol w:w="628"/>
        <w:gridCol w:w="541"/>
        <w:gridCol w:w="631"/>
        <w:gridCol w:w="590"/>
        <w:gridCol w:w="698"/>
        <w:gridCol w:w="541"/>
        <w:gridCol w:w="631"/>
        <w:gridCol w:w="541"/>
        <w:gridCol w:w="632"/>
        <w:gridCol w:w="542"/>
        <w:gridCol w:w="641"/>
        <w:gridCol w:w="542"/>
        <w:gridCol w:w="609"/>
        <w:gridCol w:w="542"/>
        <w:gridCol w:w="603"/>
        <w:gridCol w:w="542"/>
        <w:gridCol w:w="646"/>
        <w:gridCol w:w="641"/>
        <w:gridCol w:w="760"/>
        <w:gridCol w:w="1080"/>
        <w:gridCol w:w="713"/>
      </w:tblGrid>
      <w:tr w:rsidR="00476367" w14:paraId="4CBB5678" w14:textId="77777777">
        <w:trPr>
          <w:trHeight w:val="390"/>
        </w:trPr>
        <w:tc>
          <w:tcPr>
            <w:tcW w:w="72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70AB600" w14:textId="77777777" w:rsidR="00476367" w:rsidRDefault="00921B84">
            <w:pPr>
              <w:spacing w:after="0" w:line="240" w:lineRule="auto"/>
              <w:jc w:val="center"/>
              <w:rPr>
                <w:rFonts w:ascii="Times New Roman" w:hAnsi="Times New Roman"/>
                <w:b/>
                <w:sz w:val="18"/>
              </w:rPr>
            </w:pPr>
            <w:r>
              <w:rPr>
                <w:rFonts w:ascii="Times New Roman" w:hAnsi="Times New Roman"/>
                <w:b/>
                <w:sz w:val="18"/>
              </w:rPr>
              <w:t>Курс</w:t>
            </w:r>
          </w:p>
        </w:tc>
        <w:tc>
          <w:tcPr>
            <w:tcW w:w="3629" w:type="dxa"/>
            <w:gridSpan w:val="6"/>
            <w:tcBorders>
              <w:top w:val="single" w:sz="4" w:space="0" w:color="000000"/>
              <w:left w:val="nil"/>
              <w:bottom w:val="single" w:sz="4" w:space="0" w:color="000000"/>
              <w:right w:val="single" w:sz="4" w:space="0" w:color="000000"/>
            </w:tcBorders>
            <w:shd w:val="clear" w:color="auto" w:fill="auto"/>
            <w:vAlign w:val="center"/>
          </w:tcPr>
          <w:p w14:paraId="20F5046E" w14:textId="77777777" w:rsidR="00476367" w:rsidRDefault="00921B84">
            <w:pPr>
              <w:spacing w:after="0" w:line="240" w:lineRule="auto"/>
              <w:jc w:val="center"/>
              <w:rPr>
                <w:rFonts w:ascii="Times New Roman" w:hAnsi="Times New Roman"/>
                <w:b/>
                <w:sz w:val="18"/>
              </w:rPr>
            </w:pPr>
            <w:r>
              <w:rPr>
                <w:rFonts w:ascii="Times New Roman" w:hAnsi="Times New Roman"/>
                <w:b/>
                <w:sz w:val="18"/>
              </w:rPr>
              <w:t>Обучение по модулям и дисциплинам</w:t>
            </w:r>
          </w:p>
        </w:tc>
        <w:tc>
          <w:tcPr>
            <w:tcW w:w="3528" w:type="dxa"/>
            <w:gridSpan w:val="6"/>
            <w:tcBorders>
              <w:top w:val="single" w:sz="4" w:space="0" w:color="000000"/>
              <w:left w:val="nil"/>
              <w:bottom w:val="single" w:sz="4" w:space="0" w:color="000000"/>
              <w:right w:val="single" w:sz="4" w:space="0" w:color="000000"/>
            </w:tcBorders>
            <w:shd w:val="clear" w:color="auto" w:fill="auto"/>
            <w:vAlign w:val="center"/>
          </w:tcPr>
          <w:p w14:paraId="72B7AF0C" w14:textId="77777777" w:rsidR="00476367" w:rsidRDefault="00921B84">
            <w:pPr>
              <w:spacing w:after="0" w:line="240" w:lineRule="auto"/>
              <w:jc w:val="center"/>
              <w:rPr>
                <w:rFonts w:ascii="Times New Roman" w:hAnsi="Times New Roman"/>
                <w:b/>
                <w:sz w:val="18"/>
              </w:rPr>
            </w:pPr>
            <w:r>
              <w:rPr>
                <w:rFonts w:ascii="Times New Roman" w:hAnsi="Times New Roman"/>
                <w:b/>
                <w:sz w:val="18"/>
              </w:rPr>
              <w:t>Промежуточная аттестация</w:t>
            </w:r>
          </w:p>
        </w:tc>
        <w:tc>
          <w:tcPr>
            <w:tcW w:w="3484" w:type="dxa"/>
            <w:gridSpan w:val="6"/>
            <w:tcBorders>
              <w:top w:val="single" w:sz="4" w:space="0" w:color="000000"/>
              <w:left w:val="nil"/>
              <w:bottom w:val="single" w:sz="4" w:space="0" w:color="000000"/>
              <w:right w:val="single" w:sz="4" w:space="0" w:color="000000"/>
            </w:tcBorders>
            <w:shd w:val="clear" w:color="auto" w:fill="auto"/>
            <w:vAlign w:val="center"/>
          </w:tcPr>
          <w:p w14:paraId="0BC35D51" w14:textId="77777777" w:rsidR="00476367" w:rsidRDefault="00921B84">
            <w:pPr>
              <w:spacing w:after="0" w:line="240" w:lineRule="auto"/>
              <w:jc w:val="center"/>
              <w:rPr>
                <w:rFonts w:ascii="Times New Roman" w:hAnsi="Times New Roman"/>
                <w:b/>
                <w:sz w:val="18"/>
              </w:rPr>
            </w:pPr>
            <w:r>
              <w:rPr>
                <w:rFonts w:ascii="Times New Roman" w:hAnsi="Times New Roman"/>
                <w:b/>
                <w:sz w:val="18"/>
              </w:rPr>
              <w:t>Практики</w:t>
            </w:r>
          </w:p>
        </w:tc>
        <w:tc>
          <w:tcPr>
            <w:tcW w:w="1401" w:type="dxa"/>
            <w:gridSpan w:val="2"/>
            <w:tcBorders>
              <w:top w:val="single" w:sz="4" w:space="0" w:color="000000"/>
              <w:left w:val="nil"/>
              <w:bottom w:val="single" w:sz="4" w:space="0" w:color="000000"/>
              <w:right w:val="single" w:sz="4" w:space="0" w:color="000000"/>
            </w:tcBorders>
            <w:shd w:val="clear" w:color="auto" w:fill="auto"/>
            <w:vAlign w:val="center"/>
          </w:tcPr>
          <w:p w14:paraId="60DFACF0" w14:textId="77777777" w:rsidR="00476367" w:rsidRDefault="00921B84">
            <w:pPr>
              <w:spacing w:after="0" w:line="240" w:lineRule="auto"/>
              <w:jc w:val="center"/>
              <w:rPr>
                <w:rFonts w:ascii="Times New Roman" w:hAnsi="Times New Roman"/>
                <w:b/>
                <w:sz w:val="18"/>
              </w:rPr>
            </w:pPr>
            <w:r>
              <w:rPr>
                <w:rFonts w:ascii="Times New Roman" w:hAnsi="Times New Roman"/>
                <w:b/>
                <w:sz w:val="18"/>
              </w:rPr>
              <w:t>ГИА</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7FFA5C15" w14:textId="77777777" w:rsidR="00476367" w:rsidRDefault="00921B84">
            <w:pPr>
              <w:spacing w:after="0" w:line="240" w:lineRule="auto"/>
              <w:jc w:val="center"/>
              <w:rPr>
                <w:rFonts w:ascii="Times New Roman" w:hAnsi="Times New Roman"/>
                <w:b/>
                <w:sz w:val="18"/>
              </w:rPr>
            </w:pPr>
            <w:r>
              <w:rPr>
                <w:rFonts w:ascii="Times New Roman" w:hAnsi="Times New Roman"/>
                <w:b/>
                <w:sz w:val="18"/>
              </w:rPr>
              <w:t>Каникулы</w:t>
            </w:r>
          </w:p>
        </w:tc>
        <w:tc>
          <w:tcPr>
            <w:tcW w:w="7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2AB9D38" w14:textId="77777777" w:rsidR="00476367" w:rsidRDefault="00921B84">
            <w:pPr>
              <w:spacing w:after="0" w:line="240" w:lineRule="auto"/>
              <w:jc w:val="center"/>
              <w:rPr>
                <w:rFonts w:ascii="Times New Roman" w:hAnsi="Times New Roman"/>
                <w:b/>
                <w:sz w:val="18"/>
              </w:rPr>
            </w:pPr>
            <w:r>
              <w:rPr>
                <w:rFonts w:ascii="Times New Roman" w:hAnsi="Times New Roman"/>
                <w:b/>
                <w:sz w:val="18"/>
              </w:rPr>
              <w:t xml:space="preserve">Всего, </w:t>
            </w:r>
            <w:proofErr w:type="spellStart"/>
            <w:proofErr w:type="gramStart"/>
            <w:r>
              <w:rPr>
                <w:rFonts w:ascii="Times New Roman" w:hAnsi="Times New Roman"/>
                <w:b/>
                <w:sz w:val="18"/>
              </w:rPr>
              <w:t>ак.ч</w:t>
            </w:r>
            <w:proofErr w:type="spellEnd"/>
            <w:proofErr w:type="gramEnd"/>
          </w:p>
        </w:tc>
      </w:tr>
      <w:tr w:rsidR="00476367" w14:paraId="4691BC50" w14:textId="77777777">
        <w:trPr>
          <w:trHeight w:val="255"/>
        </w:trPr>
        <w:tc>
          <w:tcPr>
            <w:tcW w:w="7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9F10D5D" w14:textId="77777777" w:rsidR="00476367" w:rsidRDefault="00476367"/>
        </w:tc>
        <w:tc>
          <w:tcPr>
            <w:tcW w:w="1169" w:type="dxa"/>
            <w:gridSpan w:val="2"/>
            <w:tcBorders>
              <w:top w:val="single" w:sz="4" w:space="0" w:color="000000"/>
              <w:left w:val="nil"/>
              <w:bottom w:val="single" w:sz="4" w:space="0" w:color="000000"/>
              <w:right w:val="single" w:sz="4" w:space="0" w:color="000000"/>
            </w:tcBorders>
            <w:shd w:val="clear" w:color="auto" w:fill="auto"/>
            <w:vAlign w:val="center"/>
          </w:tcPr>
          <w:p w14:paraId="3F9A8579" w14:textId="77777777" w:rsidR="00476367" w:rsidRDefault="00921B84">
            <w:pPr>
              <w:spacing w:after="0" w:line="240" w:lineRule="auto"/>
              <w:jc w:val="center"/>
              <w:rPr>
                <w:rFonts w:ascii="Times New Roman" w:hAnsi="Times New Roman"/>
                <w:b/>
                <w:sz w:val="18"/>
              </w:rPr>
            </w:pPr>
            <w:r>
              <w:rPr>
                <w:rFonts w:ascii="Times New Roman" w:hAnsi="Times New Roman"/>
                <w:b/>
                <w:sz w:val="18"/>
              </w:rPr>
              <w:t>Всего</w:t>
            </w:r>
          </w:p>
        </w:tc>
        <w:tc>
          <w:tcPr>
            <w:tcW w:w="1172" w:type="dxa"/>
            <w:gridSpan w:val="2"/>
            <w:tcBorders>
              <w:top w:val="single" w:sz="4" w:space="0" w:color="000000"/>
              <w:left w:val="nil"/>
              <w:bottom w:val="single" w:sz="4" w:space="0" w:color="000000"/>
              <w:right w:val="single" w:sz="4" w:space="0" w:color="000000"/>
            </w:tcBorders>
            <w:shd w:val="clear" w:color="auto" w:fill="auto"/>
            <w:vAlign w:val="center"/>
          </w:tcPr>
          <w:p w14:paraId="25FF40E2" w14:textId="77777777" w:rsidR="00476367" w:rsidRDefault="00921B84">
            <w:pPr>
              <w:spacing w:after="0" w:line="240" w:lineRule="auto"/>
              <w:jc w:val="center"/>
              <w:rPr>
                <w:rFonts w:ascii="Times New Roman" w:hAnsi="Times New Roman"/>
                <w:b/>
                <w:sz w:val="18"/>
              </w:rPr>
            </w:pPr>
            <w:r>
              <w:rPr>
                <w:rFonts w:ascii="Times New Roman" w:hAnsi="Times New Roman"/>
                <w:b/>
                <w:sz w:val="18"/>
              </w:rPr>
              <w:t>1 семестр</w:t>
            </w:r>
          </w:p>
        </w:tc>
        <w:tc>
          <w:tcPr>
            <w:tcW w:w="1288" w:type="dxa"/>
            <w:gridSpan w:val="2"/>
            <w:tcBorders>
              <w:top w:val="single" w:sz="4" w:space="0" w:color="000000"/>
              <w:left w:val="nil"/>
              <w:bottom w:val="single" w:sz="4" w:space="0" w:color="000000"/>
              <w:right w:val="single" w:sz="4" w:space="0" w:color="000000"/>
            </w:tcBorders>
            <w:shd w:val="clear" w:color="auto" w:fill="auto"/>
            <w:vAlign w:val="center"/>
          </w:tcPr>
          <w:p w14:paraId="4C68F458" w14:textId="77777777" w:rsidR="00476367" w:rsidRDefault="00921B84">
            <w:pPr>
              <w:spacing w:after="0" w:line="240" w:lineRule="auto"/>
              <w:jc w:val="center"/>
              <w:rPr>
                <w:rFonts w:ascii="Times New Roman" w:hAnsi="Times New Roman"/>
                <w:b/>
                <w:sz w:val="18"/>
              </w:rPr>
            </w:pPr>
            <w:r>
              <w:rPr>
                <w:rFonts w:ascii="Times New Roman" w:hAnsi="Times New Roman"/>
                <w:b/>
                <w:sz w:val="18"/>
              </w:rPr>
              <w:t>2 семестр</w:t>
            </w:r>
          </w:p>
        </w:tc>
        <w:tc>
          <w:tcPr>
            <w:tcW w:w="1172" w:type="dxa"/>
            <w:gridSpan w:val="2"/>
            <w:tcBorders>
              <w:top w:val="single" w:sz="4" w:space="0" w:color="000000"/>
              <w:left w:val="nil"/>
              <w:bottom w:val="single" w:sz="4" w:space="0" w:color="000000"/>
              <w:right w:val="single" w:sz="4" w:space="0" w:color="000000"/>
            </w:tcBorders>
            <w:shd w:val="clear" w:color="auto" w:fill="auto"/>
            <w:vAlign w:val="center"/>
          </w:tcPr>
          <w:p w14:paraId="7172B06D" w14:textId="77777777" w:rsidR="00476367" w:rsidRDefault="00921B84">
            <w:pPr>
              <w:spacing w:after="0" w:line="240" w:lineRule="auto"/>
              <w:jc w:val="center"/>
              <w:rPr>
                <w:rFonts w:ascii="Times New Roman" w:hAnsi="Times New Roman"/>
                <w:b/>
                <w:sz w:val="18"/>
              </w:rPr>
            </w:pPr>
            <w:r>
              <w:rPr>
                <w:rFonts w:ascii="Times New Roman" w:hAnsi="Times New Roman"/>
                <w:b/>
                <w:sz w:val="18"/>
              </w:rPr>
              <w:t>Всего</w:t>
            </w:r>
          </w:p>
        </w:tc>
        <w:tc>
          <w:tcPr>
            <w:tcW w:w="1173" w:type="dxa"/>
            <w:gridSpan w:val="2"/>
            <w:tcBorders>
              <w:top w:val="single" w:sz="4" w:space="0" w:color="000000"/>
              <w:left w:val="nil"/>
              <w:bottom w:val="single" w:sz="4" w:space="0" w:color="000000"/>
              <w:right w:val="single" w:sz="4" w:space="0" w:color="000000"/>
            </w:tcBorders>
            <w:shd w:val="clear" w:color="auto" w:fill="auto"/>
            <w:vAlign w:val="center"/>
          </w:tcPr>
          <w:p w14:paraId="57E74B58" w14:textId="77777777" w:rsidR="00476367" w:rsidRDefault="00921B84">
            <w:pPr>
              <w:spacing w:after="0" w:line="240" w:lineRule="auto"/>
              <w:jc w:val="center"/>
              <w:rPr>
                <w:rFonts w:ascii="Times New Roman" w:hAnsi="Times New Roman"/>
                <w:b/>
                <w:sz w:val="18"/>
              </w:rPr>
            </w:pPr>
            <w:r>
              <w:rPr>
                <w:rFonts w:ascii="Times New Roman" w:hAnsi="Times New Roman"/>
                <w:b/>
                <w:sz w:val="18"/>
              </w:rPr>
              <w:t>1 семестр</w:t>
            </w:r>
          </w:p>
        </w:tc>
        <w:tc>
          <w:tcPr>
            <w:tcW w:w="1183" w:type="dxa"/>
            <w:gridSpan w:val="2"/>
            <w:tcBorders>
              <w:top w:val="single" w:sz="4" w:space="0" w:color="000000"/>
              <w:left w:val="nil"/>
              <w:bottom w:val="single" w:sz="4" w:space="0" w:color="000000"/>
              <w:right w:val="single" w:sz="4" w:space="0" w:color="000000"/>
            </w:tcBorders>
            <w:shd w:val="clear" w:color="auto" w:fill="auto"/>
            <w:vAlign w:val="center"/>
          </w:tcPr>
          <w:p w14:paraId="5F4251A6" w14:textId="77777777" w:rsidR="00476367" w:rsidRDefault="00921B84">
            <w:pPr>
              <w:spacing w:after="0" w:line="240" w:lineRule="auto"/>
              <w:jc w:val="center"/>
              <w:rPr>
                <w:rFonts w:ascii="Times New Roman" w:hAnsi="Times New Roman"/>
                <w:b/>
                <w:sz w:val="18"/>
              </w:rPr>
            </w:pPr>
            <w:r>
              <w:rPr>
                <w:rFonts w:ascii="Times New Roman" w:hAnsi="Times New Roman"/>
                <w:b/>
                <w:sz w:val="18"/>
              </w:rPr>
              <w:t>2 семестр</w:t>
            </w:r>
          </w:p>
        </w:tc>
        <w:tc>
          <w:tcPr>
            <w:tcW w:w="1151" w:type="dxa"/>
            <w:gridSpan w:val="2"/>
            <w:tcBorders>
              <w:top w:val="single" w:sz="4" w:space="0" w:color="000000"/>
              <w:left w:val="nil"/>
              <w:bottom w:val="single" w:sz="4" w:space="0" w:color="000000"/>
              <w:right w:val="single" w:sz="4" w:space="0" w:color="000000"/>
            </w:tcBorders>
            <w:shd w:val="clear" w:color="auto" w:fill="auto"/>
            <w:vAlign w:val="center"/>
          </w:tcPr>
          <w:p w14:paraId="0E432F9D" w14:textId="77777777" w:rsidR="00476367" w:rsidRDefault="00921B84">
            <w:pPr>
              <w:spacing w:after="0" w:line="240" w:lineRule="auto"/>
              <w:jc w:val="center"/>
              <w:rPr>
                <w:rFonts w:ascii="Times New Roman" w:hAnsi="Times New Roman"/>
                <w:b/>
                <w:sz w:val="18"/>
              </w:rPr>
            </w:pPr>
            <w:r>
              <w:rPr>
                <w:rFonts w:ascii="Times New Roman" w:hAnsi="Times New Roman"/>
                <w:b/>
                <w:sz w:val="18"/>
              </w:rPr>
              <w:t>Всего</w:t>
            </w:r>
          </w:p>
        </w:tc>
        <w:tc>
          <w:tcPr>
            <w:tcW w:w="1145" w:type="dxa"/>
            <w:gridSpan w:val="2"/>
            <w:tcBorders>
              <w:top w:val="single" w:sz="4" w:space="0" w:color="000000"/>
              <w:left w:val="nil"/>
              <w:bottom w:val="single" w:sz="4" w:space="0" w:color="000000"/>
              <w:right w:val="single" w:sz="4" w:space="0" w:color="000000"/>
            </w:tcBorders>
            <w:shd w:val="clear" w:color="auto" w:fill="auto"/>
            <w:vAlign w:val="center"/>
          </w:tcPr>
          <w:p w14:paraId="42865980" w14:textId="77777777" w:rsidR="00476367" w:rsidRDefault="00921B84">
            <w:pPr>
              <w:spacing w:after="0" w:line="240" w:lineRule="auto"/>
              <w:jc w:val="center"/>
              <w:rPr>
                <w:rFonts w:ascii="Times New Roman" w:hAnsi="Times New Roman"/>
                <w:b/>
                <w:sz w:val="18"/>
              </w:rPr>
            </w:pPr>
            <w:r>
              <w:rPr>
                <w:rFonts w:ascii="Times New Roman" w:hAnsi="Times New Roman"/>
                <w:b/>
                <w:sz w:val="18"/>
              </w:rPr>
              <w:t>1 семестр</w:t>
            </w:r>
          </w:p>
        </w:tc>
        <w:tc>
          <w:tcPr>
            <w:tcW w:w="1188" w:type="dxa"/>
            <w:gridSpan w:val="2"/>
            <w:tcBorders>
              <w:top w:val="single" w:sz="4" w:space="0" w:color="000000"/>
              <w:left w:val="nil"/>
              <w:bottom w:val="single" w:sz="4" w:space="0" w:color="000000"/>
              <w:right w:val="single" w:sz="4" w:space="0" w:color="000000"/>
            </w:tcBorders>
            <w:shd w:val="clear" w:color="auto" w:fill="auto"/>
            <w:vAlign w:val="center"/>
          </w:tcPr>
          <w:p w14:paraId="37245792" w14:textId="77777777" w:rsidR="00476367" w:rsidRDefault="00921B84">
            <w:pPr>
              <w:spacing w:after="0" w:line="240" w:lineRule="auto"/>
              <w:jc w:val="center"/>
              <w:rPr>
                <w:rFonts w:ascii="Times New Roman" w:hAnsi="Times New Roman"/>
                <w:b/>
                <w:sz w:val="18"/>
              </w:rPr>
            </w:pPr>
            <w:r>
              <w:rPr>
                <w:rFonts w:ascii="Times New Roman" w:hAnsi="Times New Roman"/>
                <w:b/>
                <w:sz w:val="18"/>
              </w:rPr>
              <w:t>2 семестр</w:t>
            </w:r>
          </w:p>
        </w:tc>
        <w:tc>
          <w:tcPr>
            <w:tcW w:w="1401" w:type="dxa"/>
            <w:gridSpan w:val="2"/>
            <w:tcBorders>
              <w:top w:val="single" w:sz="4" w:space="0" w:color="000000"/>
              <w:left w:val="nil"/>
              <w:bottom w:val="single" w:sz="4" w:space="0" w:color="000000"/>
              <w:right w:val="single" w:sz="4" w:space="0" w:color="000000"/>
            </w:tcBorders>
            <w:shd w:val="clear" w:color="auto" w:fill="auto"/>
            <w:vAlign w:val="center"/>
          </w:tcPr>
          <w:p w14:paraId="08404E3D" w14:textId="77777777" w:rsidR="00476367" w:rsidRDefault="00921B84">
            <w:pPr>
              <w:spacing w:after="0" w:line="240" w:lineRule="auto"/>
              <w:jc w:val="center"/>
              <w:rPr>
                <w:rFonts w:ascii="Times New Roman" w:hAnsi="Times New Roman"/>
                <w:b/>
                <w:sz w:val="18"/>
              </w:rPr>
            </w:pPr>
            <w:r>
              <w:rPr>
                <w:rFonts w:ascii="Times New Roman" w:hAnsi="Times New Roman"/>
                <w:b/>
                <w:sz w:val="18"/>
              </w:rPr>
              <w:t>Всего</w:t>
            </w:r>
          </w:p>
        </w:tc>
        <w:tc>
          <w:tcPr>
            <w:tcW w:w="1080" w:type="dxa"/>
            <w:vMerge w:val="restart"/>
            <w:tcBorders>
              <w:top w:val="nil"/>
              <w:left w:val="single" w:sz="4" w:space="0" w:color="000000"/>
              <w:bottom w:val="single" w:sz="4" w:space="0" w:color="000000"/>
              <w:right w:val="single" w:sz="4" w:space="0" w:color="000000"/>
            </w:tcBorders>
            <w:shd w:val="clear" w:color="auto" w:fill="auto"/>
            <w:vAlign w:val="center"/>
          </w:tcPr>
          <w:p w14:paraId="2606379A" w14:textId="77777777" w:rsidR="00476367" w:rsidRDefault="00921B84">
            <w:pPr>
              <w:spacing w:after="0" w:line="240" w:lineRule="auto"/>
              <w:jc w:val="center"/>
              <w:rPr>
                <w:rFonts w:ascii="Times New Roman" w:hAnsi="Times New Roman"/>
                <w:b/>
                <w:sz w:val="18"/>
              </w:rPr>
            </w:pPr>
            <w:proofErr w:type="spellStart"/>
            <w:r>
              <w:rPr>
                <w:rFonts w:ascii="Times New Roman" w:hAnsi="Times New Roman"/>
                <w:b/>
                <w:sz w:val="18"/>
              </w:rPr>
              <w:t>нед</w:t>
            </w:r>
            <w:proofErr w:type="spellEnd"/>
            <w:r>
              <w:rPr>
                <w:rFonts w:ascii="Times New Roman" w:hAnsi="Times New Roman"/>
                <w:b/>
                <w:sz w:val="18"/>
              </w:rPr>
              <w:t>.</w:t>
            </w:r>
          </w:p>
        </w:tc>
        <w:tc>
          <w:tcPr>
            <w:tcW w:w="7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78FE6AF" w14:textId="77777777" w:rsidR="00476367" w:rsidRDefault="00476367"/>
        </w:tc>
      </w:tr>
      <w:tr w:rsidR="00476367" w14:paraId="0B4EC6A0" w14:textId="77777777">
        <w:trPr>
          <w:trHeight w:val="555"/>
        </w:trPr>
        <w:tc>
          <w:tcPr>
            <w:tcW w:w="7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FF222C0" w14:textId="77777777" w:rsidR="00476367" w:rsidRDefault="00476367"/>
        </w:tc>
        <w:tc>
          <w:tcPr>
            <w:tcW w:w="541" w:type="dxa"/>
            <w:tcBorders>
              <w:top w:val="nil"/>
              <w:left w:val="nil"/>
              <w:bottom w:val="single" w:sz="4" w:space="0" w:color="000000"/>
              <w:right w:val="single" w:sz="4" w:space="0" w:color="000000"/>
            </w:tcBorders>
            <w:shd w:val="clear" w:color="auto" w:fill="auto"/>
            <w:vAlign w:val="center"/>
          </w:tcPr>
          <w:p w14:paraId="672C09D9" w14:textId="77777777" w:rsidR="00476367" w:rsidRDefault="00921B84">
            <w:pPr>
              <w:spacing w:after="0" w:line="240" w:lineRule="auto"/>
              <w:jc w:val="center"/>
              <w:rPr>
                <w:rFonts w:ascii="Times New Roman" w:hAnsi="Times New Roman"/>
                <w:b/>
                <w:sz w:val="18"/>
              </w:rPr>
            </w:pPr>
            <w:proofErr w:type="spellStart"/>
            <w:r>
              <w:rPr>
                <w:rFonts w:ascii="Times New Roman" w:hAnsi="Times New Roman"/>
                <w:b/>
                <w:sz w:val="18"/>
              </w:rPr>
              <w:t>нед</w:t>
            </w:r>
            <w:proofErr w:type="spellEnd"/>
            <w:r>
              <w:rPr>
                <w:rFonts w:ascii="Times New Roman" w:hAnsi="Times New Roman"/>
                <w:b/>
                <w:sz w:val="18"/>
              </w:rPr>
              <w:t>.</w:t>
            </w:r>
          </w:p>
        </w:tc>
        <w:tc>
          <w:tcPr>
            <w:tcW w:w="628" w:type="dxa"/>
            <w:tcBorders>
              <w:top w:val="nil"/>
              <w:left w:val="nil"/>
              <w:bottom w:val="single" w:sz="4" w:space="0" w:color="000000"/>
              <w:right w:val="single" w:sz="4" w:space="0" w:color="000000"/>
            </w:tcBorders>
            <w:shd w:val="clear" w:color="auto" w:fill="auto"/>
            <w:vAlign w:val="center"/>
          </w:tcPr>
          <w:p w14:paraId="1F82AB77" w14:textId="77777777" w:rsidR="00476367" w:rsidRDefault="00921B84">
            <w:pPr>
              <w:spacing w:after="0" w:line="240" w:lineRule="auto"/>
              <w:jc w:val="center"/>
              <w:rPr>
                <w:rFonts w:ascii="Times New Roman" w:hAnsi="Times New Roman"/>
                <w:b/>
                <w:sz w:val="18"/>
              </w:rPr>
            </w:pPr>
            <w:proofErr w:type="spellStart"/>
            <w:r>
              <w:rPr>
                <w:rFonts w:ascii="Times New Roman" w:hAnsi="Times New Roman"/>
                <w:b/>
                <w:sz w:val="18"/>
              </w:rPr>
              <w:t>ак.ч</w:t>
            </w:r>
            <w:proofErr w:type="spellEnd"/>
            <w:r>
              <w:rPr>
                <w:rFonts w:ascii="Times New Roman" w:hAnsi="Times New Roman"/>
                <w:b/>
                <w:sz w:val="18"/>
              </w:rPr>
              <w:t>.</w:t>
            </w:r>
          </w:p>
        </w:tc>
        <w:tc>
          <w:tcPr>
            <w:tcW w:w="541" w:type="dxa"/>
            <w:tcBorders>
              <w:top w:val="nil"/>
              <w:left w:val="nil"/>
              <w:bottom w:val="single" w:sz="4" w:space="0" w:color="000000"/>
              <w:right w:val="single" w:sz="4" w:space="0" w:color="000000"/>
            </w:tcBorders>
            <w:shd w:val="clear" w:color="auto" w:fill="auto"/>
            <w:vAlign w:val="center"/>
          </w:tcPr>
          <w:p w14:paraId="72F8C1B4" w14:textId="77777777" w:rsidR="00476367" w:rsidRDefault="00921B84">
            <w:pPr>
              <w:spacing w:after="0" w:line="240" w:lineRule="auto"/>
              <w:jc w:val="center"/>
              <w:rPr>
                <w:rFonts w:ascii="Times New Roman" w:hAnsi="Times New Roman"/>
                <w:b/>
                <w:sz w:val="18"/>
              </w:rPr>
            </w:pPr>
            <w:proofErr w:type="spellStart"/>
            <w:r>
              <w:rPr>
                <w:rFonts w:ascii="Times New Roman" w:hAnsi="Times New Roman"/>
                <w:b/>
                <w:sz w:val="18"/>
              </w:rPr>
              <w:t>нед</w:t>
            </w:r>
            <w:proofErr w:type="spellEnd"/>
            <w:r>
              <w:rPr>
                <w:rFonts w:ascii="Times New Roman" w:hAnsi="Times New Roman"/>
                <w:b/>
                <w:sz w:val="18"/>
              </w:rPr>
              <w:t>.</w:t>
            </w:r>
          </w:p>
        </w:tc>
        <w:tc>
          <w:tcPr>
            <w:tcW w:w="631" w:type="dxa"/>
            <w:tcBorders>
              <w:top w:val="nil"/>
              <w:left w:val="nil"/>
              <w:bottom w:val="single" w:sz="4" w:space="0" w:color="000000"/>
              <w:right w:val="single" w:sz="4" w:space="0" w:color="000000"/>
            </w:tcBorders>
            <w:shd w:val="clear" w:color="auto" w:fill="auto"/>
            <w:vAlign w:val="center"/>
          </w:tcPr>
          <w:p w14:paraId="4C2C0F8D" w14:textId="77777777" w:rsidR="00476367" w:rsidRDefault="00921B84">
            <w:pPr>
              <w:spacing w:after="0" w:line="240" w:lineRule="auto"/>
              <w:jc w:val="center"/>
              <w:rPr>
                <w:rFonts w:ascii="Times New Roman" w:hAnsi="Times New Roman"/>
                <w:b/>
                <w:sz w:val="18"/>
              </w:rPr>
            </w:pPr>
            <w:proofErr w:type="spellStart"/>
            <w:r>
              <w:rPr>
                <w:rFonts w:ascii="Times New Roman" w:hAnsi="Times New Roman"/>
                <w:b/>
                <w:sz w:val="18"/>
              </w:rPr>
              <w:t>ак.ч</w:t>
            </w:r>
            <w:proofErr w:type="spellEnd"/>
            <w:r>
              <w:rPr>
                <w:rFonts w:ascii="Times New Roman" w:hAnsi="Times New Roman"/>
                <w:b/>
                <w:sz w:val="18"/>
              </w:rPr>
              <w:t>.</w:t>
            </w:r>
          </w:p>
        </w:tc>
        <w:tc>
          <w:tcPr>
            <w:tcW w:w="590" w:type="dxa"/>
            <w:tcBorders>
              <w:top w:val="nil"/>
              <w:left w:val="nil"/>
              <w:bottom w:val="single" w:sz="4" w:space="0" w:color="000000"/>
              <w:right w:val="single" w:sz="4" w:space="0" w:color="000000"/>
            </w:tcBorders>
            <w:shd w:val="clear" w:color="auto" w:fill="auto"/>
            <w:vAlign w:val="center"/>
          </w:tcPr>
          <w:p w14:paraId="515D631F" w14:textId="77777777" w:rsidR="00476367" w:rsidRDefault="00921B84">
            <w:pPr>
              <w:spacing w:after="0" w:line="240" w:lineRule="auto"/>
              <w:jc w:val="center"/>
              <w:rPr>
                <w:rFonts w:ascii="Times New Roman" w:hAnsi="Times New Roman"/>
                <w:b/>
                <w:sz w:val="18"/>
              </w:rPr>
            </w:pPr>
            <w:proofErr w:type="spellStart"/>
            <w:r>
              <w:rPr>
                <w:rFonts w:ascii="Times New Roman" w:hAnsi="Times New Roman"/>
                <w:b/>
                <w:sz w:val="18"/>
              </w:rPr>
              <w:t>нед</w:t>
            </w:r>
            <w:proofErr w:type="spellEnd"/>
            <w:r>
              <w:rPr>
                <w:rFonts w:ascii="Times New Roman" w:hAnsi="Times New Roman"/>
                <w:b/>
                <w:sz w:val="18"/>
              </w:rPr>
              <w:t>.</w:t>
            </w:r>
          </w:p>
        </w:tc>
        <w:tc>
          <w:tcPr>
            <w:tcW w:w="698" w:type="dxa"/>
            <w:tcBorders>
              <w:top w:val="nil"/>
              <w:left w:val="nil"/>
              <w:bottom w:val="single" w:sz="4" w:space="0" w:color="000000"/>
              <w:right w:val="single" w:sz="4" w:space="0" w:color="000000"/>
            </w:tcBorders>
            <w:shd w:val="clear" w:color="auto" w:fill="auto"/>
            <w:vAlign w:val="center"/>
          </w:tcPr>
          <w:p w14:paraId="06B0805F" w14:textId="77777777" w:rsidR="00476367" w:rsidRDefault="00921B84">
            <w:pPr>
              <w:spacing w:after="0" w:line="240" w:lineRule="auto"/>
              <w:jc w:val="center"/>
              <w:rPr>
                <w:rFonts w:ascii="Times New Roman" w:hAnsi="Times New Roman"/>
                <w:b/>
                <w:sz w:val="18"/>
              </w:rPr>
            </w:pPr>
            <w:proofErr w:type="spellStart"/>
            <w:r>
              <w:rPr>
                <w:rFonts w:ascii="Times New Roman" w:hAnsi="Times New Roman"/>
                <w:b/>
                <w:sz w:val="18"/>
              </w:rPr>
              <w:t>ак.ч</w:t>
            </w:r>
            <w:proofErr w:type="spellEnd"/>
            <w:r>
              <w:rPr>
                <w:rFonts w:ascii="Times New Roman" w:hAnsi="Times New Roman"/>
                <w:b/>
                <w:sz w:val="18"/>
              </w:rPr>
              <w:t>.</w:t>
            </w:r>
          </w:p>
        </w:tc>
        <w:tc>
          <w:tcPr>
            <w:tcW w:w="541" w:type="dxa"/>
            <w:tcBorders>
              <w:top w:val="nil"/>
              <w:left w:val="nil"/>
              <w:bottom w:val="single" w:sz="4" w:space="0" w:color="000000"/>
              <w:right w:val="single" w:sz="4" w:space="0" w:color="000000"/>
            </w:tcBorders>
            <w:shd w:val="clear" w:color="auto" w:fill="auto"/>
            <w:vAlign w:val="center"/>
          </w:tcPr>
          <w:p w14:paraId="3C396366" w14:textId="77777777" w:rsidR="00476367" w:rsidRDefault="00921B84">
            <w:pPr>
              <w:spacing w:after="0" w:line="240" w:lineRule="auto"/>
              <w:jc w:val="center"/>
              <w:rPr>
                <w:rFonts w:ascii="Times New Roman" w:hAnsi="Times New Roman"/>
                <w:b/>
                <w:sz w:val="18"/>
              </w:rPr>
            </w:pPr>
            <w:proofErr w:type="spellStart"/>
            <w:r>
              <w:rPr>
                <w:rFonts w:ascii="Times New Roman" w:hAnsi="Times New Roman"/>
                <w:b/>
                <w:sz w:val="18"/>
              </w:rPr>
              <w:t>нед</w:t>
            </w:r>
            <w:proofErr w:type="spellEnd"/>
            <w:r>
              <w:rPr>
                <w:rFonts w:ascii="Times New Roman" w:hAnsi="Times New Roman"/>
                <w:b/>
                <w:sz w:val="18"/>
              </w:rPr>
              <w:t>.</w:t>
            </w:r>
          </w:p>
        </w:tc>
        <w:tc>
          <w:tcPr>
            <w:tcW w:w="631" w:type="dxa"/>
            <w:tcBorders>
              <w:top w:val="nil"/>
              <w:left w:val="nil"/>
              <w:bottom w:val="single" w:sz="4" w:space="0" w:color="000000"/>
              <w:right w:val="single" w:sz="4" w:space="0" w:color="000000"/>
            </w:tcBorders>
            <w:shd w:val="clear" w:color="auto" w:fill="auto"/>
            <w:vAlign w:val="center"/>
          </w:tcPr>
          <w:p w14:paraId="00A72450" w14:textId="77777777" w:rsidR="00476367" w:rsidRDefault="00921B84">
            <w:pPr>
              <w:spacing w:after="0" w:line="240" w:lineRule="auto"/>
              <w:jc w:val="center"/>
              <w:rPr>
                <w:rFonts w:ascii="Times New Roman" w:hAnsi="Times New Roman"/>
                <w:b/>
                <w:sz w:val="18"/>
              </w:rPr>
            </w:pPr>
            <w:proofErr w:type="spellStart"/>
            <w:r>
              <w:rPr>
                <w:rFonts w:ascii="Times New Roman" w:hAnsi="Times New Roman"/>
                <w:b/>
                <w:sz w:val="18"/>
              </w:rPr>
              <w:t>ак.ч</w:t>
            </w:r>
            <w:proofErr w:type="spellEnd"/>
            <w:r>
              <w:rPr>
                <w:rFonts w:ascii="Times New Roman" w:hAnsi="Times New Roman"/>
                <w:b/>
                <w:sz w:val="18"/>
              </w:rPr>
              <w:t>.</w:t>
            </w:r>
          </w:p>
        </w:tc>
        <w:tc>
          <w:tcPr>
            <w:tcW w:w="541" w:type="dxa"/>
            <w:tcBorders>
              <w:top w:val="nil"/>
              <w:left w:val="nil"/>
              <w:bottom w:val="single" w:sz="4" w:space="0" w:color="000000"/>
              <w:right w:val="single" w:sz="4" w:space="0" w:color="000000"/>
            </w:tcBorders>
            <w:shd w:val="clear" w:color="auto" w:fill="auto"/>
            <w:vAlign w:val="center"/>
          </w:tcPr>
          <w:p w14:paraId="2728C5E4" w14:textId="77777777" w:rsidR="00476367" w:rsidRDefault="00921B84">
            <w:pPr>
              <w:spacing w:after="0" w:line="240" w:lineRule="auto"/>
              <w:jc w:val="center"/>
              <w:rPr>
                <w:rFonts w:ascii="Times New Roman" w:hAnsi="Times New Roman"/>
                <w:b/>
                <w:sz w:val="18"/>
              </w:rPr>
            </w:pPr>
            <w:proofErr w:type="spellStart"/>
            <w:r>
              <w:rPr>
                <w:rFonts w:ascii="Times New Roman" w:hAnsi="Times New Roman"/>
                <w:b/>
                <w:sz w:val="18"/>
              </w:rPr>
              <w:t>нед</w:t>
            </w:r>
            <w:proofErr w:type="spellEnd"/>
            <w:r>
              <w:rPr>
                <w:rFonts w:ascii="Times New Roman" w:hAnsi="Times New Roman"/>
                <w:b/>
                <w:sz w:val="18"/>
              </w:rPr>
              <w:t>.</w:t>
            </w:r>
          </w:p>
        </w:tc>
        <w:tc>
          <w:tcPr>
            <w:tcW w:w="632" w:type="dxa"/>
            <w:tcBorders>
              <w:top w:val="nil"/>
              <w:left w:val="nil"/>
              <w:bottom w:val="single" w:sz="4" w:space="0" w:color="000000"/>
              <w:right w:val="single" w:sz="4" w:space="0" w:color="000000"/>
            </w:tcBorders>
            <w:shd w:val="clear" w:color="auto" w:fill="auto"/>
            <w:vAlign w:val="center"/>
          </w:tcPr>
          <w:p w14:paraId="623C717A" w14:textId="77777777" w:rsidR="00476367" w:rsidRDefault="00921B84">
            <w:pPr>
              <w:spacing w:after="0" w:line="240" w:lineRule="auto"/>
              <w:jc w:val="center"/>
              <w:rPr>
                <w:rFonts w:ascii="Times New Roman" w:hAnsi="Times New Roman"/>
                <w:b/>
                <w:sz w:val="18"/>
              </w:rPr>
            </w:pPr>
            <w:proofErr w:type="spellStart"/>
            <w:r>
              <w:rPr>
                <w:rFonts w:ascii="Times New Roman" w:hAnsi="Times New Roman"/>
                <w:b/>
                <w:sz w:val="18"/>
              </w:rPr>
              <w:t>ак.ч</w:t>
            </w:r>
            <w:proofErr w:type="spellEnd"/>
            <w:r>
              <w:rPr>
                <w:rFonts w:ascii="Times New Roman" w:hAnsi="Times New Roman"/>
                <w:b/>
                <w:sz w:val="18"/>
              </w:rPr>
              <w:t>.</w:t>
            </w:r>
          </w:p>
        </w:tc>
        <w:tc>
          <w:tcPr>
            <w:tcW w:w="542" w:type="dxa"/>
            <w:tcBorders>
              <w:top w:val="nil"/>
              <w:left w:val="nil"/>
              <w:bottom w:val="single" w:sz="4" w:space="0" w:color="000000"/>
              <w:right w:val="single" w:sz="4" w:space="0" w:color="000000"/>
            </w:tcBorders>
            <w:shd w:val="clear" w:color="auto" w:fill="auto"/>
            <w:vAlign w:val="center"/>
          </w:tcPr>
          <w:p w14:paraId="43DA3CC2" w14:textId="77777777" w:rsidR="00476367" w:rsidRDefault="00921B84">
            <w:pPr>
              <w:spacing w:after="0" w:line="240" w:lineRule="auto"/>
              <w:jc w:val="center"/>
              <w:rPr>
                <w:rFonts w:ascii="Times New Roman" w:hAnsi="Times New Roman"/>
                <w:b/>
                <w:sz w:val="18"/>
              </w:rPr>
            </w:pPr>
            <w:proofErr w:type="spellStart"/>
            <w:r>
              <w:rPr>
                <w:rFonts w:ascii="Times New Roman" w:hAnsi="Times New Roman"/>
                <w:b/>
                <w:sz w:val="18"/>
              </w:rPr>
              <w:t>нед</w:t>
            </w:r>
            <w:proofErr w:type="spellEnd"/>
            <w:r>
              <w:rPr>
                <w:rFonts w:ascii="Times New Roman" w:hAnsi="Times New Roman"/>
                <w:b/>
                <w:sz w:val="18"/>
              </w:rPr>
              <w:t>.</w:t>
            </w:r>
          </w:p>
        </w:tc>
        <w:tc>
          <w:tcPr>
            <w:tcW w:w="641" w:type="dxa"/>
            <w:tcBorders>
              <w:top w:val="nil"/>
              <w:left w:val="nil"/>
              <w:bottom w:val="single" w:sz="4" w:space="0" w:color="000000"/>
              <w:right w:val="single" w:sz="4" w:space="0" w:color="000000"/>
            </w:tcBorders>
            <w:shd w:val="clear" w:color="auto" w:fill="auto"/>
            <w:vAlign w:val="center"/>
          </w:tcPr>
          <w:p w14:paraId="2659C222" w14:textId="77777777" w:rsidR="00476367" w:rsidRDefault="00921B84">
            <w:pPr>
              <w:spacing w:after="0" w:line="240" w:lineRule="auto"/>
              <w:jc w:val="center"/>
              <w:rPr>
                <w:rFonts w:ascii="Times New Roman" w:hAnsi="Times New Roman"/>
                <w:b/>
                <w:sz w:val="18"/>
              </w:rPr>
            </w:pPr>
            <w:proofErr w:type="spellStart"/>
            <w:r>
              <w:rPr>
                <w:rFonts w:ascii="Times New Roman" w:hAnsi="Times New Roman"/>
                <w:b/>
                <w:sz w:val="18"/>
              </w:rPr>
              <w:t>ак.ч</w:t>
            </w:r>
            <w:proofErr w:type="spellEnd"/>
            <w:r>
              <w:rPr>
                <w:rFonts w:ascii="Times New Roman" w:hAnsi="Times New Roman"/>
                <w:b/>
                <w:sz w:val="18"/>
              </w:rPr>
              <w:t>.</w:t>
            </w:r>
          </w:p>
        </w:tc>
        <w:tc>
          <w:tcPr>
            <w:tcW w:w="542" w:type="dxa"/>
            <w:tcBorders>
              <w:top w:val="nil"/>
              <w:left w:val="nil"/>
              <w:bottom w:val="single" w:sz="4" w:space="0" w:color="000000"/>
              <w:right w:val="single" w:sz="4" w:space="0" w:color="000000"/>
            </w:tcBorders>
            <w:shd w:val="clear" w:color="auto" w:fill="auto"/>
            <w:vAlign w:val="center"/>
          </w:tcPr>
          <w:p w14:paraId="5C795C28" w14:textId="77777777" w:rsidR="00476367" w:rsidRDefault="00921B84">
            <w:pPr>
              <w:spacing w:after="0" w:line="240" w:lineRule="auto"/>
              <w:jc w:val="center"/>
              <w:rPr>
                <w:rFonts w:ascii="Times New Roman" w:hAnsi="Times New Roman"/>
                <w:b/>
                <w:sz w:val="18"/>
              </w:rPr>
            </w:pPr>
            <w:proofErr w:type="spellStart"/>
            <w:r>
              <w:rPr>
                <w:rFonts w:ascii="Times New Roman" w:hAnsi="Times New Roman"/>
                <w:b/>
                <w:sz w:val="18"/>
              </w:rPr>
              <w:t>нед</w:t>
            </w:r>
            <w:proofErr w:type="spellEnd"/>
            <w:r>
              <w:rPr>
                <w:rFonts w:ascii="Times New Roman" w:hAnsi="Times New Roman"/>
                <w:b/>
                <w:sz w:val="18"/>
              </w:rPr>
              <w:t>.</w:t>
            </w:r>
          </w:p>
        </w:tc>
        <w:tc>
          <w:tcPr>
            <w:tcW w:w="609" w:type="dxa"/>
            <w:tcBorders>
              <w:top w:val="nil"/>
              <w:left w:val="nil"/>
              <w:bottom w:val="single" w:sz="4" w:space="0" w:color="000000"/>
              <w:right w:val="single" w:sz="4" w:space="0" w:color="000000"/>
            </w:tcBorders>
            <w:shd w:val="clear" w:color="auto" w:fill="auto"/>
            <w:vAlign w:val="center"/>
          </w:tcPr>
          <w:p w14:paraId="36D14126" w14:textId="77777777" w:rsidR="00476367" w:rsidRDefault="00921B84">
            <w:pPr>
              <w:spacing w:after="0" w:line="240" w:lineRule="auto"/>
              <w:jc w:val="center"/>
              <w:rPr>
                <w:rFonts w:ascii="Times New Roman" w:hAnsi="Times New Roman"/>
                <w:b/>
                <w:sz w:val="18"/>
              </w:rPr>
            </w:pPr>
            <w:proofErr w:type="spellStart"/>
            <w:r>
              <w:rPr>
                <w:rFonts w:ascii="Times New Roman" w:hAnsi="Times New Roman"/>
                <w:b/>
                <w:sz w:val="18"/>
              </w:rPr>
              <w:t>ак.ч</w:t>
            </w:r>
            <w:proofErr w:type="spellEnd"/>
            <w:r>
              <w:rPr>
                <w:rFonts w:ascii="Times New Roman" w:hAnsi="Times New Roman"/>
                <w:b/>
                <w:sz w:val="18"/>
              </w:rPr>
              <w:t>.</w:t>
            </w:r>
          </w:p>
        </w:tc>
        <w:tc>
          <w:tcPr>
            <w:tcW w:w="542" w:type="dxa"/>
            <w:tcBorders>
              <w:top w:val="nil"/>
              <w:left w:val="nil"/>
              <w:bottom w:val="single" w:sz="4" w:space="0" w:color="000000"/>
              <w:right w:val="single" w:sz="4" w:space="0" w:color="000000"/>
            </w:tcBorders>
            <w:shd w:val="clear" w:color="auto" w:fill="auto"/>
            <w:vAlign w:val="center"/>
          </w:tcPr>
          <w:p w14:paraId="14BD27BF" w14:textId="77777777" w:rsidR="00476367" w:rsidRDefault="00921B84">
            <w:pPr>
              <w:spacing w:after="0" w:line="240" w:lineRule="auto"/>
              <w:jc w:val="center"/>
              <w:rPr>
                <w:rFonts w:ascii="Times New Roman" w:hAnsi="Times New Roman"/>
                <w:b/>
                <w:sz w:val="18"/>
              </w:rPr>
            </w:pPr>
            <w:proofErr w:type="spellStart"/>
            <w:r>
              <w:rPr>
                <w:rFonts w:ascii="Times New Roman" w:hAnsi="Times New Roman"/>
                <w:b/>
                <w:sz w:val="18"/>
              </w:rPr>
              <w:t>нед</w:t>
            </w:r>
            <w:proofErr w:type="spellEnd"/>
            <w:r>
              <w:rPr>
                <w:rFonts w:ascii="Times New Roman" w:hAnsi="Times New Roman"/>
                <w:b/>
                <w:sz w:val="18"/>
              </w:rPr>
              <w:t>.</w:t>
            </w:r>
          </w:p>
        </w:tc>
        <w:tc>
          <w:tcPr>
            <w:tcW w:w="603" w:type="dxa"/>
            <w:tcBorders>
              <w:top w:val="nil"/>
              <w:left w:val="nil"/>
              <w:bottom w:val="single" w:sz="4" w:space="0" w:color="000000"/>
              <w:right w:val="single" w:sz="4" w:space="0" w:color="000000"/>
            </w:tcBorders>
            <w:shd w:val="clear" w:color="auto" w:fill="auto"/>
            <w:vAlign w:val="center"/>
          </w:tcPr>
          <w:p w14:paraId="37AA952A" w14:textId="77777777" w:rsidR="00476367" w:rsidRDefault="00921B84">
            <w:pPr>
              <w:spacing w:after="0" w:line="240" w:lineRule="auto"/>
              <w:jc w:val="center"/>
              <w:rPr>
                <w:rFonts w:ascii="Times New Roman" w:hAnsi="Times New Roman"/>
                <w:b/>
                <w:sz w:val="18"/>
              </w:rPr>
            </w:pPr>
            <w:proofErr w:type="spellStart"/>
            <w:r>
              <w:rPr>
                <w:rFonts w:ascii="Times New Roman" w:hAnsi="Times New Roman"/>
                <w:b/>
                <w:sz w:val="18"/>
              </w:rPr>
              <w:t>ак.ч</w:t>
            </w:r>
            <w:proofErr w:type="spellEnd"/>
            <w:r>
              <w:rPr>
                <w:rFonts w:ascii="Times New Roman" w:hAnsi="Times New Roman"/>
                <w:b/>
                <w:sz w:val="18"/>
              </w:rPr>
              <w:t>.</w:t>
            </w:r>
          </w:p>
        </w:tc>
        <w:tc>
          <w:tcPr>
            <w:tcW w:w="542" w:type="dxa"/>
            <w:tcBorders>
              <w:top w:val="nil"/>
              <w:left w:val="nil"/>
              <w:bottom w:val="single" w:sz="4" w:space="0" w:color="000000"/>
              <w:right w:val="single" w:sz="4" w:space="0" w:color="000000"/>
            </w:tcBorders>
            <w:shd w:val="clear" w:color="auto" w:fill="auto"/>
            <w:vAlign w:val="center"/>
          </w:tcPr>
          <w:p w14:paraId="262950BD" w14:textId="77777777" w:rsidR="00476367" w:rsidRDefault="00921B84">
            <w:pPr>
              <w:spacing w:after="0" w:line="240" w:lineRule="auto"/>
              <w:jc w:val="center"/>
              <w:rPr>
                <w:rFonts w:ascii="Times New Roman" w:hAnsi="Times New Roman"/>
                <w:b/>
                <w:sz w:val="18"/>
              </w:rPr>
            </w:pPr>
            <w:proofErr w:type="spellStart"/>
            <w:r>
              <w:rPr>
                <w:rFonts w:ascii="Times New Roman" w:hAnsi="Times New Roman"/>
                <w:b/>
                <w:sz w:val="18"/>
              </w:rPr>
              <w:t>нед</w:t>
            </w:r>
            <w:proofErr w:type="spellEnd"/>
            <w:r>
              <w:rPr>
                <w:rFonts w:ascii="Times New Roman" w:hAnsi="Times New Roman"/>
                <w:b/>
                <w:sz w:val="18"/>
              </w:rPr>
              <w:t>.</w:t>
            </w:r>
          </w:p>
        </w:tc>
        <w:tc>
          <w:tcPr>
            <w:tcW w:w="646" w:type="dxa"/>
            <w:tcBorders>
              <w:top w:val="nil"/>
              <w:left w:val="nil"/>
              <w:bottom w:val="single" w:sz="4" w:space="0" w:color="000000"/>
              <w:right w:val="single" w:sz="4" w:space="0" w:color="000000"/>
            </w:tcBorders>
            <w:shd w:val="clear" w:color="auto" w:fill="auto"/>
            <w:vAlign w:val="center"/>
          </w:tcPr>
          <w:p w14:paraId="1A0B2C64" w14:textId="77777777" w:rsidR="00476367" w:rsidRDefault="00921B84">
            <w:pPr>
              <w:spacing w:after="0" w:line="240" w:lineRule="auto"/>
              <w:jc w:val="center"/>
              <w:rPr>
                <w:rFonts w:ascii="Times New Roman" w:hAnsi="Times New Roman"/>
                <w:b/>
                <w:sz w:val="18"/>
              </w:rPr>
            </w:pPr>
            <w:proofErr w:type="spellStart"/>
            <w:r>
              <w:rPr>
                <w:rFonts w:ascii="Times New Roman" w:hAnsi="Times New Roman"/>
                <w:b/>
                <w:sz w:val="18"/>
              </w:rPr>
              <w:t>ак.ч</w:t>
            </w:r>
            <w:proofErr w:type="spellEnd"/>
            <w:r>
              <w:rPr>
                <w:rFonts w:ascii="Times New Roman" w:hAnsi="Times New Roman"/>
                <w:b/>
                <w:sz w:val="18"/>
              </w:rPr>
              <w:t>.</w:t>
            </w:r>
          </w:p>
        </w:tc>
        <w:tc>
          <w:tcPr>
            <w:tcW w:w="641" w:type="dxa"/>
            <w:tcBorders>
              <w:top w:val="nil"/>
              <w:left w:val="nil"/>
              <w:bottom w:val="single" w:sz="4" w:space="0" w:color="000000"/>
              <w:right w:val="single" w:sz="4" w:space="0" w:color="000000"/>
            </w:tcBorders>
            <w:shd w:val="clear" w:color="auto" w:fill="auto"/>
            <w:vAlign w:val="center"/>
          </w:tcPr>
          <w:p w14:paraId="39B2C7FA" w14:textId="77777777" w:rsidR="00476367" w:rsidRDefault="00921B84">
            <w:pPr>
              <w:spacing w:after="0" w:line="240" w:lineRule="auto"/>
              <w:jc w:val="center"/>
              <w:rPr>
                <w:rFonts w:ascii="Times New Roman" w:hAnsi="Times New Roman"/>
                <w:b/>
                <w:sz w:val="18"/>
              </w:rPr>
            </w:pPr>
            <w:proofErr w:type="spellStart"/>
            <w:r>
              <w:rPr>
                <w:rFonts w:ascii="Times New Roman" w:hAnsi="Times New Roman"/>
                <w:b/>
                <w:sz w:val="18"/>
              </w:rPr>
              <w:t>нед</w:t>
            </w:r>
            <w:proofErr w:type="spellEnd"/>
            <w:r>
              <w:rPr>
                <w:rFonts w:ascii="Times New Roman" w:hAnsi="Times New Roman"/>
                <w:b/>
                <w:sz w:val="18"/>
              </w:rPr>
              <w:t>.</w:t>
            </w:r>
          </w:p>
        </w:tc>
        <w:tc>
          <w:tcPr>
            <w:tcW w:w="760" w:type="dxa"/>
            <w:tcBorders>
              <w:top w:val="nil"/>
              <w:left w:val="nil"/>
              <w:bottom w:val="single" w:sz="4" w:space="0" w:color="000000"/>
              <w:right w:val="single" w:sz="4" w:space="0" w:color="000000"/>
            </w:tcBorders>
            <w:shd w:val="clear" w:color="auto" w:fill="auto"/>
            <w:vAlign w:val="center"/>
          </w:tcPr>
          <w:p w14:paraId="1AAE9EE2" w14:textId="77777777" w:rsidR="00476367" w:rsidRDefault="00921B84">
            <w:pPr>
              <w:spacing w:after="0" w:line="240" w:lineRule="auto"/>
              <w:jc w:val="center"/>
              <w:rPr>
                <w:rFonts w:ascii="Times New Roman" w:hAnsi="Times New Roman"/>
                <w:b/>
                <w:sz w:val="18"/>
              </w:rPr>
            </w:pPr>
            <w:proofErr w:type="spellStart"/>
            <w:r>
              <w:rPr>
                <w:rFonts w:ascii="Times New Roman" w:hAnsi="Times New Roman"/>
                <w:b/>
                <w:sz w:val="18"/>
              </w:rPr>
              <w:t>ак.ч</w:t>
            </w:r>
            <w:proofErr w:type="spellEnd"/>
            <w:r>
              <w:rPr>
                <w:rFonts w:ascii="Times New Roman" w:hAnsi="Times New Roman"/>
                <w:b/>
                <w:sz w:val="18"/>
              </w:rPr>
              <w:t>.</w:t>
            </w:r>
          </w:p>
        </w:tc>
        <w:tc>
          <w:tcPr>
            <w:tcW w:w="1080" w:type="dxa"/>
            <w:vMerge/>
            <w:tcBorders>
              <w:top w:val="nil"/>
              <w:left w:val="single" w:sz="4" w:space="0" w:color="000000"/>
              <w:bottom w:val="single" w:sz="4" w:space="0" w:color="000000"/>
              <w:right w:val="single" w:sz="4" w:space="0" w:color="000000"/>
            </w:tcBorders>
            <w:shd w:val="clear" w:color="auto" w:fill="auto"/>
            <w:vAlign w:val="center"/>
          </w:tcPr>
          <w:p w14:paraId="38120E82" w14:textId="77777777" w:rsidR="00476367" w:rsidRDefault="00476367"/>
        </w:tc>
        <w:tc>
          <w:tcPr>
            <w:tcW w:w="7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7C352DE" w14:textId="77777777" w:rsidR="00476367" w:rsidRDefault="00476367"/>
        </w:tc>
      </w:tr>
      <w:tr w:rsidR="00476367" w14:paraId="4BFD33CE" w14:textId="77777777">
        <w:trPr>
          <w:trHeight w:val="255"/>
        </w:trPr>
        <w:tc>
          <w:tcPr>
            <w:tcW w:w="725" w:type="dxa"/>
            <w:tcBorders>
              <w:top w:val="nil"/>
              <w:left w:val="single" w:sz="4" w:space="0" w:color="000000"/>
              <w:bottom w:val="single" w:sz="4" w:space="0" w:color="000000"/>
              <w:right w:val="single" w:sz="4" w:space="0" w:color="000000"/>
            </w:tcBorders>
            <w:shd w:val="clear" w:color="auto" w:fill="auto"/>
            <w:vAlign w:val="center"/>
          </w:tcPr>
          <w:p w14:paraId="68268F89" w14:textId="77777777" w:rsidR="00476367" w:rsidRDefault="00921B84">
            <w:pPr>
              <w:spacing w:after="0" w:line="240" w:lineRule="auto"/>
              <w:jc w:val="center"/>
              <w:rPr>
                <w:rFonts w:ascii="Times New Roman" w:hAnsi="Times New Roman"/>
                <w:b/>
                <w:sz w:val="18"/>
              </w:rPr>
            </w:pPr>
            <w:r>
              <w:rPr>
                <w:rFonts w:ascii="Times New Roman" w:hAnsi="Times New Roman"/>
                <w:b/>
                <w:sz w:val="18"/>
              </w:rPr>
              <w:t>1 курс</w:t>
            </w:r>
          </w:p>
        </w:tc>
        <w:tc>
          <w:tcPr>
            <w:tcW w:w="541" w:type="dxa"/>
            <w:tcBorders>
              <w:top w:val="nil"/>
              <w:left w:val="nil"/>
              <w:bottom w:val="single" w:sz="4" w:space="0" w:color="000000"/>
              <w:right w:val="single" w:sz="4" w:space="0" w:color="000000"/>
            </w:tcBorders>
            <w:shd w:val="clear" w:color="auto" w:fill="auto"/>
            <w:vAlign w:val="center"/>
          </w:tcPr>
          <w:p w14:paraId="2A5D6971" w14:textId="77777777" w:rsidR="00476367" w:rsidRDefault="00C75E79">
            <w:pPr>
              <w:spacing w:after="0" w:line="240" w:lineRule="auto"/>
              <w:jc w:val="center"/>
              <w:rPr>
                <w:rFonts w:ascii="Times New Roman" w:hAnsi="Times New Roman"/>
                <w:i/>
                <w:sz w:val="18"/>
              </w:rPr>
            </w:pPr>
            <w:r>
              <w:rPr>
                <w:rFonts w:ascii="Times New Roman" w:hAnsi="Times New Roman"/>
                <w:i/>
                <w:sz w:val="18"/>
              </w:rPr>
              <w:t>39</w:t>
            </w:r>
          </w:p>
        </w:tc>
        <w:tc>
          <w:tcPr>
            <w:tcW w:w="628" w:type="dxa"/>
            <w:tcBorders>
              <w:top w:val="nil"/>
              <w:left w:val="nil"/>
              <w:bottom w:val="single" w:sz="4" w:space="0" w:color="000000"/>
              <w:right w:val="single" w:sz="4" w:space="0" w:color="000000"/>
            </w:tcBorders>
            <w:shd w:val="clear" w:color="auto" w:fill="auto"/>
            <w:vAlign w:val="center"/>
          </w:tcPr>
          <w:p w14:paraId="5CA2D264" w14:textId="77777777" w:rsidR="00476367" w:rsidRDefault="00C75E79">
            <w:pPr>
              <w:spacing w:after="0" w:line="240" w:lineRule="auto"/>
              <w:jc w:val="center"/>
              <w:rPr>
                <w:rFonts w:ascii="Times New Roman" w:hAnsi="Times New Roman"/>
                <w:i/>
                <w:sz w:val="18"/>
              </w:rPr>
            </w:pPr>
            <w:r>
              <w:rPr>
                <w:rFonts w:ascii="Times New Roman" w:hAnsi="Times New Roman"/>
                <w:i/>
                <w:sz w:val="18"/>
              </w:rPr>
              <w:t>1404</w:t>
            </w:r>
          </w:p>
        </w:tc>
        <w:tc>
          <w:tcPr>
            <w:tcW w:w="541" w:type="dxa"/>
            <w:tcBorders>
              <w:top w:val="nil"/>
              <w:left w:val="nil"/>
              <w:bottom w:val="single" w:sz="4" w:space="0" w:color="000000"/>
              <w:right w:val="single" w:sz="4" w:space="0" w:color="000000"/>
            </w:tcBorders>
            <w:shd w:val="clear" w:color="auto" w:fill="FFFFFF"/>
            <w:vAlign w:val="center"/>
          </w:tcPr>
          <w:p w14:paraId="6D6E24F6" w14:textId="77777777" w:rsidR="00476367" w:rsidRDefault="00C75E79">
            <w:pPr>
              <w:spacing w:after="0" w:line="240" w:lineRule="auto"/>
              <w:jc w:val="center"/>
              <w:rPr>
                <w:rFonts w:ascii="Times New Roman" w:hAnsi="Times New Roman"/>
                <w:i/>
                <w:sz w:val="18"/>
              </w:rPr>
            </w:pPr>
            <w:r>
              <w:rPr>
                <w:rFonts w:ascii="Times New Roman" w:hAnsi="Times New Roman"/>
                <w:i/>
                <w:sz w:val="18"/>
              </w:rPr>
              <w:t>17</w:t>
            </w:r>
          </w:p>
        </w:tc>
        <w:tc>
          <w:tcPr>
            <w:tcW w:w="631" w:type="dxa"/>
            <w:tcBorders>
              <w:top w:val="nil"/>
              <w:left w:val="nil"/>
              <w:bottom w:val="single" w:sz="4" w:space="0" w:color="000000"/>
              <w:right w:val="single" w:sz="4" w:space="0" w:color="000000"/>
            </w:tcBorders>
            <w:shd w:val="clear" w:color="auto" w:fill="auto"/>
            <w:vAlign w:val="center"/>
          </w:tcPr>
          <w:p w14:paraId="358CDB04" w14:textId="77777777" w:rsidR="00476367" w:rsidRDefault="00C75E79">
            <w:pPr>
              <w:spacing w:after="0" w:line="240" w:lineRule="auto"/>
              <w:jc w:val="center"/>
              <w:rPr>
                <w:rFonts w:ascii="Times New Roman" w:hAnsi="Times New Roman"/>
                <w:i/>
                <w:sz w:val="18"/>
              </w:rPr>
            </w:pPr>
            <w:r>
              <w:rPr>
                <w:rFonts w:ascii="Times New Roman" w:hAnsi="Times New Roman"/>
                <w:i/>
                <w:sz w:val="18"/>
              </w:rPr>
              <w:t>612</w:t>
            </w:r>
          </w:p>
        </w:tc>
        <w:tc>
          <w:tcPr>
            <w:tcW w:w="590" w:type="dxa"/>
            <w:tcBorders>
              <w:top w:val="nil"/>
              <w:left w:val="nil"/>
              <w:bottom w:val="single" w:sz="4" w:space="0" w:color="000000"/>
              <w:right w:val="single" w:sz="4" w:space="0" w:color="000000"/>
            </w:tcBorders>
            <w:shd w:val="clear" w:color="auto" w:fill="FFFFFF"/>
            <w:vAlign w:val="center"/>
          </w:tcPr>
          <w:p w14:paraId="77BB06C9" w14:textId="77777777" w:rsidR="00476367" w:rsidRDefault="00C75E79">
            <w:pPr>
              <w:spacing w:after="0" w:line="240" w:lineRule="auto"/>
              <w:jc w:val="center"/>
              <w:rPr>
                <w:rFonts w:ascii="Times New Roman" w:hAnsi="Times New Roman"/>
                <w:i/>
                <w:sz w:val="18"/>
              </w:rPr>
            </w:pPr>
            <w:r>
              <w:rPr>
                <w:rFonts w:ascii="Times New Roman" w:hAnsi="Times New Roman"/>
                <w:i/>
                <w:sz w:val="18"/>
              </w:rPr>
              <w:t>22</w:t>
            </w:r>
          </w:p>
        </w:tc>
        <w:tc>
          <w:tcPr>
            <w:tcW w:w="698" w:type="dxa"/>
            <w:tcBorders>
              <w:top w:val="nil"/>
              <w:left w:val="nil"/>
              <w:bottom w:val="single" w:sz="4" w:space="0" w:color="000000"/>
              <w:right w:val="single" w:sz="4" w:space="0" w:color="000000"/>
            </w:tcBorders>
            <w:shd w:val="clear" w:color="auto" w:fill="auto"/>
            <w:vAlign w:val="center"/>
          </w:tcPr>
          <w:p w14:paraId="5D004128" w14:textId="77777777" w:rsidR="00476367" w:rsidRDefault="00C75E79">
            <w:pPr>
              <w:spacing w:after="0" w:line="240" w:lineRule="auto"/>
              <w:jc w:val="center"/>
              <w:rPr>
                <w:rFonts w:ascii="Times New Roman" w:hAnsi="Times New Roman"/>
                <w:i/>
                <w:sz w:val="18"/>
              </w:rPr>
            </w:pPr>
            <w:r>
              <w:rPr>
                <w:rFonts w:ascii="Times New Roman" w:hAnsi="Times New Roman"/>
                <w:i/>
                <w:sz w:val="18"/>
              </w:rPr>
              <w:t>792</w:t>
            </w:r>
          </w:p>
        </w:tc>
        <w:tc>
          <w:tcPr>
            <w:tcW w:w="541" w:type="dxa"/>
            <w:tcBorders>
              <w:top w:val="nil"/>
              <w:left w:val="nil"/>
              <w:bottom w:val="single" w:sz="4" w:space="0" w:color="000000"/>
              <w:right w:val="single" w:sz="4" w:space="0" w:color="000000"/>
            </w:tcBorders>
            <w:shd w:val="clear" w:color="auto" w:fill="FFFFFF"/>
            <w:vAlign w:val="center"/>
          </w:tcPr>
          <w:p w14:paraId="6DD08A59" w14:textId="77777777" w:rsidR="00476367" w:rsidRDefault="00C75E79">
            <w:pPr>
              <w:spacing w:after="0" w:line="240" w:lineRule="auto"/>
              <w:jc w:val="center"/>
              <w:rPr>
                <w:rFonts w:ascii="Times New Roman" w:hAnsi="Times New Roman"/>
                <w:i/>
                <w:sz w:val="18"/>
              </w:rPr>
            </w:pPr>
            <w:r>
              <w:rPr>
                <w:rFonts w:ascii="Times New Roman" w:hAnsi="Times New Roman"/>
                <w:i/>
                <w:sz w:val="18"/>
              </w:rPr>
              <w:t>2</w:t>
            </w:r>
          </w:p>
        </w:tc>
        <w:tc>
          <w:tcPr>
            <w:tcW w:w="631" w:type="dxa"/>
            <w:tcBorders>
              <w:top w:val="nil"/>
              <w:left w:val="nil"/>
              <w:bottom w:val="single" w:sz="4" w:space="0" w:color="000000"/>
              <w:right w:val="single" w:sz="4" w:space="0" w:color="000000"/>
            </w:tcBorders>
            <w:shd w:val="clear" w:color="auto" w:fill="FFFFFF"/>
            <w:vAlign w:val="center"/>
          </w:tcPr>
          <w:p w14:paraId="74586AF8" w14:textId="77777777" w:rsidR="00476367" w:rsidRDefault="00C75E79">
            <w:pPr>
              <w:spacing w:after="0" w:line="240" w:lineRule="auto"/>
              <w:jc w:val="center"/>
              <w:rPr>
                <w:rFonts w:ascii="Times New Roman" w:hAnsi="Times New Roman"/>
                <w:i/>
                <w:sz w:val="18"/>
              </w:rPr>
            </w:pPr>
            <w:r>
              <w:rPr>
                <w:rFonts w:ascii="Times New Roman" w:hAnsi="Times New Roman"/>
                <w:i/>
                <w:sz w:val="18"/>
              </w:rPr>
              <w:t>72</w:t>
            </w:r>
          </w:p>
        </w:tc>
        <w:tc>
          <w:tcPr>
            <w:tcW w:w="541" w:type="dxa"/>
            <w:tcBorders>
              <w:top w:val="nil"/>
              <w:left w:val="nil"/>
              <w:bottom w:val="single" w:sz="4" w:space="0" w:color="000000"/>
              <w:right w:val="single" w:sz="4" w:space="0" w:color="000000"/>
            </w:tcBorders>
            <w:shd w:val="clear" w:color="auto" w:fill="FFFFFF"/>
            <w:vAlign w:val="center"/>
          </w:tcPr>
          <w:p w14:paraId="7F0CA8FF" w14:textId="77777777" w:rsidR="00476367" w:rsidRDefault="00476367">
            <w:pPr>
              <w:spacing w:after="0" w:line="240" w:lineRule="auto"/>
              <w:jc w:val="center"/>
              <w:rPr>
                <w:rFonts w:ascii="Times New Roman" w:hAnsi="Times New Roman"/>
                <w:i/>
                <w:sz w:val="18"/>
              </w:rPr>
            </w:pPr>
          </w:p>
        </w:tc>
        <w:tc>
          <w:tcPr>
            <w:tcW w:w="632" w:type="dxa"/>
            <w:tcBorders>
              <w:top w:val="nil"/>
              <w:left w:val="nil"/>
              <w:bottom w:val="single" w:sz="4" w:space="0" w:color="000000"/>
              <w:right w:val="single" w:sz="4" w:space="0" w:color="000000"/>
            </w:tcBorders>
            <w:shd w:val="clear" w:color="auto" w:fill="FFFFFF"/>
            <w:vAlign w:val="center"/>
          </w:tcPr>
          <w:p w14:paraId="23BC370C" w14:textId="77777777" w:rsidR="00476367" w:rsidRDefault="00476367">
            <w:pPr>
              <w:spacing w:after="0" w:line="240" w:lineRule="auto"/>
              <w:jc w:val="center"/>
              <w:rPr>
                <w:rFonts w:ascii="Times New Roman" w:hAnsi="Times New Roman"/>
                <w:i/>
                <w:sz w:val="18"/>
              </w:rPr>
            </w:pPr>
          </w:p>
        </w:tc>
        <w:tc>
          <w:tcPr>
            <w:tcW w:w="542" w:type="dxa"/>
            <w:tcBorders>
              <w:top w:val="nil"/>
              <w:left w:val="nil"/>
              <w:bottom w:val="single" w:sz="4" w:space="0" w:color="000000"/>
              <w:right w:val="single" w:sz="4" w:space="0" w:color="000000"/>
            </w:tcBorders>
            <w:shd w:val="clear" w:color="auto" w:fill="FFFFFF"/>
            <w:vAlign w:val="center"/>
          </w:tcPr>
          <w:p w14:paraId="06989D4E" w14:textId="77777777" w:rsidR="00476367" w:rsidRDefault="00C75E79">
            <w:pPr>
              <w:spacing w:after="0" w:line="240" w:lineRule="auto"/>
              <w:jc w:val="center"/>
              <w:rPr>
                <w:rFonts w:ascii="Times New Roman" w:hAnsi="Times New Roman"/>
                <w:i/>
                <w:sz w:val="18"/>
              </w:rPr>
            </w:pPr>
            <w:r>
              <w:rPr>
                <w:rFonts w:ascii="Times New Roman" w:hAnsi="Times New Roman"/>
                <w:i/>
                <w:sz w:val="18"/>
              </w:rPr>
              <w:t>2</w:t>
            </w:r>
          </w:p>
        </w:tc>
        <w:tc>
          <w:tcPr>
            <w:tcW w:w="641" w:type="dxa"/>
            <w:tcBorders>
              <w:top w:val="nil"/>
              <w:left w:val="nil"/>
              <w:bottom w:val="single" w:sz="4" w:space="0" w:color="000000"/>
              <w:right w:val="single" w:sz="4" w:space="0" w:color="000000"/>
            </w:tcBorders>
            <w:shd w:val="clear" w:color="auto" w:fill="FFFFFF"/>
            <w:vAlign w:val="center"/>
          </w:tcPr>
          <w:p w14:paraId="27D779ED" w14:textId="77777777" w:rsidR="00476367" w:rsidRDefault="00C75E79">
            <w:pPr>
              <w:spacing w:after="0" w:line="240" w:lineRule="auto"/>
              <w:jc w:val="center"/>
              <w:rPr>
                <w:rFonts w:ascii="Times New Roman" w:hAnsi="Times New Roman"/>
                <w:i/>
                <w:sz w:val="18"/>
              </w:rPr>
            </w:pPr>
            <w:r>
              <w:rPr>
                <w:rFonts w:ascii="Times New Roman" w:hAnsi="Times New Roman"/>
                <w:i/>
                <w:sz w:val="18"/>
              </w:rPr>
              <w:t>72</w:t>
            </w:r>
          </w:p>
        </w:tc>
        <w:tc>
          <w:tcPr>
            <w:tcW w:w="542" w:type="dxa"/>
            <w:tcBorders>
              <w:top w:val="nil"/>
              <w:left w:val="nil"/>
              <w:bottom w:val="single" w:sz="4" w:space="0" w:color="000000"/>
              <w:right w:val="single" w:sz="4" w:space="0" w:color="000000"/>
            </w:tcBorders>
            <w:shd w:val="clear" w:color="auto" w:fill="FFFFFF"/>
            <w:vAlign w:val="center"/>
          </w:tcPr>
          <w:p w14:paraId="106D429B" w14:textId="77777777" w:rsidR="00476367" w:rsidRDefault="00476367">
            <w:pPr>
              <w:spacing w:after="0" w:line="240" w:lineRule="auto"/>
              <w:jc w:val="center"/>
              <w:rPr>
                <w:rFonts w:ascii="Times New Roman" w:hAnsi="Times New Roman"/>
                <w:i/>
                <w:sz w:val="18"/>
              </w:rPr>
            </w:pPr>
          </w:p>
        </w:tc>
        <w:tc>
          <w:tcPr>
            <w:tcW w:w="609" w:type="dxa"/>
            <w:tcBorders>
              <w:top w:val="nil"/>
              <w:left w:val="nil"/>
              <w:bottom w:val="single" w:sz="4" w:space="0" w:color="000000"/>
              <w:right w:val="single" w:sz="4" w:space="0" w:color="000000"/>
            </w:tcBorders>
            <w:shd w:val="clear" w:color="auto" w:fill="FFFFFF"/>
            <w:vAlign w:val="center"/>
          </w:tcPr>
          <w:p w14:paraId="4AA0EF0D" w14:textId="77777777" w:rsidR="00476367" w:rsidRDefault="00476367">
            <w:pPr>
              <w:spacing w:after="0" w:line="240" w:lineRule="auto"/>
              <w:jc w:val="center"/>
              <w:rPr>
                <w:rFonts w:ascii="Times New Roman" w:hAnsi="Times New Roman"/>
                <w:i/>
                <w:sz w:val="18"/>
              </w:rPr>
            </w:pPr>
          </w:p>
        </w:tc>
        <w:tc>
          <w:tcPr>
            <w:tcW w:w="542" w:type="dxa"/>
            <w:tcBorders>
              <w:top w:val="nil"/>
              <w:left w:val="nil"/>
              <w:bottom w:val="single" w:sz="4" w:space="0" w:color="000000"/>
              <w:right w:val="single" w:sz="4" w:space="0" w:color="000000"/>
            </w:tcBorders>
            <w:shd w:val="clear" w:color="auto" w:fill="FFFFFF"/>
            <w:vAlign w:val="center"/>
          </w:tcPr>
          <w:p w14:paraId="1AFFAF26" w14:textId="77777777" w:rsidR="00476367" w:rsidRDefault="00476367">
            <w:pPr>
              <w:spacing w:after="0" w:line="240" w:lineRule="auto"/>
              <w:jc w:val="center"/>
              <w:rPr>
                <w:rFonts w:ascii="Times New Roman" w:hAnsi="Times New Roman"/>
                <w:i/>
                <w:sz w:val="18"/>
              </w:rPr>
            </w:pPr>
          </w:p>
        </w:tc>
        <w:tc>
          <w:tcPr>
            <w:tcW w:w="603" w:type="dxa"/>
            <w:tcBorders>
              <w:top w:val="nil"/>
              <w:left w:val="nil"/>
              <w:bottom w:val="single" w:sz="4" w:space="0" w:color="000000"/>
              <w:right w:val="single" w:sz="4" w:space="0" w:color="000000"/>
            </w:tcBorders>
            <w:shd w:val="clear" w:color="auto" w:fill="FFFFFF"/>
            <w:vAlign w:val="center"/>
          </w:tcPr>
          <w:p w14:paraId="5DEF0E15" w14:textId="77777777" w:rsidR="00476367" w:rsidRDefault="00476367">
            <w:pPr>
              <w:spacing w:after="0" w:line="240" w:lineRule="auto"/>
              <w:jc w:val="center"/>
              <w:rPr>
                <w:rFonts w:ascii="Times New Roman" w:hAnsi="Times New Roman"/>
                <w:i/>
                <w:sz w:val="18"/>
              </w:rPr>
            </w:pPr>
          </w:p>
        </w:tc>
        <w:tc>
          <w:tcPr>
            <w:tcW w:w="542" w:type="dxa"/>
            <w:tcBorders>
              <w:top w:val="nil"/>
              <w:left w:val="nil"/>
              <w:bottom w:val="single" w:sz="4" w:space="0" w:color="000000"/>
              <w:right w:val="single" w:sz="4" w:space="0" w:color="000000"/>
            </w:tcBorders>
            <w:shd w:val="clear" w:color="auto" w:fill="FFFFFF"/>
            <w:vAlign w:val="center"/>
          </w:tcPr>
          <w:p w14:paraId="36FC2E32" w14:textId="77777777" w:rsidR="00476367" w:rsidRDefault="00476367">
            <w:pPr>
              <w:spacing w:after="0" w:line="240" w:lineRule="auto"/>
              <w:jc w:val="center"/>
              <w:rPr>
                <w:rFonts w:ascii="Times New Roman" w:hAnsi="Times New Roman"/>
                <w:i/>
                <w:sz w:val="18"/>
              </w:rPr>
            </w:pPr>
          </w:p>
        </w:tc>
        <w:tc>
          <w:tcPr>
            <w:tcW w:w="646" w:type="dxa"/>
            <w:tcBorders>
              <w:top w:val="nil"/>
              <w:left w:val="nil"/>
              <w:bottom w:val="single" w:sz="4" w:space="0" w:color="000000"/>
              <w:right w:val="single" w:sz="4" w:space="0" w:color="000000"/>
            </w:tcBorders>
            <w:shd w:val="clear" w:color="auto" w:fill="FFFFFF"/>
            <w:vAlign w:val="center"/>
          </w:tcPr>
          <w:p w14:paraId="03850398" w14:textId="77777777" w:rsidR="00476367" w:rsidRDefault="00476367">
            <w:pPr>
              <w:spacing w:after="0" w:line="240" w:lineRule="auto"/>
              <w:jc w:val="center"/>
              <w:rPr>
                <w:rFonts w:ascii="Times New Roman" w:hAnsi="Times New Roman"/>
                <w:i/>
                <w:sz w:val="18"/>
              </w:rPr>
            </w:pPr>
          </w:p>
        </w:tc>
        <w:tc>
          <w:tcPr>
            <w:tcW w:w="641" w:type="dxa"/>
            <w:tcBorders>
              <w:top w:val="nil"/>
              <w:left w:val="nil"/>
              <w:bottom w:val="single" w:sz="4" w:space="0" w:color="000000"/>
              <w:right w:val="single" w:sz="4" w:space="0" w:color="000000"/>
            </w:tcBorders>
            <w:shd w:val="clear" w:color="auto" w:fill="FFFFFF"/>
            <w:vAlign w:val="center"/>
          </w:tcPr>
          <w:p w14:paraId="20E78003" w14:textId="77777777" w:rsidR="00476367" w:rsidRDefault="00476367">
            <w:pPr>
              <w:spacing w:after="0" w:line="240" w:lineRule="auto"/>
              <w:jc w:val="center"/>
              <w:rPr>
                <w:rFonts w:ascii="Times New Roman" w:hAnsi="Times New Roman"/>
                <w:i/>
                <w:sz w:val="18"/>
              </w:rPr>
            </w:pPr>
          </w:p>
        </w:tc>
        <w:tc>
          <w:tcPr>
            <w:tcW w:w="760" w:type="dxa"/>
            <w:tcBorders>
              <w:top w:val="nil"/>
              <w:left w:val="nil"/>
              <w:bottom w:val="single" w:sz="4" w:space="0" w:color="000000"/>
              <w:right w:val="single" w:sz="4" w:space="0" w:color="000000"/>
            </w:tcBorders>
            <w:shd w:val="clear" w:color="auto" w:fill="FFFFFF"/>
            <w:vAlign w:val="center"/>
          </w:tcPr>
          <w:p w14:paraId="6C26C9DB" w14:textId="77777777" w:rsidR="00476367" w:rsidRDefault="00476367">
            <w:pPr>
              <w:spacing w:after="0" w:line="240" w:lineRule="auto"/>
              <w:jc w:val="center"/>
              <w:rPr>
                <w:rFonts w:ascii="Times New Roman" w:hAnsi="Times New Roman"/>
                <w:i/>
                <w:sz w:val="18"/>
              </w:rPr>
            </w:pPr>
          </w:p>
        </w:tc>
        <w:tc>
          <w:tcPr>
            <w:tcW w:w="1080" w:type="dxa"/>
            <w:tcBorders>
              <w:top w:val="nil"/>
              <w:left w:val="nil"/>
              <w:bottom w:val="single" w:sz="4" w:space="0" w:color="000000"/>
              <w:right w:val="single" w:sz="4" w:space="0" w:color="000000"/>
            </w:tcBorders>
            <w:shd w:val="clear" w:color="auto" w:fill="FFFFFF"/>
            <w:vAlign w:val="center"/>
          </w:tcPr>
          <w:p w14:paraId="271ABD70" w14:textId="77777777" w:rsidR="00476367" w:rsidRDefault="00C75E79">
            <w:pPr>
              <w:spacing w:after="0" w:line="240" w:lineRule="auto"/>
              <w:jc w:val="center"/>
              <w:rPr>
                <w:rFonts w:ascii="Times New Roman" w:hAnsi="Times New Roman"/>
                <w:i/>
                <w:sz w:val="18"/>
              </w:rPr>
            </w:pPr>
            <w:r>
              <w:rPr>
                <w:rFonts w:ascii="Times New Roman" w:hAnsi="Times New Roman"/>
                <w:i/>
                <w:sz w:val="18"/>
              </w:rPr>
              <w:t>11</w:t>
            </w:r>
          </w:p>
        </w:tc>
        <w:tc>
          <w:tcPr>
            <w:tcW w:w="713" w:type="dxa"/>
            <w:tcBorders>
              <w:top w:val="nil"/>
              <w:left w:val="nil"/>
              <w:bottom w:val="single" w:sz="4" w:space="0" w:color="000000"/>
              <w:right w:val="single" w:sz="4" w:space="0" w:color="000000"/>
            </w:tcBorders>
            <w:shd w:val="clear" w:color="auto" w:fill="FFFFFF"/>
            <w:vAlign w:val="center"/>
          </w:tcPr>
          <w:p w14:paraId="47E2344C" w14:textId="77777777" w:rsidR="00476367" w:rsidRDefault="00C75E79">
            <w:pPr>
              <w:spacing w:after="0" w:line="240" w:lineRule="auto"/>
              <w:jc w:val="center"/>
              <w:rPr>
                <w:rFonts w:ascii="Times New Roman" w:hAnsi="Times New Roman"/>
                <w:i/>
                <w:sz w:val="18"/>
              </w:rPr>
            </w:pPr>
            <w:r>
              <w:rPr>
                <w:rFonts w:ascii="Times New Roman" w:hAnsi="Times New Roman"/>
                <w:i/>
                <w:sz w:val="18"/>
              </w:rPr>
              <w:t>1476</w:t>
            </w:r>
          </w:p>
        </w:tc>
      </w:tr>
      <w:tr w:rsidR="00476367" w14:paraId="6B762B3C" w14:textId="77777777">
        <w:trPr>
          <w:trHeight w:val="255"/>
        </w:trPr>
        <w:tc>
          <w:tcPr>
            <w:tcW w:w="725" w:type="dxa"/>
            <w:tcBorders>
              <w:top w:val="nil"/>
              <w:left w:val="single" w:sz="4" w:space="0" w:color="000000"/>
              <w:bottom w:val="single" w:sz="4" w:space="0" w:color="000000"/>
              <w:right w:val="single" w:sz="4" w:space="0" w:color="000000"/>
            </w:tcBorders>
            <w:shd w:val="clear" w:color="auto" w:fill="auto"/>
            <w:vAlign w:val="center"/>
          </w:tcPr>
          <w:p w14:paraId="4BB94AC4" w14:textId="77777777" w:rsidR="00476367" w:rsidRDefault="0032135A">
            <w:pPr>
              <w:spacing w:after="0" w:line="240" w:lineRule="auto"/>
              <w:jc w:val="center"/>
              <w:rPr>
                <w:rFonts w:ascii="Times New Roman" w:hAnsi="Times New Roman"/>
                <w:b/>
                <w:sz w:val="18"/>
              </w:rPr>
            </w:pPr>
            <w:r>
              <w:rPr>
                <w:rFonts w:ascii="Times New Roman" w:hAnsi="Times New Roman"/>
                <w:b/>
                <w:sz w:val="18"/>
              </w:rPr>
              <w:t>2 курс</w:t>
            </w:r>
          </w:p>
        </w:tc>
        <w:tc>
          <w:tcPr>
            <w:tcW w:w="541" w:type="dxa"/>
            <w:tcBorders>
              <w:top w:val="nil"/>
              <w:left w:val="nil"/>
              <w:bottom w:val="single" w:sz="4" w:space="0" w:color="000000"/>
              <w:right w:val="single" w:sz="4" w:space="0" w:color="000000"/>
            </w:tcBorders>
            <w:shd w:val="clear" w:color="auto" w:fill="auto"/>
            <w:vAlign w:val="center"/>
          </w:tcPr>
          <w:p w14:paraId="1E760E62" w14:textId="77777777" w:rsidR="00476367" w:rsidRDefault="00C75E79">
            <w:pPr>
              <w:spacing w:after="0" w:line="240" w:lineRule="auto"/>
              <w:jc w:val="center"/>
              <w:rPr>
                <w:rFonts w:ascii="Times New Roman" w:hAnsi="Times New Roman"/>
                <w:i/>
                <w:sz w:val="18"/>
              </w:rPr>
            </w:pPr>
            <w:r>
              <w:rPr>
                <w:rFonts w:ascii="Times New Roman" w:hAnsi="Times New Roman"/>
                <w:i/>
                <w:sz w:val="18"/>
              </w:rPr>
              <w:t>30</w:t>
            </w:r>
          </w:p>
        </w:tc>
        <w:tc>
          <w:tcPr>
            <w:tcW w:w="628" w:type="dxa"/>
            <w:tcBorders>
              <w:top w:val="nil"/>
              <w:left w:val="nil"/>
              <w:bottom w:val="single" w:sz="4" w:space="0" w:color="000000"/>
              <w:right w:val="single" w:sz="4" w:space="0" w:color="000000"/>
            </w:tcBorders>
            <w:shd w:val="clear" w:color="auto" w:fill="auto"/>
            <w:vAlign w:val="center"/>
          </w:tcPr>
          <w:p w14:paraId="32127C86" w14:textId="77777777" w:rsidR="00476367" w:rsidRDefault="00C75E79">
            <w:pPr>
              <w:spacing w:after="0" w:line="240" w:lineRule="auto"/>
              <w:jc w:val="center"/>
              <w:rPr>
                <w:rFonts w:ascii="Times New Roman" w:hAnsi="Times New Roman"/>
                <w:i/>
                <w:sz w:val="18"/>
              </w:rPr>
            </w:pPr>
            <w:r>
              <w:rPr>
                <w:rFonts w:ascii="Times New Roman" w:hAnsi="Times New Roman"/>
                <w:i/>
                <w:sz w:val="18"/>
              </w:rPr>
              <w:t>1080</w:t>
            </w:r>
          </w:p>
        </w:tc>
        <w:tc>
          <w:tcPr>
            <w:tcW w:w="541" w:type="dxa"/>
            <w:tcBorders>
              <w:top w:val="nil"/>
              <w:left w:val="nil"/>
              <w:bottom w:val="single" w:sz="4" w:space="0" w:color="000000"/>
              <w:right w:val="single" w:sz="4" w:space="0" w:color="000000"/>
            </w:tcBorders>
            <w:shd w:val="clear" w:color="auto" w:fill="FFFFFF"/>
            <w:vAlign w:val="center"/>
          </w:tcPr>
          <w:p w14:paraId="0A3FFFFE" w14:textId="77777777" w:rsidR="00476367" w:rsidRDefault="00C75E79">
            <w:pPr>
              <w:spacing w:after="0" w:line="240" w:lineRule="auto"/>
              <w:jc w:val="center"/>
              <w:rPr>
                <w:rFonts w:ascii="Times New Roman" w:hAnsi="Times New Roman"/>
                <w:i/>
                <w:sz w:val="18"/>
              </w:rPr>
            </w:pPr>
            <w:r>
              <w:rPr>
                <w:rFonts w:ascii="Times New Roman" w:hAnsi="Times New Roman"/>
                <w:i/>
                <w:sz w:val="18"/>
              </w:rPr>
              <w:t>16</w:t>
            </w:r>
          </w:p>
        </w:tc>
        <w:tc>
          <w:tcPr>
            <w:tcW w:w="631" w:type="dxa"/>
            <w:tcBorders>
              <w:top w:val="nil"/>
              <w:left w:val="nil"/>
              <w:bottom w:val="single" w:sz="4" w:space="0" w:color="000000"/>
              <w:right w:val="single" w:sz="4" w:space="0" w:color="000000"/>
            </w:tcBorders>
            <w:shd w:val="clear" w:color="auto" w:fill="auto"/>
            <w:vAlign w:val="center"/>
          </w:tcPr>
          <w:p w14:paraId="544C688C" w14:textId="77777777" w:rsidR="00476367" w:rsidRDefault="00C75E79">
            <w:pPr>
              <w:spacing w:after="0" w:line="240" w:lineRule="auto"/>
              <w:jc w:val="center"/>
              <w:rPr>
                <w:rFonts w:ascii="Times New Roman" w:hAnsi="Times New Roman"/>
                <w:i/>
                <w:sz w:val="18"/>
              </w:rPr>
            </w:pPr>
            <w:r>
              <w:rPr>
                <w:rFonts w:ascii="Times New Roman" w:hAnsi="Times New Roman"/>
                <w:i/>
                <w:sz w:val="18"/>
              </w:rPr>
              <w:t>576</w:t>
            </w:r>
          </w:p>
        </w:tc>
        <w:tc>
          <w:tcPr>
            <w:tcW w:w="590" w:type="dxa"/>
            <w:tcBorders>
              <w:top w:val="nil"/>
              <w:left w:val="nil"/>
              <w:bottom w:val="single" w:sz="4" w:space="0" w:color="000000"/>
              <w:right w:val="single" w:sz="4" w:space="0" w:color="000000"/>
            </w:tcBorders>
            <w:shd w:val="clear" w:color="auto" w:fill="FFFFFF"/>
            <w:vAlign w:val="center"/>
          </w:tcPr>
          <w:p w14:paraId="1253A252" w14:textId="77777777" w:rsidR="00476367" w:rsidRDefault="00C75E79">
            <w:pPr>
              <w:spacing w:after="0" w:line="240" w:lineRule="auto"/>
              <w:jc w:val="center"/>
              <w:rPr>
                <w:rFonts w:ascii="Times New Roman" w:hAnsi="Times New Roman"/>
                <w:i/>
                <w:sz w:val="18"/>
              </w:rPr>
            </w:pPr>
            <w:r>
              <w:rPr>
                <w:rFonts w:ascii="Times New Roman" w:hAnsi="Times New Roman"/>
                <w:i/>
                <w:sz w:val="18"/>
              </w:rPr>
              <w:t>14</w:t>
            </w:r>
          </w:p>
        </w:tc>
        <w:tc>
          <w:tcPr>
            <w:tcW w:w="698" w:type="dxa"/>
            <w:tcBorders>
              <w:top w:val="nil"/>
              <w:left w:val="nil"/>
              <w:bottom w:val="single" w:sz="4" w:space="0" w:color="000000"/>
              <w:right w:val="single" w:sz="4" w:space="0" w:color="000000"/>
            </w:tcBorders>
            <w:shd w:val="clear" w:color="auto" w:fill="auto"/>
            <w:vAlign w:val="center"/>
          </w:tcPr>
          <w:p w14:paraId="2D86E700" w14:textId="77777777" w:rsidR="00476367" w:rsidRDefault="00C75E79">
            <w:pPr>
              <w:spacing w:after="0" w:line="240" w:lineRule="auto"/>
              <w:jc w:val="center"/>
              <w:rPr>
                <w:rFonts w:ascii="Times New Roman" w:hAnsi="Times New Roman"/>
                <w:i/>
                <w:sz w:val="18"/>
              </w:rPr>
            </w:pPr>
            <w:r>
              <w:rPr>
                <w:rFonts w:ascii="Times New Roman" w:hAnsi="Times New Roman"/>
                <w:i/>
                <w:sz w:val="18"/>
              </w:rPr>
              <w:t>504</w:t>
            </w:r>
          </w:p>
        </w:tc>
        <w:tc>
          <w:tcPr>
            <w:tcW w:w="541" w:type="dxa"/>
            <w:tcBorders>
              <w:top w:val="nil"/>
              <w:left w:val="nil"/>
              <w:bottom w:val="single" w:sz="4" w:space="0" w:color="000000"/>
              <w:right w:val="single" w:sz="4" w:space="0" w:color="000000"/>
            </w:tcBorders>
            <w:shd w:val="clear" w:color="auto" w:fill="FFFFFF"/>
            <w:vAlign w:val="center"/>
          </w:tcPr>
          <w:p w14:paraId="2B58C238" w14:textId="77777777" w:rsidR="00476367" w:rsidRDefault="00C75E79">
            <w:pPr>
              <w:spacing w:after="0" w:line="240" w:lineRule="auto"/>
              <w:jc w:val="center"/>
              <w:rPr>
                <w:rFonts w:ascii="Times New Roman" w:hAnsi="Times New Roman"/>
                <w:i/>
                <w:sz w:val="18"/>
              </w:rPr>
            </w:pPr>
            <w:r>
              <w:rPr>
                <w:rFonts w:ascii="Times New Roman" w:hAnsi="Times New Roman"/>
                <w:i/>
                <w:sz w:val="18"/>
              </w:rPr>
              <w:t>2</w:t>
            </w:r>
          </w:p>
        </w:tc>
        <w:tc>
          <w:tcPr>
            <w:tcW w:w="631" w:type="dxa"/>
            <w:tcBorders>
              <w:top w:val="nil"/>
              <w:left w:val="nil"/>
              <w:bottom w:val="single" w:sz="4" w:space="0" w:color="000000"/>
              <w:right w:val="single" w:sz="4" w:space="0" w:color="000000"/>
            </w:tcBorders>
            <w:shd w:val="clear" w:color="auto" w:fill="FFFFFF"/>
            <w:vAlign w:val="center"/>
          </w:tcPr>
          <w:p w14:paraId="071FA24F" w14:textId="77777777" w:rsidR="00476367" w:rsidRDefault="00C75E79">
            <w:pPr>
              <w:spacing w:after="0" w:line="240" w:lineRule="auto"/>
              <w:jc w:val="center"/>
              <w:rPr>
                <w:rFonts w:ascii="Times New Roman" w:hAnsi="Times New Roman"/>
                <w:i/>
                <w:sz w:val="18"/>
              </w:rPr>
            </w:pPr>
            <w:r>
              <w:rPr>
                <w:rFonts w:ascii="Times New Roman" w:hAnsi="Times New Roman"/>
                <w:i/>
                <w:sz w:val="18"/>
              </w:rPr>
              <w:t>72</w:t>
            </w:r>
          </w:p>
        </w:tc>
        <w:tc>
          <w:tcPr>
            <w:tcW w:w="541" w:type="dxa"/>
            <w:tcBorders>
              <w:top w:val="nil"/>
              <w:left w:val="nil"/>
              <w:bottom w:val="single" w:sz="4" w:space="0" w:color="000000"/>
              <w:right w:val="single" w:sz="4" w:space="0" w:color="000000"/>
            </w:tcBorders>
            <w:shd w:val="clear" w:color="auto" w:fill="FFFFFF"/>
            <w:vAlign w:val="center"/>
          </w:tcPr>
          <w:p w14:paraId="63A25A82" w14:textId="77777777" w:rsidR="00476367" w:rsidRDefault="00C75E79">
            <w:pPr>
              <w:spacing w:after="0" w:line="240" w:lineRule="auto"/>
              <w:jc w:val="center"/>
              <w:rPr>
                <w:rFonts w:ascii="Times New Roman" w:hAnsi="Times New Roman"/>
                <w:i/>
                <w:sz w:val="18"/>
              </w:rPr>
            </w:pPr>
            <w:r>
              <w:rPr>
                <w:rFonts w:ascii="Times New Roman" w:hAnsi="Times New Roman"/>
                <w:i/>
                <w:sz w:val="18"/>
              </w:rPr>
              <w:t>1</w:t>
            </w:r>
          </w:p>
        </w:tc>
        <w:tc>
          <w:tcPr>
            <w:tcW w:w="632" w:type="dxa"/>
            <w:tcBorders>
              <w:top w:val="nil"/>
              <w:left w:val="nil"/>
              <w:bottom w:val="single" w:sz="4" w:space="0" w:color="000000"/>
              <w:right w:val="single" w:sz="4" w:space="0" w:color="000000"/>
            </w:tcBorders>
            <w:shd w:val="clear" w:color="auto" w:fill="FFFFFF"/>
            <w:vAlign w:val="center"/>
          </w:tcPr>
          <w:p w14:paraId="667714B3" w14:textId="77777777" w:rsidR="00476367" w:rsidRDefault="00C75E79">
            <w:pPr>
              <w:spacing w:after="0" w:line="240" w:lineRule="auto"/>
              <w:jc w:val="center"/>
              <w:rPr>
                <w:rFonts w:ascii="Times New Roman" w:hAnsi="Times New Roman"/>
                <w:i/>
                <w:sz w:val="18"/>
              </w:rPr>
            </w:pPr>
            <w:r>
              <w:rPr>
                <w:rFonts w:ascii="Times New Roman" w:hAnsi="Times New Roman"/>
                <w:i/>
                <w:sz w:val="18"/>
              </w:rPr>
              <w:t>36</w:t>
            </w:r>
          </w:p>
        </w:tc>
        <w:tc>
          <w:tcPr>
            <w:tcW w:w="542" w:type="dxa"/>
            <w:tcBorders>
              <w:top w:val="nil"/>
              <w:left w:val="nil"/>
              <w:bottom w:val="single" w:sz="4" w:space="0" w:color="000000"/>
              <w:right w:val="single" w:sz="4" w:space="0" w:color="000000"/>
            </w:tcBorders>
            <w:shd w:val="clear" w:color="auto" w:fill="FFFFFF"/>
            <w:vAlign w:val="center"/>
          </w:tcPr>
          <w:p w14:paraId="01621151" w14:textId="77777777" w:rsidR="00476367" w:rsidRDefault="00C75E79">
            <w:pPr>
              <w:spacing w:after="0" w:line="240" w:lineRule="auto"/>
              <w:jc w:val="center"/>
              <w:rPr>
                <w:rFonts w:ascii="Times New Roman" w:hAnsi="Times New Roman"/>
                <w:i/>
                <w:sz w:val="18"/>
              </w:rPr>
            </w:pPr>
            <w:r>
              <w:rPr>
                <w:rFonts w:ascii="Times New Roman" w:hAnsi="Times New Roman"/>
                <w:i/>
                <w:sz w:val="18"/>
              </w:rPr>
              <w:t>1</w:t>
            </w:r>
          </w:p>
        </w:tc>
        <w:tc>
          <w:tcPr>
            <w:tcW w:w="641" w:type="dxa"/>
            <w:tcBorders>
              <w:top w:val="nil"/>
              <w:left w:val="nil"/>
              <w:bottom w:val="single" w:sz="4" w:space="0" w:color="000000"/>
              <w:right w:val="single" w:sz="4" w:space="0" w:color="000000"/>
            </w:tcBorders>
            <w:shd w:val="clear" w:color="auto" w:fill="FFFFFF"/>
            <w:vAlign w:val="center"/>
          </w:tcPr>
          <w:p w14:paraId="2A3EEE53" w14:textId="77777777" w:rsidR="00476367" w:rsidRDefault="00C75E79">
            <w:pPr>
              <w:spacing w:after="0" w:line="240" w:lineRule="auto"/>
              <w:jc w:val="center"/>
              <w:rPr>
                <w:rFonts w:ascii="Times New Roman" w:hAnsi="Times New Roman"/>
                <w:i/>
                <w:sz w:val="18"/>
              </w:rPr>
            </w:pPr>
            <w:r>
              <w:rPr>
                <w:rFonts w:ascii="Times New Roman" w:hAnsi="Times New Roman"/>
                <w:i/>
                <w:sz w:val="18"/>
              </w:rPr>
              <w:t>36</w:t>
            </w:r>
          </w:p>
        </w:tc>
        <w:tc>
          <w:tcPr>
            <w:tcW w:w="542" w:type="dxa"/>
            <w:tcBorders>
              <w:top w:val="nil"/>
              <w:left w:val="nil"/>
              <w:bottom w:val="single" w:sz="4" w:space="0" w:color="000000"/>
              <w:right w:val="single" w:sz="4" w:space="0" w:color="000000"/>
            </w:tcBorders>
            <w:shd w:val="clear" w:color="auto" w:fill="FFFFFF"/>
            <w:vAlign w:val="center"/>
          </w:tcPr>
          <w:p w14:paraId="4B49ABD6" w14:textId="77777777" w:rsidR="00476367" w:rsidRDefault="00C75E79">
            <w:pPr>
              <w:spacing w:after="0" w:line="240" w:lineRule="auto"/>
              <w:jc w:val="center"/>
              <w:rPr>
                <w:rFonts w:ascii="Times New Roman" w:hAnsi="Times New Roman"/>
                <w:i/>
                <w:sz w:val="18"/>
              </w:rPr>
            </w:pPr>
            <w:r>
              <w:rPr>
                <w:rFonts w:ascii="Times New Roman" w:hAnsi="Times New Roman"/>
                <w:i/>
                <w:sz w:val="18"/>
              </w:rPr>
              <w:t>9</w:t>
            </w:r>
          </w:p>
        </w:tc>
        <w:tc>
          <w:tcPr>
            <w:tcW w:w="609" w:type="dxa"/>
            <w:tcBorders>
              <w:top w:val="nil"/>
              <w:left w:val="nil"/>
              <w:bottom w:val="single" w:sz="4" w:space="0" w:color="000000"/>
              <w:right w:val="single" w:sz="4" w:space="0" w:color="000000"/>
            </w:tcBorders>
            <w:shd w:val="clear" w:color="auto" w:fill="FFFFFF"/>
            <w:vAlign w:val="center"/>
          </w:tcPr>
          <w:p w14:paraId="6452133C" w14:textId="77777777" w:rsidR="00476367" w:rsidRDefault="00C75E79">
            <w:pPr>
              <w:spacing w:after="0" w:line="240" w:lineRule="auto"/>
              <w:jc w:val="center"/>
              <w:rPr>
                <w:rFonts w:ascii="Times New Roman" w:hAnsi="Times New Roman"/>
                <w:i/>
                <w:sz w:val="18"/>
              </w:rPr>
            </w:pPr>
            <w:r>
              <w:rPr>
                <w:rFonts w:ascii="Times New Roman" w:hAnsi="Times New Roman"/>
                <w:i/>
                <w:sz w:val="18"/>
              </w:rPr>
              <w:t>324</w:t>
            </w:r>
          </w:p>
        </w:tc>
        <w:tc>
          <w:tcPr>
            <w:tcW w:w="542" w:type="dxa"/>
            <w:tcBorders>
              <w:top w:val="nil"/>
              <w:left w:val="nil"/>
              <w:bottom w:val="single" w:sz="4" w:space="0" w:color="000000"/>
              <w:right w:val="single" w:sz="4" w:space="0" w:color="000000"/>
            </w:tcBorders>
            <w:shd w:val="clear" w:color="auto" w:fill="FFFFFF"/>
            <w:vAlign w:val="center"/>
          </w:tcPr>
          <w:p w14:paraId="3BB8C8E7" w14:textId="77777777" w:rsidR="00476367" w:rsidRDefault="00476367">
            <w:pPr>
              <w:spacing w:after="0" w:line="240" w:lineRule="auto"/>
              <w:jc w:val="center"/>
              <w:rPr>
                <w:rFonts w:ascii="Times New Roman" w:hAnsi="Times New Roman"/>
                <w:i/>
                <w:sz w:val="18"/>
              </w:rPr>
            </w:pPr>
          </w:p>
        </w:tc>
        <w:tc>
          <w:tcPr>
            <w:tcW w:w="603" w:type="dxa"/>
            <w:tcBorders>
              <w:top w:val="nil"/>
              <w:left w:val="nil"/>
              <w:bottom w:val="single" w:sz="4" w:space="0" w:color="000000"/>
              <w:right w:val="single" w:sz="4" w:space="0" w:color="000000"/>
            </w:tcBorders>
            <w:shd w:val="clear" w:color="auto" w:fill="FFFFFF"/>
            <w:vAlign w:val="center"/>
          </w:tcPr>
          <w:p w14:paraId="3B00132B" w14:textId="77777777" w:rsidR="00476367" w:rsidRDefault="00476367">
            <w:pPr>
              <w:spacing w:after="0" w:line="240" w:lineRule="auto"/>
              <w:jc w:val="center"/>
              <w:rPr>
                <w:rFonts w:ascii="Times New Roman" w:hAnsi="Times New Roman"/>
                <w:i/>
                <w:sz w:val="18"/>
              </w:rPr>
            </w:pPr>
          </w:p>
        </w:tc>
        <w:tc>
          <w:tcPr>
            <w:tcW w:w="542" w:type="dxa"/>
            <w:tcBorders>
              <w:top w:val="nil"/>
              <w:left w:val="nil"/>
              <w:bottom w:val="single" w:sz="4" w:space="0" w:color="000000"/>
              <w:right w:val="single" w:sz="4" w:space="0" w:color="000000"/>
            </w:tcBorders>
            <w:shd w:val="clear" w:color="auto" w:fill="FFFFFF"/>
            <w:vAlign w:val="center"/>
          </w:tcPr>
          <w:p w14:paraId="0CEC3CE1" w14:textId="77777777" w:rsidR="00476367" w:rsidRDefault="00C75E79">
            <w:pPr>
              <w:spacing w:after="0" w:line="240" w:lineRule="auto"/>
              <w:jc w:val="center"/>
              <w:rPr>
                <w:rFonts w:ascii="Times New Roman" w:hAnsi="Times New Roman"/>
                <w:i/>
                <w:sz w:val="18"/>
              </w:rPr>
            </w:pPr>
            <w:r>
              <w:rPr>
                <w:rFonts w:ascii="Times New Roman" w:hAnsi="Times New Roman"/>
                <w:i/>
                <w:sz w:val="18"/>
              </w:rPr>
              <w:t>9</w:t>
            </w:r>
          </w:p>
        </w:tc>
        <w:tc>
          <w:tcPr>
            <w:tcW w:w="646" w:type="dxa"/>
            <w:tcBorders>
              <w:top w:val="nil"/>
              <w:left w:val="nil"/>
              <w:bottom w:val="single" w:sz="4" w:space="0" w:color="000000"/>
              <w:right w:val="single" w:sz="4" w:space="0" w:color="000000"/>
            </w:tcBorders>
            <w:shd w:val="clear" w:color="auto" w:fill="FFFFFF"/>
            <w:vAlign w:val="center"/>
          </w:tcPr>
          <w:p w14:paraId="5DE83890" w14:textId="77777777" w:rsidR="00476367" w:rsidRDefault="00C75E79">
            <w:pPr>
              <w:spacing w:after="0" w:line="240" w:lineRule="auto"/>
              <w:jc w:val="center"/>
              <w:rPr>
                <w:rFonts w:ascii="Times New Roman" w:hAnsi="Times New Roman"/>
                <w:i/>
                <w:sz w:val="18"/>
              </w:rPr>
            </w:pPr>
            <w:r>
              <w:rPr>
                <w:rFonts w:ascii="Times New Roman" w:hAnsi="Times New Roman"/>
                <w:i/>
                <w:sz w:val="18"/>
              </w:rPr>
              <w:t>324</w:t>
            </w:r>
          </w:p>
        </w:tc>
        <w:tc>
          <w:tcPr>
            <w:tcW w:w="641" w:type="dxa"/>
            <w:tcBorders>
              <w:top w:val="nil"/>
              <w:left w:val="nil"/>
              <w:bottom w:val="single" w:sz="4" w:space="0" w:color="000000"/>
              <w:right w:val="single" w:sz="4" w:space="0" w:color="000000"/>
            </w:tcBorders>
            <w:shd w:val="clear" w:color="auto" w:fill="FFFFFF"/>
            <w:vAlign w:val="center"/>
          </w:tcPr>
          <w:p w14:paraId="30CEC853" w14:textId="77777777" w:rsidR="00476367" w:rsidRDefault="00476367">
            <w:pPr>
              <w:spacing w:after="0" w:line="240" w:lineRule="auto"/>
              <w:jc w:val="center"/>
              <w:rPr>
                <w:rFonts w:ascii="Times New Roman" w:hAnsi="Times New Roman"/>
                <w:i/>
                <w:sz w:val="18"/>
              </w:rPr>
            </w:pPr>
          </w:p>
        </w:tc>
        <w:tc>
          <w:tcPr>
            <w:tcW w:w="760" w:type="dxa"/>
            <w:tcBorders>
              <w:top w:val="nil"/>
              <w:left w:val="nil"/>
              <w:bottom w:val="single" w:sz="4" w:space="0" w:color="000000"/>
              <w:right w:val="single" w:sz="4" w:space="0" w:color="000000"/>
            </w:tcBorders>
            <w:shd w:val="clear" w:color="auto" w:fill="FFFFFF"/>
            <w:vAlign w:val="center"/>
          </w:tcPr>
          <w:p w14:paraId="07E7F418" w14:textId="77777777" w:rsidR="00476367" w:rsidRDefault="00476367">
            <w:pPr>
              <w:spacing w:after="0" w:line="240" w:lineRule="auto"/>
              <w:jc w:val="center"/>
              <w:rPr>
                <w:rFonts w:ascii="Times New Roman" w:hAnsi="Times New Roman"/>
                <w:i/>
                <w:sz w:val="18"/>
              </w:rPr>
            </w:pPr>
          </w:p>
        </w:tc>
        <w:tc>
          <w:tcPr>
            <w:tcW w:w="1080" w:type="dxa"/>
            <w:tcBorders>
              <w:top w:val="nil"/>
              <w:left w:val="nil"/>
              <w:bottom w:val="single" w:sz="4" w:space="0" w:color="000000"/>
              <w:right w:val="single" w:sz="4" w:space="0" w:color="000000"/>
            </w:tcBorders>
            <w:shd w:val="clear" w:color="auto" w:fill="FFFFFF"/>
            <w:vAlign w:val="center"/>
          </w:tcPr>
          <w:p w14:paraId="688BEB52" w14:textId="77777777" w:rsidR="00476367" w:rsidRDefault="00C75E79">
            <w:pPr>
              <w:spacing w:after="0" w:line="240" w:lineRule="auto"/>
              <w:jc w:val="center"/>
              <w:rPr>
                <w:rFonts w:ascii="Times New Roman" w:hAnsi="Times New Roman"/>
                <w:i/>
                <w:sz w:val="18"/>
              </w:rPr>
            </w:pPr>
            <w:r>
              <w:rPr>
                <w:rFonts w:ascii="Times New Roman" w:hAnsi="Times New Roman"/>
                <w:i/>
                <w:sz w:val="18"/>
              </w:rPr>
              <w:t>11</w:t>
            </w:r>
          </w:p>
        </w:tc>
        <w:tc>
          <w:tcPr>
            <w:tcW w:w="713" w:type="dxa"/>
            <w:tcBorders>
              <w:top w:val="nil"/>
              <w:left w:val="nil"/>
              <w:bottom w:val="single" w:sz="4" w:space="0" w:color="000000"/>
              <w:right w:val="single" w:sz="4" w:space="0" w:color="000000"/>
            </w:tcBorders>
            <w:shd w:val="clear" w:color="auto" w:fill="FFFFFF"/>
            <w:vAlign w:val="center"/>
          </w:tcPr>
          <w:p w14:paraId="5ACFA83E" w14:textId="77777777" w:rsidR="00476367" w:rsidRDefault="00C75E79">
            <w:pPr>
              <w:spacing w:after="0" w:line="240" w:lineRule="auto"/>
              <w:jc w:val="center"/>
              <w:rPr>
                <w:rFonts w:ascii="Times New Roman" w:hAnsi="Times New Roman"/>
                <w:i/>
                <w:sz w:val="18"/>
              </w:rPr>
            </w:pPr>
            <w:r>
              <w:rPr>
                <w:rFonts w:ascii="Times New Roman" w:hAnsi="Times New Roman"/>
                <w:i/>
                <w:sz w:val="18"/>
              </w:rPr>
              <w:t>1476</w:t>
            </w:r>
          </w:p>
        </w:tc>
      </w:tr>
      <w:tr w:rsidR="00C75E79" w14:paraId="5886854C" w14:textId="77777777">
        <w:trPr>
          <w:trHeight w:val="255"/>
        </w:trPr>
        <w:tc>
          <w:tcPr>
            <w:tcW w:w="725" w:type="dxa"/>
            <w:tcBorders>
              <w:top w:val="nil"/>
              <w:left w:val="single" w:sz="4" w:space="0" w:color="000000"/>
              <w:bottom w:val="single" w:sz="4" w:space="0" w:color="000000"/>
              <w:right w:val="single" w:sz="4" w:space="0" w:color="000000"/>
            </w:tcBorders>
            <w:shd w:val="clear" w:color="auto" w:fill="auto"/>
            <w:vAlign w:val="center"/>
          </w:tcPr>
          <w:p w14:paraId="2F659F66" w14:textId="77777777" w:rsidR="00C75E79" w:rsidRDefault="00C75E79" w:rsidP="00C75E79">
            <w:pPr>
              <w:spacing w:after="0" w:line="240" w:lineRule="auto"/>
              <w:jc w:val="center"/>
              <w:rPr>
                <w:rFonts w:ascii="Times New Roman" w:hAnsi="Times New Roman"/>
                <w:b/>
                <w:sz w:val="18"/>
              </w:rPr>
            </w:pPr>
            <w:r>
              <w:rPr>
                <w:rFonts w:ascii="Times New Roman" w:hAnsi="Times New Roman"/>
                <w:b/>
                <w:sz w:val="18"/>
              </w:rPr>
              <w:t>3 курс</w:t>
            </w:r>
          </w:p>
        </w:tc>
        <w:tc>
          <w:tcPr>
            <w:tcW w:w="541" w:type="dxa"/>
            <w:tcBorders>
              <w:top w:val="nil"/>
              <w:left w:val="nil"/>
              <w:bottom w:val="single" w:sz="4" w:space="0" w:color="000000"/>
              <w:right w:val="single" w:sz="4" w:space="0" w:color="000000"/>
            </w:tcBorders>
            <w:shd w:val="clear" w:color="auto" w:fill="auto"/>
            <w:vAlign w:val="center"/>
          </w:tcPr>
          <w:p w14:paraId="68A0D69B" w14:textId="77777777" w:rsidR="00C75E79" w:rsidRDefault="00C75E79" w:rsidP="00C75E79">
            <w:pPr>
              <w:spacing w:after="0" w:line="240" w:lineRule="auto"/>
              <w:jc w:val="center"/>
              <w:rPr>
                <w:rFonts w:ascii="Times New Roman" w:hAnsi="Times New Roman"/>
                <w:i/>
                <w:sz w:val="18"/>
              </w:rPr>
            </w:pPr>
            <w:r>
              <w:rPr>
                <w:rFonts w:ascii="Times New Roman" w:hAnsi="Times New Roman"/>
                <w:i/>
                <w:sz w:val="18"/>
              </w:rPr>
              <w:t>24</w:t>
            </w:r>
          </w:p>
        </w:tc>
        <w:tc>
          <w:tcPr>
            <w:tcW w:w="628" w:type="dxa"/>
            <w:tcBorders>
              <w:top w:val="nil"/>
              <w:left w:val="nil"/>
              <w:bottom w:val="single" w:sz="4" w:space="0" w:color="000000"/>
              <w:right w:val="single" w:sz="4" w:space="0" w:color="000000"/>
            </w:tcBorders>
            <w:shd w:val="clear" w:color="auto" w:fill="auto"/>
            <w:vAlign w:val="center"/>
          </w:tcPr>
          <w:p w14:paraId="7D55EE3E" w14:textId="77777777" w:rsidR="00C75E79" w:rsidRDefault="00C75E79" w:rsidP="00C75E79">
            <w:pPr>
              <w:spacing w:after="0" w:line="240" w:lineRule="auto"/>
              <w:jc w:val="center"/>
              <w:rPr>
                <w:rFonts w:ascii="Times New Roman" w:hAnsi="Times New Roman"/>
                <w:i/>
                <w:sz w:val="18"/>
              </w:rPr>
            </w:pPr>
            <w:r>
              <w:rPr>
                <w:rFonts w:ascii="Times New Roman" w:hAnsi="Times New Roman"/>
                <w:i/>
                <w:sz w:val="18"/>
              </w:rPr>
              <w:t>864</w:t>
            </w:r>
          </w:p>
        </w:tc>
        <w:tc>
          <w:tcPr>
            <w:tcW w:w="541" w:type="dxa"/>
            <w:tcBorders>
              <w:top w:val="nil"/>
              <w:left w:val="nil"/>
              <w:bottom w:val="single" w:sz="4" w:space="0" w:color="000000"/>
              <w:right w:val="single" w:sz="4" w:space="0" w:color="000000"/>
            </w:tcBorders>
            <w:shd w:val="clear" w:color="auto" w:fill="FFFFFF"/>
            <w:vAlign w:val="center"/>
          </w:tcPr>
          <w:p w14:paraId="64A1BCFA" w14:textId="77777777" w:rsidR="00C75E79" w:rsidRDefault="00C75E79" w:rsidP="00C75E79">
            <w:pPr>
              <w:spacing w:after="0" w:line="240" w:lineRule="auto"/>
              <w:jc w:val="center"/>
              <w:rPr>
                <w:rFonts w:ascii="Times New Roman" w:hAnsi="Times New Roman"/>
                <w:i/>
                <w:sz w:val="18"/>
              </w:rPr>
            </w:pPr>
            <w:r>
              <w:rPr>
                <w:rFonts w:ascii="Times New Roman" w:hAnsi="Times New Roman"/>
                <w:i/>
                <w:sz w:val="18"/>
              </w:rPr>
              <w:t>14</w:t>
            </w:r>
          </w:p>
        </w:tc>
        <w:tc>
          <w:tcPr>
            <w:tcW w:w="631" w:type="dxa"/>
            <w:tcBorders>
              <w:top w:val="nil"/>
              <w:left w:val="nil"/>
              <w:bottom w:val="single" w:sz="4" w:space="0" w:color="000000"/>
              <w:right w:val="single" w:sz="4" w:space="0" w:color="000000"/>
            </w:tcBorders>
            <w:shd w:val="clear" w:color="auto" w:fill="auto"/>
            <w:vAlign w:val="center"/>
          </w:tcPr>
          <w:p w14:paraId="2BDBB7C9" w14:textId="77777777" w:rsidR="00C75E79" w:rsidRDefault="00C75E79" w:rsidP="00C75E79">
            <w:pPr>
              <w:spacing w:after="0" w:line="240" w:lineRule="auto"/>
              <w:jc w:val="center"/>
              <w:rPr>
                <w:rFonts w:ascii="Times New Roman" w:hAnsi="Times New Roman"/>
                <w:i/>
                <w:sz w:val="18"/>
              </w:rPr>
            </w:pPr>
            <w:r>
              <w:rPr>
                <w:rFonts w:ascii="Times New Roman" w:hAnsi="Times New Roman"/>
                <w:i/>
                <w:sz w:val="18"/>
              </w:rPr>
              <w:t>504</w:t>
            </w:r>
          </w:p>
        </w:tc>
        <w:tc>
          <w:tcPr>
            <w:tcW w:w="590" w:type="dxa"/>
            <w:tcBorders>
              <w:top w:val="nil"/>
              <w:left w:val="nil"/>
              <w:bottom w:val="single" w:sz="4" w:space="0" w:color="000000"/>
              <w:right w:val="single" w:sz="4" w:space="0" w:color="000000"/>
            </w:tcBorders>
            <w:shd w:val="clear" w:color="auto" w:fill="FFFFFF"/>
            <w:vAlign w:val="center"/>
          </w:tcPr>
          <w:p w14:paraId="27266241" w14:textId="77777777" w:rsidR="00C75E79" w:rsidRDefault="00C75E79" w:rsidP="00C75E79">
            <w:pPr>
              <w:spacing w:after="0" w:line="240" w:lineRule="auto"/>
              <w:jc w:val="center"/>
              <w:rPr>
                <w:rFonts w:ascii="Times New Roman" w:hAnsi="Times New Roman"/>
                <w:i/>
                <w:sz w:val="18"/>
              </w:rPr>
            </w:pPr>
            <w:r>
              <w:rPr>
                <w:rFonts w:ascii="Times New Roman" w:hAnsi="Times New Roman"/>
                <w:i/>
                <w:sz w:val="18"/>
              </w:rPr>
              <w:t>10</w:t>
            </w:r>
          </w:p>
        </w:tc>
        <w:tc>
          <w:tcPr>
            <w:tcW w:w="698" w:type="dxa"/>
            <w:tcBorders>
              <w:top w:val="nil"/>
              <w:left w:val="nil"/>
              <w:bottom w:val="single" w:sz="4" w:space="0" w:color="000000"/>
              <w:right w:val="single" w:sz="4" w:space="0" w:color="000000"/>
            </w:tcBorders>
            <w:shd w:val="clear" w:color="auto" w:fill="auto"/>
            <w:vAlign w:val="center"/>
          </w:tcPr>
          <w:p w14:paraId="06940EFD" w14:textId="77777777" w:rsidR="00C75E79" w:rsidRDefault="00C75E79" w:rsidP="00C75E79">
            <w:pPr>
              <w:spacing w:after="0" w:line="240" w:lineRule="auto"/>
              <w:jc w:val="center"/>
              <w:rPr>
                <w:rFonts w:ascii="Times New Roman" w:hAnsi="Times New Roman"/>
                <w:i/>
                <w:sz w:val="18"/>
              </w:rPr>
            </w:pPr>
            <w:r>
              <w:rPr>
                <w:rFonts w:ascii="Times New Roman" w:hAnsi="Times New Roman"/>
                <w:i/>
                <w:sz w:val="18"/>
              </w:rPr>
              <w:t>360</w:t>
            </w:r>
          </w:p>
        </w:tc>
        <w:tc>
          <w:tcPr>
            <w:tcW w:w="541" w:type="dxa"/>
            <w:tcBorders>
              <w:top w:val="nil"/>
              <w:left w:val="nil"/>
              <w:bottom w:val="single" w:sz="4" w:space="0" w:color="000000"/>
              <w:right w:val="single" w:sz="4" w:space="0" w:color="000000"/>
            </w:tcBorders>
            <w:shd w:val="clear" w:color="auto" w:fill="FFFFFF"/>
            <w:vAlign w:val="center"/>
          </w:tcPr>
          <w:p w14:paraId="790FBC4D" w14:textId="77777777" w:rsidR="00C75E79" w:rsidRDefault="00C75E79" w:rsidP="00C75E79">
            <w:pPr>
              <w:spacing w:after="0" w:line="240" w:lineRule="auto"/>
              <w:jc w:val="center"/>
              <w:rPr>
                <w:rFonts w:ascii="Times New Roman" w:hAnsi="Times New Roman"/>
                <w:i/>
                <w:sz w:val="18"/>
              </w:rPr>
            </w:pPr>
            <w:r>
              <w:rPr>
                <w:rFonts w:ascii="Times New Roman" w:hAnsi="Times New Roman"/>
                <w:i/>
                <w:sz w:val="18"/>
              </w:rPr>
              <w:t>2</w:t>
            </w:r>
          </w:p>
        </w:tc>
        <w:tc>
          <w:tcPr>
            <w:tcW w:w="631" w:type="dxa"/>
            <w:tcBorders>
              <w:top w:val="nil"/>
              <w:left w:val="nil"/>
              <w:bottom w:val="single" w:sz="4" w:space="0" w:color="000000"/>
              <w:right w:val="single" w:sz="4" w:space="0" w:color="000000"/>
            </w:tcBorders>
            <w:shd w:val="clear" w:color="auto" w:fill="FFFFFF"/>
            <w:vAlign w:val="center"/>
          </w:tcPr>
          <w:p w14:paraId="6BB7BF3F" w14:textId="77777777" w:rsidR="00C75E79" w:rsidRDefault="00C75E79" w:rsidP="00C75E79">
            <w:pPr>
              <w:spacing w:after="0" w:line="240" w:lineRule="auto"/>
              <w:jc w:val="center"/>
              <w:rPr>
                <w:rFonts w:ascii="Times New Roman" w:hAnsi="Times New Roman"/>
                <w:i/>
                <w:sz w:val="18"/>
              </w:rPr>
            </w:pPr>
            <w:r>
              <w:rPr>
                <w:rFonts w:ascii="Times New Roman" w:hAnsi="Times New Roman"/>
                <w:i/>
                <w:sz w:val="18"/>
              </w:rPr>
              <w:t>72</w:t>
            </w:r>
          </w:p>
        </w:tc>
        <w:tc>
          <w:tcPr>
            <w:tcW w:w="541" w:type="dxa"/>
            <w:tcBorders>
              <w:top w:val="nil"/>
              <w:left w:val="nil"/>
              <w:bottom w:val="single" w:sz="4" w:space="0" w:color="000000"/>
              <w:right w:val="single" w:sz="4" w:space="0" w:color="000000"/>
            </w:tcBorders>
            <w:shd w:val="clear" w:color="auto" w:fill="FFFFFF"/>
            <w:vAlign w:val="center"/>
          </w:tcPr>
          <w:p w14:paraId="0330B5AC" w14:textId="77777777" w:rsidR="00C75E79" w:rsidRDefault="00C75E79" w:rsidP="00C75E79">
            <w:pPr>
              <w:spacing w:after="0" w:line="240" w:lineRule="auto"/>
              <w:jc w:val="center"/>
              <w:rPr>
                <w:rFonts w:ascii="Times New Roman" w:hAnsi="Times New Roman"/>
                <w:i/>
                <w:sz w:val="18"/>
              </w:rPr>
            </w:pPr>
            <w:r>
              <w:rPr>
                <w:rFonts w:ascii="Times New Roman" w:hAnsi="Times New Roman"/>
                <w:i/>
                <w:sz w:val="18"/>
              </w:rPr>
              <w:t>1</w:t>
            </w:r>
          </w:p>
        </w:tc>
        <w:tc>
          <w:tcPr>
            <w:tcW w:w="632" w:type="dxa"/>
            <w:tcBorders>
              <w:top w:val="nil"/>
              <w:left w:val="nil"/>
              <w:bottom w:val="single" w:sz="4" w:space="0" w:color="000000"/>
              <w:right w:val="single" w:sz="4" w:space="0" w:color="000000"/>
            </w:tcBorders>
            <w:shd w:val="clear" w:color="auto" w:fill="FFFFFF"/>
            <w:vAlign w:val="center"/>
          </w:tcPr>
          <w:p w14:paraId="7EB63C9B" w14:textId="77777777" w:rsidR="00C75E79" w:rsidRDefault="00C75E79" w:rsidP="00C75E79">
            <w:pPr>
              <w:spacing w:after="0" w:line="240" w:lineRule="auto"/>
              <w:jc w:val="center"/>
              <w:rPr>
                <w:rFonts w:ascii="Times New Roman" w:hAnsi="Times New Roman"/>
                <w:i/>
                <w:sz w:val="18"/>
              </w:rPr>
            </w:pPr>
            <w:r>
              <w:rPr>
                <w:rFonts w:ascii="Times New Roman" w:hAnsi="Times New Roman"/>
                <w:i/>
                <w:sz w:val="18"/>
              </w:rPr>
              <w:t>36</w:t>
            </w:r>
          </w:p>
        </w:tc>
        <w:tc>
          <w:tcPr>
            <w:tcW w:w="542" w:type="dxa"/>
            <w:tcBorders>
              <w:top w:val="nil"/>
              <w:left w:val="nil"/>
              <w:bottom w:val="single" w:sz="4" w:space="0" w:color="000000"/>
              <w:right w:val="single" w:sz="4" w:space="0" w:color="000000"/>
            </w:tcBorders>
            <w:shd w:val="clear" w:color="auto" w:fill="FFFFFF"/>
            <w:vAlign w:val="center"/>
          </w:tcPr>
          <w:p w14:paraId="303FFE33" w14:textId="77777777" w:rsidR="00C75E79" w:rsidRDefault="00C75E79" w:rsidP="00C75E79">
            <w:pPr>
              <w:spacing w:after="0" w:line="240" w:lineRule="auto"/>
              <w:jc w:val="center"/>
              <w:rPr>
                <w:rFonts w:ascii="Times New Roman" w:hAnsi="Times New Roman"/>
                <w:i/>
                <w:sz w:val="18"/>
              </w:rPr>
            </w:pPr>
            <w:r>
              <w:rPr>
                <w:rFonts w:ascii="Times New Roman" w:hAnsi="Times New Roman"/>
                <w:i/>
                <w:sz w:val="18"/>
              </w:rPr>
              <w:t>1</w:t>
            </w:r>
          </w:p>
        </w:tc>
        <w:tc>
          <w:tcPr>
            <w:tcW w:w="641" w:type="dxa"/>
            <w:tcBorders>
              <w:top w:val="nil"/>
              <w:left w:val="nil"/>
              <w:bottom w:val="single" w:sz="4" w:space="0" w:color="000000"/>
              <w:right w:val="single" w:sz="4" w:space="0" w:color="000000"/>
            </w:tcBorders>
            <w:shd w:val="clear" w:color="auto" w:fill="FFFFFF"/>
            <w:vAlign w:val="center"/>
          </w:tcPr>
          <w:p w14:paraId="2207A6B2" w14:textId="77777777" w:rsidR="00C75E79" w:rsidRDefault="00C75E79" w:rsidP="00C75E79">
            <w:pPr>
              <w:spacing w:after="0" w:line="240" w:lineRule="auto"/>
              <w:jc w:val="center"/>
              <w:rPr>
                <w:rFonts w:ascii="Times New Roman" w:hAnsi="Times New Roman"/>
                <w:i/>
                <w:sz w:val="18"/>
              </w:rPr>
            </w:pPr>
            <w:r>
              <w:rPr>
                <w:rFonts w:ascii="Times New Roman" w:hAnsi="Times New Roman"/>
                <w:i/>
                <w:sz w:val="18"/>
              </w:rPr>
              <w:t>36</w:t>
            </w:r>
          </w:p>
        </w:tc>
        <w:tc>
          <w:tcPr>
            <w:tcW w:w="542" w:type="dxa"/>
            <w:tcBorders>
              <w:top w:val="nil"/>
              <w:left w:val="nil"/>
              <w:bottom w:val="single" w:sz="4" w:space="0" w:color="000000"/>
              <w:right w:val="single" w:sz="4" w:space="0" w:color="000000"/>
            </w:tcBorders>
            <w:shd w:val="clear" w:color="auto" w:fill="FFFFFF"/>
            <w:vAlign w:val="center"/>
          </w:tcPr>
          <w:p w14:paraId="1A92CF09" w14:textId="77777777" w:rsidR="00C75E79" w:rsidRDefault="00C75E79" w:rsidP="00C75E79">
            <w:pPr>
              <w:spacing w:after="0" w:line="240" w:lineRule="auto"/>
              <w:jc w:val="center"/>
              <w:rPr>
                <w:rFonts w:ascii="Times New Roman" w:hAnsi="Times New Roman"/>
                <w:i/>
                <w:sz w:val="18"/>
              </w:rPr>
            </w:pPr>
            <w:r>
              <w:rPr>
                <w:rFonts w:ascii="Times New Roman" w:hAnsi="Times New Roman"/>
                <w:i/>
                <w:sz w:val="18"/>
              </w:rPr>
              <w:t>5</w:t>
            </w:r>
          </w:p>
        </w:tc>
        <w:tc>
          <w:tcPr>
            <w:tcW w:w="609" w:type="dxa"/>
            <w:tcBorders>
              <w:top w:val="nil"/>
              <w:left w:val="nil"/>
              <w:bottom w:val="single" w:sz="4" w:space="0" w:color="000000"/>
              <w:right w:val="single" w:sz="4" w:space="0" w:color="000000"/>
            </w:tcBorders>
            <w:shd w:val="clear" w:color="auto" w:fill="FFFFFF"/>
            <w:vAlign w:val="center"/>
          </w:tcPr>
          <w:p w14:paraId="0D1D53FB" w14:textId="77777777" w:rsidR="00C75E79" w:rsidRDefault="00C75E79" w:rsidP="00C75E79">
            <w:pPr>
              <w:spacing w:after="0" w:line="240" w:lineRule="auto"/>
              <w:jc w:val="center"/>
              <w:rPr>
                <w:rFonts w:ascii="Times New Roman" w:hAnsi="Times New Roman"/>
                <w:i/>
                <w:sz w:val="18"/>
              </w:rPr>
            </w:pPr>
            <w:r>
              <w:rPr>
                <w:rFonts w:ascii="Times New Roman" w:hAnsi="Times New Roman"/>
                <w:i/>
                <w:sz w:val="18"/>
              </w:rPr>
              <w:t>180</w:t>
            </w:r>
          </w:p>
        </w:tc>
        <w:tc>
          <w:tcPr>
            <w:tcW w:w="542" w:type="dxa"/>
            <w:tcBorders>
              <w:top w:val="nil"/>
              <w:left w:val="nil"/>
              <w:bottom w:val="single" w:sz="4" w:space="0" w:color="000000"/>
              <w:right w:val="single" w:sz="4" w:space="0" w:color="000000"/>
            </w:tcBorders>
            <w:shd w:val="clear" w:color="auto" w:fill="FFFFFF"/>
            <w:vAlign w:val="center"/>
          </w:tcPr>
          <w:p w14:paraId="392B7124" w14:textId="77777777" w:rsidR="00C75E79" w:rsidRDefault="00C75E79" w:rsidP="00C75E79">
            <w:pPr>
              <w:spacing w:after="0" w:line="240" w:lineRule="auto"/>
              <w:jc w:val="center"/>
              <w:rPr>
                <w:rFonts w:ascii="Times New Roman" w:hAnsi="Times New Roman"/>
                <w:i/>
                <w:sz w:val="18"/>
              </w:rPr>
            </w:pPr>
            <w:r>
              <w:rPr>
                <w:rFonts w:ascii="Times New Roman" w:hAnsi="Times New Roman"/>
                <w:i/>
                <w:sz w:val="18"/>
              </w:rPr>
              <w:t>2</w:t>
            </w:r>
          </w:p>
        </w:tc>
        <w:tc>
          <w:tcPr>
            <w:tcW w:w="603" w:type="dxa"/>
            <w:tcBorders>
              <w:top w:val="nil"/>
              <w:left w:val="nil"/>
              <w:bottom w:val="single" w:sz="4" w:space="0" w:color="000000"/>
              <w:right w:val="single" w:sz="4" w:space="0" w:color="000000"/>
            </w:tcBorders>
            <w:shd w:val="clear" w:color="auto" w:fill="FFFFFF"/>
            <w:vAlign w:val="center"/>
          </w:tcPr>
          <w:p w14:paraId="52A04B51" w14:textId="77777777" w:rsidR="00C75E79" w:rsidRDefault="00C75E79" w:rsidP="00C75E79">
            <w:pPr>
              <w:spacing w:after="0" w:line="240" w:lineRule="auto"/>
              <w:jc w:val="center"/>
              <w:rPr>
                <w:rFonts w:ascii="Times New Roman" w:hAnsi="Times New Roman"/>
                <w:i/>
                <w:sz w:val="18"/>
              </w:rPr>
            </w:pPr>
            <w:r>
              <w:rPr>
                <w:rFonts w:ascii="Times New Roman" w:hAnsi="Times New Roman"/>
                <w:i/>
                <w:sz w:val="18"/>
              </w:rPr>
              <w:t>72</w:t>
            </w:r>
          </w:p>
        </w:tc>
        <w:tc>
          <w:tcPr>
            <w:tcW w:w="542" w:type="dxa"/>
            <w:tcBorders>
              <w:top w:val="nil"/>
              <w:left w:val="nil"/>
              <w:bottom w:val="single" w:sz="4" w:space="0" w:color="000000"/>
              <w:right w:val="single" w:sz="4" w:space="0" w:color="000000"/>
            </w:tcBorders>
            <w:shd w:val="clear" w:color="auto" w:fill="FFFFFF"/>
            <w:vAlign w:val="center"/>
          </w:tcPr>
          <w:p w14:paraId="6A764913" w14:textId="77777777" w:rsidR="00C75E79" w:rsidRDefault="00C75E79" w:rsidP="00C75E79">
            <w:pPr>
              <w:spacing w:after="0" w:line="240" w:lineRule="auto"/>
              <w:jc w:val="center"/>
              <w:rPr>
                <w:rFonts w:ascii="Times New Roman" w:hAnsi="Times New Roman"/>
                <w:i/>
                <w:sz w:val="18"/>
              </w:rPr>
            </w:pPr>
            <w:r>
              <w:rPr>
                <w:rFonts w:ascii="Times New Roman" w:hAnsi="Times New Roman"/>
                <w:i/>
                <w:sz w:val="18"/>
              </w:rPr>
              <w:t>3</w:t>
            </w:r>
          </w:p>
        </w:tc>
        <w:tc>
          <w:tcPr>
            <w:tcW w:w="646" w:type="dxa"/>
            <w:tcBorders>
              <w:top w:val="nil"/>
              <w:left w:val="nil"/>
              <w:bottom w:val="single" w:sz="4" w:space="0" w:color="000000"/>
              <w:right w:val="single" w:sz="4" w:space="0" w:color="000000"/>
            </w:tcBorders>
            <w:shd w:val="clear" w:color="auto" w:fill="FFFFFF"/>
            <w:vAlign w:val="center"/>
          </w:tcPr>
          <w:p w14:paraId="56DE5842" w14:textId="77777777" w:rsidR="00C75E79" w:rsidRDefault="00C75E79" w:rsidP="00C75E79">
            <w:pPr>
              <w:spacing w:after="0" w:line="240" w:lineRule="auto"/>
              <w:jc w:val="center"/>
              <w:rPr>
                <w:rFonts w:ascii="Times New Roman" w:hAnsi="Times New Roman"/>
                <w:i/>
                <w:sz w:val="18"/>
              </w:rPr>
            </w:pPr>
            <w:r>
              <w:rPr>
                <w:rFonts w:ascii="Times New Roman" w:hAnsi="Times New Roman"/>
                <w:i/>
                <w:sz w:val="18"/>
              </w:rPr>
              <w:t>108</w:t>
            </w:r>
          </w:p>
        </w:tc>
        <w:tc>
          <w:tcPr>
            <w:tcW w:w="641" w:type="dxa"/>
            <w:tcBorders>
              <w:top w:val="nil"/>
              <w:left w:val="nil"/>
              <w:bottom w:val="single" w:sz="4" w:space="0" w:color="000000"/>
              <w:right w:val="single" w:sz="4" w:space="0" w:color="000000"/>
            </w:tcBorders>
            <w:shd w:val="clear" w:color="auto" w:fill="FFFFFF"/>
            <w:vAlign w:val="center"/>
          </w:tcPr>
          <w:p w14:paraId="2AECCD92" w14:textId="77777777" w:rsidR="00C75E79" w:rsidRDefault="00C75E79" w:rsidP="00C75E79">
            <w:pPr>
              <w:spacing w:after="0" w:line="240" w:lineRule="auto"/>
              <w:jc w:val="center"/>
              <w:rPr>
                <w:rFonts w:ascii="Times New Roman" w:hAnsi="Times New Roman"/>
                <w:i/>
                <w:sz w:val="18"/>
              </w:rPr>
            </w:pPr>
            <w:r>
              <w:rPr>
                <w:rFonts w:ascii="Times New Roman" w:hAnsi="Times New Roman"/>
                <w:i/>
                <w:sz w:val="18"/>
              </w:rPr>
              <w:t>6</w:t>
            </w:r>
          </w:p>
        </w:tc>
        <w:tc>
          <w:tcPr>
            <w:tcW w:w="760" w:type="dxa"/>
            <w:tcBorders>
              <w:top w:val="nil"/>
              <w:left w:val="nil"/>
              <w:bottom w:val="single" w:sz="4" w:space="0" w:color="000000"/>
              <w:right w:val="single" w:sz="4" w:space="0" w:color="000000"/>
            </w:tcBorders>
            <w:shd w:val="clear" w:color="auto" w:fill="FFFFFF"/>
            <w:vAlign w:val="center"/>
          </w:tcPr>
          <w:p w14:paraId="59971B9A" w14:textId="77777777" w:rsidR="00C75E79" w:rsidRDefault="00C75E79" w:rsidP="00C75E79">
            <w:pPr>
              <w:spacing w:after="0" w:line="240" w:lineRule="auto"/>
              <w:jc w:val="center"/>
              <w:rPr>
                <w:rFonts w:ascii="Times New Roman" w:hAnsi="Times New Roman"/>
                <w:i/>
                <w:sz w:val="18"/>
              </w:rPr>
            </w:pPr>
            <w:r>
              <w:rPr>
                <w:rFonts w:ascii="Times New Roman" w:hAnsi="Times New Roman"/>
                <w:i/>
                <w:sz w:val="18"/>
              </w:rPr>
              <w:t>216</w:t>
            </w:r>
          </w:p>
        </w:tc>
        <w:tc>
          <w:tcPr>
            <w:tcW w:w="1080" w:type="dxa"/>
            <w:tcBorders>
              <w:top w:val="nil"/>
              <w:left w:val="nil"/>
              <w:bottom w:val="single" w:sz="4" w:space="0" w:color="000000"/>
              <w:right w:val="single" w:sz="4" w:space="0" w:color="000000"/>
            </w:tcBorders>
            <w:shd w:val="clear" w:color="auto" w:fill="FFFFFF"/>
            <w:vAlign w:val="center"/>
          </w:tcPr>
          <w:p w14:paraId="150ABA51" w14:textId="77777777" w:rsidR="00C75E79" w:rsidRDefault="00C75E79" w:rsidP="00C75E79">
            <w:pPr>
              <w:spacing w:after="0" w:line="240" w:lineRule="auto"/>
              <w:jc w:val="center"/>
              <w:rPr>
                <w:rFonts w:ascii="Times New Roman" w:hAnsi="Times New Roman"/>
                <w:i/>
                <w:sz w:val="18"/>
              </w:rPr>
            </w:pPr>
            <w:r>
              <w:rPr>
                <w:rFonts w:ascii="Times New Roman" w:hAnsi="Times New Roman"/>
                <w:i/>
                <w:sz w:val="18"/>
              </w:rPr>
              <w:t>2</w:t>
            </w:r>
          </w:p>
        </w:tc>
        <w:tc>
          <w:tcPr>
            <w:tcW w:w="713" w:type="dxa"/>
            <w:tcBorders>
              <w:top w:val="nil"/>
              <w:left w:val="nil"/>
              <w:bottom w:val="single" w:sz="4" w:space="0" w:color="000000"/>
              <w:right w:val="single" w:sz="4" w:space="0" w:color="000000"/>
            </w:tcBorders>
            <w:shd w:val="clear" w:color="auto" w:fill="FFFFFF"/>
            <w:vAlign w:val="center"/>
          </w:tcPr>
          <w:p w14:paraId="579A60F5" w14:textId="77777777" w:rsidR="00C75E79" w:rsidRDefault="00C75E79" w:rsidP="00C75E79">
            <w:pPr>
              <w:spacing w:after="0" w:line="240" w:lineRule="auto"/>
              <w:jc w:val="center"/>
              <w:rPr>
                <w:rFonts w:ascii="Times New Roman" w:hAnsi="Times New Roman"/>
                <w:i/>
                <w:sz w:val="18"/>
              </w:rPr>
            </w:pPr>
            <w:r>
              <w:rPr>
                <w:rFonts w:ascii="Times New Roman" w:hAnsi="Times New Roman"/>
                <w:i/>
                <w:sz w:val="18"/>
              </w:rPr>
              <w:t>1332</w:t>
            </w:r>
          </w:p>
        </w:tc>
      </w:tr>
      <w:tr w:rsidR="00476367" w14:paraId="4E618E17" w14:textId="77777777">
        <w:trPr>
          <w:trHeight w:val="255"/>
        </w:trPr>
        <w:tc>
          <w:tcPr>
            <w:tcW w:w="725" w:type="dxa"/>
            <w:tcBorders>
              <w:top w:val="nil"/>
              <w:left w:val="single" w:sz="4" w:space="0" w:color="000000"/>
              <w:bottom w:val="single" w:sz="4" w:space="0" w:color="000000"/>
              <w:right w:val="single" w:sz="4" w:space="0" w:color="000000"/>
            </w:tcBorders>
            <w:shd w:val="clear" w:color="auto" w:fill="auto"/>
            <w:vAlign w:val="center"/>
          </w:tcPr>
          <w:p w14:paraId="3BB49CD6" w14:textId="77777777" w:rsidR="00476367" w:rsidRDefault="00921B84">
            <w:pPr>
              <w:spacing w:after="0" w:line="240" w:lineRule="auto"/>
              <w:jc w:val="center"/>
              <w:rPr>
                <w:rFonts w:ascii="Times New Roman" w:hAnsi="Times New Roman"/>
                <w:b/>
                <w:sz w:val="18"/>
              </w:rPr>
            </w:pPr>
            <w:r>
              <w:rPr>
                <w:rFonts w:ascii="Times New Roman" w:hAnsi="Times New Roman"/>
                <w:b/>
                <w:sz w:val="18"/>
              </w:rPr>
              <w:t>Всего</w:t>
            </w:r>
          </w:p>
        </w:tc>
        <w:tc>
          <w:tcPr>
            <w:tcW w:w="541" w:type="dxa"/>
            <w:tcBorders>
              <w:top w:val="nil"/>
              <w:left w:val="nil"/>
              <w:bottom w:val="single" w:sz="4" w:space="0" w:color="000000"/>
              <w:right w:val="single" w:sz="4" w:space="0" w:color="000000"/>
            </w:tcBorders>
            <w:shd w:val="clear" w:color="auto" w:fill="auto"/>
            <w:vAlign w:val="center"/>
          </w:tcPr>
          <w:p w14:paraId="1AF18A9F" w14:textId="77777777" w:rsidR="00476367" w:rsidRDefault="00C75E79">
            <w:pPr>
              <w:spacing w:after="0" w:line="240" w:lineRule="auto"/>
              <w:jc w:val="center"/>
              <w:rPr>
                <w:rFonts w:ascii="Times New Roman" w:hAnsi="Times New Roman"/>
                <w:i/>
                <w:sz w:val="18"/>
              </w:rPr>
            </w:pPr>
            <w:r>
              <w:rPr>
                <w:rFonts w:ascii="Times New Roman" w:hAnsi="Times New Roman"/>
                <w:i/>
                <w:sz w:val="18"/>
              </w:rPr>
              <w:t>93</w:t>
            </w:r>
          </w:p>
        </w:tc>
        <w:tc>
          <w:tcPr>
            <w:tcW w:w="628" w:type="dxa"/>
            <w:tcBorders>
              <w:top w:val="nil"/>
              <w:left w:val="nil"/>
              <w:bottom w:val="single" w:sz="4" w:space="0" w:color="000000"/>
              <w:right w:val="single" w:sz="4" w:space="0" w:color="000000"/>
            </w:tcBorders>
            <w:shd w:val="clear" w:color="auto" w:fill="auto"/>
            <w:vAlign w:val="center"/>
          </w:tcPr>
          <w:p w14:paraId="3F5FB72D" w14:textId="77777777" w:rsidR="00476367" w:rsidRDefault="00C75E79">
            <w:pPr>
              <w:spacing w:after="0" w:line="240" w:lineRule="auto"/>
              <w:jc w:val="center"/>
              <w:rPr>
                <w:rFonts w:ascii="Times New Roman" w:hAnsi="Times New Roman"/>
                <w:i/>
                <w:sz w:val="18"/>
              </w:rPr>
            </w:pPr>
            <w:r>
              <w:rPr>
                <w:rFonts w:ascii="Times New Roman" w:hAnsi="Times New Roman"/>
                <w:i/>
                <w:sz w:val="18"/>
              </w:rPr>
              <w:t>3348</w:t>
            </w:r>
          </w:p>
        </w:tc>
        <w:tc>
          <w:tcPr>
            <w:tcW w:w="541" w:type="dxa"/>
            <w:tcBorders>
              <w:top w:val="nil"/>
              <w:left w:val="nil"/>
              <w:bottom w:val="single" w:sz="4" w:space="0" w:color="000000"/>
              <w:right w:val="single" w:sz="4" w:space="0" w:color="000000"/>
            </w:tcBorders>
            <w:shd w:val="clear" w:color="auto" w:fill="auto"/>
            <w:vAlign w:val="center"/>
          </w:tcPr>
          <w:p w14:paraId="560302C7" w14:textId="77777777" w:rsidR="00476367" w:rsidRDefault="00C75E79">
            <w:pPr>
              <w:spacing w:after="0" w:line="240" w:lineRule="auto"/>
              <w:jc w:val="center"/>
              <w:rPr>
                <w:rFonts w:ascii="Times New Roman" w:hAnsi="Times New Roman"/>
                <w:i/>
                <w:sz w:val="18"/>
              </w:rPr>
            </w:pPr>
            <w:r>
              <w:rPr>
                <w:rFonts w:ascii="Times New Roman" w:hAnsi="Times New Roman"/>
                <w:i/>
                <w:sz w:val="18"/>
              </w:rPr>
              <w:t>47</w:t>
            </w:r>
          </w:p>
        </w:tc>
        <w:tc>
          <w:tcPr>
            <w:tcW w:w="631" w:type="dxa"/>
            <w:tcBorders>
              <w:top w:val="nil"/>
              <w:left w:val="nil"/>
              <w:bottom w:val="single" w:sz="4" w:space="0" w:color="000000"/>
              <w:right w:val="single" w:sz="4" w:space="0" w:color="000000"/>
            </w:tcBorders>
            <w:shd w:val="clear" w:color="auto" w:fill="auto"/>
            <w:vAlign w:val="center"/>
          </w:tcPr>
          <w:p w14:paraId="4C8E666E" w14:textId="77777777" w:rsidR="00476367" w:rsidRDefault="00C75E79">
            <w:pPr>
              <w:spacing w:after="0" w:line="240" w:lineRule="auto"/>
              <w:jc w:val="center"/>
              <w:rPr>
                <w:rFonts w:ascii="Times New Roman" w:hAnsi="Times New Roman"/>
                <w:i/>
                <w:sz w:val="18"/>
              </w:rPr>
            </w:pPr>
            <w:r>
              <w:rPr>
                <w:rFonts w:ascii="Times New Roman" w:hAnsi="Times New Roman"/>
                <w:i/>
                <w:sz w:val="18"/>
              </w:rPr>
              <w:t>1692</w:t>
            </w:r>
          </w:p>
        </w:tc>
        <w:tc>
          <w:tcPr>
            <w:tcW w:w="590" w:type="dxa"/>
            <w:tcBorders>
              <w:top w:val="nil"/>
              <w:left w:val="nil"/>
              <w:bottom w:val="single" w:sz="4" w:space="0" w:color="000000"/>
              <w:right w:val="single" w:sz="4" w:space="0" w:color="000000"/>
            </w:tcBorders>
            <w:shd w:val="clear" w:color="auto" w:fill="auto"/>
            <w:vAlign w:val="center"/>
          </w:tcPr>
          <w:p w14:paraId="0DFC7782" w14:textId="77777777" w:rsidR="00476367" w:rsidRDefault="00C75E79">
            <w:pPr>
              <w:spacing w:after="0" w:line="240" w:lineRule="auto"/>
              <w:jc w:val="center"/>
              <w:rPr>
                <w:rFonts w:ascii="Times New Roman" w:hAnsi="Times New Roman"/>
                <w:i/>
                <w:sz w:val="18"/>
              </w:rPr>
            </w:pPr>
            <w:r>
              <w:rPr>
                <w:rFonts w:ascii="Times New Roman" w:hAnsi="Times New Roman"/>
                <w:i/>
                <w:sz w:val="18"/>
              </w:rPr>
              <w:t>46</w:t>
            </w:r>
          </w:p>
        </w:tc>
        <w:tc>
          <w:tcPr>
            <w:tcW w:w="698" w:type="dxa"/>
            <w:tcBorders>
              <w:top w:val="nil"/>
              <w:left w:val="nil"/>
              <w:bottom w:val="single" w:sz="4" w:space="0" w:color="000000"/>
              <w:right w:val="single" w:sz="4" w:space="0" w:color="000000"/>
            </w:tcBorders>
            <w:shd w:val="clear" w:color="auto" w:fill="auto"/>
            <w:vAlign w:val="center"/>
          </w:tcPr>
          <w:p w14:paraId="29817F22" w14:textId="77777777" w:rsidR="00476367" w:rsidRDefault="00C75E79">
            <w:pPr>
              <w:spacing w:after="0" w:line="240" w:lineRule="auto"/>
              <w:jc w:val="center"/>
              <w:rPr>
                <w:rFonts w:ascii="Times New Roman" w:hAnsi="Times New Roman"/>
                <w:i/>
                <w:sz w:val="18"/>
              </w:rPr>
            </w:pPr>
            <w:r>
              <w:rPr>
                <w:rFonts w:ascii="Times New Roman" w:hAnsi="Times New Roman"/>
                <w:i/>
                <w:sz w:val="18"/>
              </w:rPr>
              <w:t>1656</w:t>
            </w:r>
          </w:p>
        </w:tc>
        <w:tc>
          <w:tcPr>
            <w:tcW w:w="541" w:type="dxa"/>
            <w:tcBorders>
              <w:top w:val="nil"/>
              <w:left w:val="nil"/>
              <w:bottom w:val="single" w:sz="4" w:space="0" w:color="000000"/>
              <w:right w:val="single" w:sz="4" w:space="0" w:color="000000"/>
            </w:tcBorders>
            <w:shd w:val="clear" w:color="auto" w:fill="auto"/>
            <w:vAlign w:val="center"/>
          </w:tcPr>
          <w:p w14:paraId="67F70B13" w14:textId="77777777" w:rsidR="00476367" w:rsidRDefault="00C75E79">
            <w:pPr>
              <w:spacing w:after="0" w:line="240" w:lineRule="auto"/>
              <w:jc w:val="center"/>
              <w:rPr>
                <w:rFonts w:ascii="Times New Roman" w:hAnsi="Times New Roman"/>
                <w:i/>
                <w:sz w:val="18"/>
              </w:rPr>
            </w:pPr>
            <w:r>
              <w:rPr>
                <w:rFonts w:ascii="Times New Roman" w:hAnsi="Times New Roman"/>
                <w:i/>
                <w:sz w:val="18"/>
              </w:rPr>
              <w:t>6</w:t>
            </w:r>
          </w:p>
        </w:tc>
        <w:tc>
          <w:tcPr>
            <w:tcW w:w="631" w:type="dxa"/>
            <w:tcBorders>
              <w:top w:val="nil"/>
              <w:left w:val="nil"/>
              <w:bottom w:val="single" w:sz="4" w:space="0" w:color="000000"/>
              <w:right w:val="single" w:sz="4" w:space="0" w:color="000000"/>
            </w:tcBorders>
            <w:shd w:val="clear" w:color="auto" w:fill="auto"/>
            <w:vAlign w:val="center"/>
          </w:tcPr>
          <w:p w14:paraId="0B70BBEF" w14:textId="77777777" w:rsidR="00476367" w:rsidRDefault="00C75E79">
            <w:pPr>
              <w:spacing w:after="0" w:line="240" w:lineRule="auto"/>
              <w:jc w:val="center"/>
              <w:rPr>
                <w:rFonts w:ascii="Times New Roman" w:hAnsi="Times New Roman"/>
                <w:i/>
                <w:sz w:val="18"/>
              </w:rPr>
            </w:pPr>
            <w:r>
              <w:rPr>
                <w:rFonts w:ascii="Times New Roman" w:hAnsi="Times New Roman"/>
                <w:i/>
                <w:sz w:val="18"/>
              </w:rPr>
              <w:t>216</w:t>
            </w:r>
          </w:p>
        </w:tc>
        <w:tc>
          <w:tcPr>
            <w:tcW w:w="541" w:type="dxa"/>
            <w:tcBorders>
              <w:top w:val="nil"/>
              <w:left w:val="nil"/>
              <w:bottom w:val="single" w:sz="4" w:space="0" w:color="000000"/>
              <w:right w:val="single" w:sz="4" w:space="0" w:color="000000"/>
            </w:tcBorders>
            <w:shd w:val="clear" w:color="auto" w:fill="auto"/>
            <w:vAlign w:val="center"/>
          </w:tcPr>
          <w:p w14:paraId="7EE6861A" w14:textId="77777777" w:rsidR="00476367" w:rsidRDefault="00C75E79">
            <w:pPr>
              <w:spacing w:after="0" w:line="240" w:lineRule="auto"/>
              <w:jc w:val="center"/>
              <w:rPr>
                <w:rFonts w:ascii="Times New Roman" w:hAnsi="Times New Roman"/>
                <w:i/>
                <w:sz w:val="18"/>
              </w:rPr>
            </w:pPr>
            <w:r>
              <w:rPr>
                <w:rFonts w:ascii="Times New Roman" w:hAnsi="Times New Roman"/>
                <w:i/>
                <w:sz w:val="18"/>
              </w:rPr>
              <w:t>2</w:t>
            </w:r>
          </w:p>
        </w:tc>
        <w:tc>
          <w:tcPr>
            <w:tcW w:w="632" w:type="dxa"/>
            <w:tcBorders>
              <w:top w:val="nil"/>
              <w:left w:val="nil"/>
              <w:bottom w:val="single" w:sz="4" w:space="0" w:color="000000"/>
              <w:right w:val="single" w:sz="4" w:space="0" w:color="000000"/>
            </w:tcBorders>
            <w:shd w:val="clear" w:color="auto" w:fill="auto"/>
            <w:vAlign w:val="center"/>
          </w:tcPr>
          <w:p w14:paraId="6CB3A22E" w14:textId="77777777" w:rsidR="00476367" w:rsidRDefault="00C75E79">
            <w:pPr>
              <w:spacing w:after="0" w:line="240" w:lineRule="auto"/>
              <w:jc w:val="center"/>
              <w:rPr>
                <w:rFonts w:ascii="Times New Roman" w:hAnsi="Times New Roman"/>
                <w:i/>
                <w:sz w:val="18"/>
              </w:rPr>
            </w:pPr>
            <w:r>
              <w:rPr>
                <w:rFonts w:ascii="Times New Roman" w:hAnsi="Times New Roman"/>
                <w:i/>
                <w:sz w:val="18"/>
              </w:rPr>
              <w:t>72</w:t>
            </w:r>
          </w:p>
        </w:tc>
        <w:tc>
          <w:tcPr>
            <w:tcW w:w="542" w:type="dxa"/>
            <w:tcBorders>
              <w:top w:val="nil"/>
              <w:left w:val="nil"/>
              <w:bottom w:val="single" w:sz="4" w:space="0" w:color="000000"/>
              <w:right w:val="single" w:sz="4" w:space="0" w:color="000000"/>
            </w:tcBorders>
            <w:shd w:val="clear" w:color="auto" w:fill="auto"/>
            <w:vAlign w:val="center"/>
          </w:tcPr>
          <w:p w14:paraId="4261BFF6" w14:textId="77777777" w:rsidR="00476367" w:rsidRDefault="00C75E79">
            <w:pPr>
              <w:spacing w:after="0" w:line="240" w:lineRule="auto"/>
              <w:jc w:val="center"/>
              <w:rPr>
                <w:rFonts w:ascii="Times New Roman" w:hAnsi="Times New Roman"/>
                <w:i/>
                <w:sz w:val="18"/>
              </w:rPr>
            </w:pPr>
            <w:r>
              <w:rPr>
                <w:rFonts w:ascii="Times New Roman" w:hAnsi="Times New Roman"/>
                <w:i/>
                <w:sz w:val="18"/>
              </w:rPr>
              <w:t>4</w:t>
            </w:r>
          </w:p>
        </w:tc>
        <w:tc>
          <w:tcPr>
            <w:tcW w:w="641" w:type="dxa"/>
            <w:tcBorders>
              <w:top w:val="nil"/>
              <w:left w:val="nil"/>
              <w:bottom w:val="single" w:sz="4" w:space="0" w:color="000000"/>
              <w:right w:val="single" w:sz="4" w:space="0" w:color="000000"/>
            </w:tcBorders>
            <w:shd w:val="clear" w:color="auto" w:fill="auto"/>
            <w:vAlign w:val="center"/>
          </w:tcPr>
          <w:p w14:paraId="3B0E26F2" w14:textId="77777777" w:rsidR="00476367" w:rsidRDefault="00C75E79">
            <w:pPr>
              <w:spacing w:after="0" w:line="240" w:lineRule="auto"/>
              <w:jc w:val="center"/>
              <w:rPr>
                <w:rFonts w:ascii="Times New Roman" w:hAnsi="Times New Roman"/>
                <w:i/>
                <w:sz w:val="18"/>
              </w:rPr>
            </w:pPr>
            <w:r>
              <w:rPr>
                <w:rFonts w:ascii="Times New Roman" w:hAnsi="Times New Roman"/>
                <w:i/>
                <w:sz w:val="18"/>
              </w:rPr>
              <w:t>144</w:t>
            </w:r>
          </w:p>
        </w:tc>
        <w:tc>
          <w:tcPr>
            <w:tcW w:w="542" w:type="dxa"/>
            <w:tcBorders>
              <w:top w:val="nil"/>
              <w:left w:val="nil"/>
              <w:bottom w:val="single" w:sz="4" w:space="0" w:color="000000"/>
              <w:right w:val="single" w:sz="4" w:space="0" w:color="000000"/>
            </w:tcBorders>
            <w:shd w:val="clear" w:color="auto" w:fill="auto"/>
            <w:vAlign w:val="center"/>
          </w:tcPr>
          <w:p w14:paraId="28F8DEF1" w14:textId="77777777" w:rsidR="00476367" w:rsidRDefault="00C75E79">
            <w:pPr>
              <w:spacing w:after="0" w:line="240" w:lineRule="auto"/>
              <w:jc w:val="center"/>
              <w:rPr>
                <w:rFonts w:ascii="Times New Roman" w:hAnsi="Times New Roman"/>
                <w:i/>
                <w:sz w:val="18"/>
              </w:rPr>
            </w:pPr>
            <w:r>
              <w:rPr>
                <w:rFonts w:ascii="Times New Roman" w:hAnsi="Times New Roman"/>
                <w:i/>
                <w:sz w:val="18"/>
              </w:rPr>
              <w:t>15</w:t>
            </w:r>
          </w:p>
        </w:tc>
        <w:tc>
          <w:tcPr>
            <w:tcW w:w="609" w:type="dxa"/>
            <w:tcBorders>
              <w:top w:val="nil"/>
              <w:left w:val="nil"/>
              <w:bottom w:val="single" w:sz="4" w:space="0" w:color="000000"/>
              <w:right w:val="single" w:sz="4" w:space="0" w:color="000000"/>
            </w:tcBorders>
            <w:shd w:val="clear" w:color="auto" w:fill="auto"/>
            <w:vAlign w:val="center"/>
          </w:tcPr>
          <w:p w14:paraId="6E8D92E6" w14:textId="77777777" w:rsidR="00476367" w:rsidRDefault="00C75E79">
            <w:pPr>
              <w:spacing w:after="0" w:line="240" w:lineRule="auto"/>
              <w:jc w:val="center"/>
              <w:rPr>
                <w:rFonts w:ascii="Times New Roman" w:hAnsi="Times New Roman"/>
                <w:i/>
                <w:sz w:val="18"/>
              </w:rPr>
            </w:pPr>
            <w:r>
              <w:rPr>
                <w:rFonts w:ascii="Times New Roman" w:hAnsi="Times New Roman"/>
                <w:i/>
                <w:sz w:val="18"/>
              </w:rPr>
              <w:t>504</w:t>
            </w:r>
          </w:p>
        </w:tc>
        <w:tc>
          <w:tcPr>
            <w:tcW w:w="542" w:type="dxa"/>
            <w:tcBorders>
              <w:top w:val="nil"/>
              <w:left w:val="nil"/>
              <w:bottom w:val="single" w:sz="4" w:space="0" w:color="000000"/>
              <w:right w:val="single" w:sz="4" w:space="0" w:color="000000"/>
            </w:tcBorders>
            <w:shd w:val="clear" w:color="auto" w:fill="auto"/>
            <w:vAlign w:val="center"/>
          </w:tcPr>
          <w:p w14:paraId="4849691B" w14:textId="77777777" w:rsidR="00476367" w:rsidRDefault="00C75E79">
            <w:pPr>
              <w:spacing w:after="0" w:line="240" w:lineRule="auto"/>
              <w:jc w:val="center"/>
              <w:rPr>
                <w:rFonts w:ascii="Times New Roman" w:hAnsi="Times New Roman"/>
                <w:i/>
                <w:sz w:val="18"/>
              </w:rPr>
            </w:pPr>
            <w:r>
              <w:rPr>
                <w:rFonts w:ascii="Times New Roman" w:hAnsi="Times New Roman"/>
                <w:i/>
                <w:sz w:val="18"/>
              </w:rPr>
              <w:t>2</w:t>
            </w:r>
          </w:p>
        </w:tc>
        <w:tc>
          <w:tcPr>
            <w:tcW w:w="603" w:type="dxa"/>
            <w:tcBorders>
              <w:top w:val="nil"/>
              <w:left w:val="nil"/>
              <w:bottom w:val="single" w:sz="4" w:space="0" w:color="000000"/>
              <w:right w:val="single" w:sz="4" w:space="0" w:color="000000"/>
            </w:tcBorders>
            <w:shd w:val="clear" w:color="auto" w:fill="auto"/>
            <w:vAlign w:val="center"/>
          </w:tcPr>
          <w:p w14:paraId="43520BD9" w14:textId="77777777" w:rsidR="00476367" w:rsidRDefault="00C75E79">
            <w:pPr>
              <w:spacing w:after="0" w:line="240" w:lineRule="auto"/>
              <w:jc w:val="center"/>
              <w:rPr>
                <w:rFonts w:ascii="Times New Roman" w:hAnsi="Times New Roman"/>
                <w:i/>
                <w:sz w:val="18"/>
              </w:rPr>
            </w:pPr>
            <w:r>
              <w:rPr>
                <w:rFonts w:ascii="Times New Roman" w:hAnsi="Times New Roman"/>
                <w:i/>
                <w:sz w:val="18"/>
              </w:rPr>
              <w:t>72</w:t>
            </w:r>
          </w:p>
        </w:tc>
        <w:tc>
          <w:tcPr>
            <w:tcW w:w="542" w:type="dxa"/>
            <w:tcBorders>
              <w:top w:val="nil"/>
              <w:left w:val="nil"/>
              <w:bottom w:val="single" w:sz="4" w:space="0" w:color="000000"/>
              <w:right w:val="single" w:sz="4" w:space="0" w:color="000000"/>
            </w:tcBorders>
            <w:shd w:val="clear" w:color="auto" w:fill="auto"/>
            <w:vAlign w:val="center"/>
          </w:tcPr>
          <w:p w14:paraId="3D9D51E8" w14:textId="77777777" w:rsidR="00476367" w:rsidRDefault="00C75E79">
            <w:pPr>
              <w:spacing w:after="0" w:line="240" w:lineRule="auto"/>
              <w:jc w:val="center"/>
              <w:rPr>
                <w:rFonts w:ascii="Times New Roman" w:hAnsi="Times New Roman"/>
                <w:i/>
                <w:sz w:val="18"/>
              </w:rPr>
            </w:pPr>
            <w:r>
              <w:rPr>
                <w:rFonts w:ascii="Times New Roman" w:hAnsi="Times New Roman"/>
                <w:i/>
                <w:sz w:val="18"/>
              </w:rPr>
              <w:t>12</w:t>
            </w:r>
          </w:p>
        </w:tc>
        <w:tc>
          <w:tcPr>
            <w:tcW w:w="646" w:type="dxa"/>
            <w:tcBorders>
              <w:top w:val="nil"/>
              <w:left w:val="nil"/>
              <w:bottom w:val="single" w:sz="4" w:space="0" w:color="000000"/>
              <w:right w:val="single" w:sz="4" w:space="0" w:color="000000"/>
            </w:tcBorders>
            <w:shd w:val="clear" w:color="auto" w:fill="auto"/>
            <w:vAlign w:val="center"/>
          </w:tcPr>
          <w:p w14:paraId="575C1576" w14:textId="77777777" w:rsidR="00476367" w:rsidRDefault="00C75E79">
            <w:pPr>
              <w:spacing w:after="0" w:line="240" w:lineRule="auto"/>
              <w:jc w:val="center"/>
              <w:rPr>
                <w:rFonts w:ascii="Times New Roman" w:hAnsi="Times New Roman"/>
                <w:i/>
                <w:sz w:val="18"/>
              </w:rPr>
            </w:pPr>
            <w:r>
              <w:rPr>
                <w:rFonts w:ascii="Times New Roman" w:hAnsi="Times New Roman"/>
                <w:i/>
                <w:sz w:val="18"/>
              </w:rPr>
              <w:t>432</w:t>
            </w:r>
          </w:p>
        </w:tc>
        <w:tc>
          <w:tcPr>
            <w:tcW w:w="641" w:type="dxa"/>
            <w:tcBorders>
              <w:top w:val="nil"/>
              <w:left w:val="nil"/>
              <w:bottom w:val="single" w:sz="4" w:space="0" w:color="000000"/>
              <w:right w:val="single" w:sz="4" w:space="0" w:color="000000"/>
            </w:tcBorders>
            <w:shd w:val="clear" w:color="auto" w:fill="auto"/>
            <w:vAlign w:val="center"/>
          </w:tcPr>
          <w:p w14:paraId="02B02417" w14:textId="77777777" w:rsidR="00476367" w:rsidRDefault="00C75E79">
            <w:pPr>
              <w:spacing w:after="0" w:line="240" w:lineRule="auto"/>
              <w:jc w:val="center"/>
              <w:rPr>
                <w:rFonts w:ascii="Times New Roman" w:hAnsi="Times New Roman"/>
                <w:i/>
                <w:sz w:val="18"/>
              </w:rPr>
            </w:pPr>
            <w:r>
              <w:rPr>
                <w:rFonts w:ascii="Times New Roman" w:hAnsi="Times New Roman"/>
                <w:i/>
                <w:sz w:val="18"/>
              </w:rPr>
              <w:t>6</w:t>
            </w:r>
          </w:p>
        </w:tc>
        <w:tc>
          <w:tcPr>
            <w:tcW w:w="760" w:type="dxa"/>
            <w:tcBorders>
              <w:top w:val="nil"/>
              <w:left w:val="nil"/>
              <w:bottom w:val="single" w:sz="4" w:space="0" w:color="000000"/>
              <w:right w:val="single" w:sz="4" w:space="0" w:color="000000"/>
            </w:tcBorders>
            <w:shd w:val="clear" w:color="auto" w:fill="auto"/>
            <w:vAlign w:val="center"/>
          </w:tcPr>
          <w:p w14:paraId="3A654020" w14:textId="77777777" w:rsidR="00476367" w:rsidRDefault="00C75E79">
            <w:pPr>
              <w:spacing w:after="0" w:line="240" w:lineRule="auto"/>
              <w:jc w:val="center"/>
              <w:rPr>
                <w:rFonts w:ascii="Times New Roman" w:hAnsi="Times New Roman"/>
                <w:i/>
                <w:sz w:val="18"/>
              </w:rPr>
            </w:pPr>
            <w:r>
              <w:rPr>
                <w:rFonts w:ascii="Times New Roman" w:hAnsi="Times New Roman"/>
                <w:i/>
                <w:sz w:val="18"/>
              </w:rPr>
              <w:t>216</w:t>
            </w:r>
          </w:p>
        </w:tc>
        <w:tc>
          <w:tcPr>
            <w:tcW w:w="1080" w:type="dxa"/>
            <w:tcBorders>
              <w:top w:val="nil"/>
              <w:left w:val="nil"/>
              <w:bottom w:val="single" w:sz="4" w:space="0" w:color="000000"/>
              <w:right w:val="single" w:sz="4" w:space="0" w:color="000000"/>
            </w:tcBorders>
            <w:shd w:val="clear" w:color="auto" w:fill="auto"/>
            <w:vAlign w:val="center"/>
          </w:tcPr>
          <w:p w14:paraId="5959E730" w14:textId="77777777" w:rsidR="00476367" w:rsidRDefault="00C75E79">
            <w:pPr>
              <w:spacing w:after="0" w:line="240" w:lineRule="auto"/>
              <w:jc w:val="center"/>
              <w:rPr>
                <w:rFonts w:ascii="Times New Roman" w:hAnsi="Times New Roman"/>
                <w:i/>
                <w:sz w:val="18"/>
              </w:rPr>
            </w:pPr>
            <w:r>
              <w:rPr>
                <w:rFonts w:ascii="Times New Roman" w:hAnsi="Times New Roman"/>
                <w:i/>
                <w:sz w:val="18"/>
              </w:rPr>
              <w:t>24</w:t>
            </w:r>
          </w:p>
        </w:tc>
        <w:tc>
          <w:tcPr>
            <w:tcW w:w="713" w:type="dxa"/>
            <w:tcBorders>
              <w:top w:val="nil"/>
              <w:left w:val="nil"/>
              <w:bottom w:val="single" w:sz="4" w:space="0" w:color="000000"/>
              <w:right w:val="single" w:sz="4" w:space="0" w:color="000000"/>
            </w:tcBorders>
            <w:shd w:val="clear" w:color="auto" w:fill="FFFFFF"/>
            <w:vAlign w:val="center"/>
          </w:tcPr>
          <w:p w14:paraId="69070BEE" w14:textId="77777777" w:rsidR="00476367" w:rsidRDefault="00C75E79">
            <w:pPr>
              <w:spacing w:after="0" w:line="240" w:lineRule="auto"/>
              <w:jc w:val="center"/>
              <w:rPr>
                <w:rFonts w:ascii="Times New Roman" w:hAnsi="Times New Roman"/>
                <w:i/>
                <w:sz w:val="18"/>
              </w:rPr>
            </w:pPr>
            <w:r>
              <w:rPr>
                <w:rFonts w:ascii="Times New Roman" w:hAnsi="Times New Roman"/>
                <w:i/>
                <w:sz w:val="18"/>
              </w:rPr>
              <w:t>4284</w:t>
            </w:r>
          </w:p>
        </w:tc>
      </w:tr>
    </w:tbl>
    <w:p w14:paraId="0F94E006" w14:textId="77777777" w:rsidR="00476367" w:rsidRDefault="00476367">
      <w:pPr>
        <w:spacing w:after="0"/>
        <w:rPr>
          <w:rFonts w:ascii="Times New Roman" w:hAnsi="Times New Roman"/>
        </w:rPr>
      </w:pPr>
    </w:p>
    <w:p w14:paraId="5D630D96" w14:textId="77777777" w:rsidR="00476367" w:rsidRDefault="00921B84">
      <w:pPr>
        <w:rPr>
          <w:rFonts w:ascii="Times New Roman" w:hAnsi="Times New Roman"/>
        </w:rPr>
      </w:pPr>
      <w:r>
        <w:rPr>
          <w:noProof/>
        </w:rPr>
        <w:drawing>
          <wp:anchor distT="0" distB="0" distL="114300" distR="114300" simplePos="0" relativeHeight="251656704" behindDoc="1" locked="0" layoutInCell="1" allowOverlap="1" wp14:anchorId="6457CEA9" wp14:editId="17A018AA">
            <wp:simplePos x="0" y="0"/>
            <wp:positionH relativeFrom="column">
              <wp:posOffset>6712697</wp:posOffset>
            </wp:positionH>
            <wp:positionV relativeFrom="paragraph">
              <wp:posOffset>277495</wp:posOffset>
            </wp:positionV>
            <wp:extent cx="313690" cy="170180"/>
            <wp:effectExtent l="0" t="0" r="0" b="0"/>
            <wp:wrapTight wrapText="bothSides" distL="114300" distR="114300">
              <wp:wrapPolygon edited="0">
                <wp:start x="0" y="0"/>
                <wp:lineTo x="0" y="19343"/>
                <wp:lineTo x="19676" y="19343"/>
                <wp:lineTo x="19676" y="0"/>
                <wp:lineTo x="0" y="0"/>
              </wp:wrapPolygon>
            </wp:wrapTight>
            <wp:docPr id="4" name="Picture 4"/>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5"/>
                    <a:srcRect/>
                    <a:stretch/>
                  </pic:blipFill>
                  <pic:spPr>
                    <a:xfrm>
                      <a:off x="0" y="0"/>
                      <a:ext cx="313690" cy="170180"/>
                    </a:xfrm>
                    <a:prstGeom prst="rect">
                      <a:avLst/>
                    </a:prstGeom>
                  </pic:spPr>
                </pic:pic>
              </a:graphicData>
            </a:graphic>
          </wp:anchor>
        </w:drawing>
      </w:r>
      <w:r>
        <w:rPr>
          <w:noProof/>
        </w:rPr>
        <w:drawing>
          <wp:anchor distT="0" distB="0" distL="114300" distR="114300" simplePos="0" relativeHeight="251657728" behindDoc="1" locked="0" layoutInCell="1" allowOverlap="1" wp14:anchorId="73DF017B" wp14:editId="4D48AFB6">
            <wp:simplePos x="0" y="0"/>
            <wp:positionH relativeFrom="column">
              <wp:posOffset>2952115</wp:posOffset>
            </wp:positionH>
            <wp:positionV relativeFrom="paragraph">
              <wp:posOffset>277495</wp:posOffset>
            </wp:positionV>
            <wp:extent cx="313690" cy="170180"/>
            <wp:effectExtent l="0" t="0" r="0" b="0"/>
            <wp:wrapTight wrapText="bothSides" distL="114300" distR="114300">
              <wp:wrapPolygon edited="0">
                <wp:start x="0" y="0"/>
                <wp:lineTo x="0" y="19343"/>
                <wp:lineTo x="19676" y="19343"/>
                <wp:lineTo x="19676" y="0"/>
                <wp:lineTo x="0" y="0"/>
              </wp:wrapPolygon>
            </wp:wrapTight>
            <wp:docPr id="6" name="Picture 6"/>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6"/>
                    <a:srcRect/>
                    <a:stretch/>
                  </pic:blipFill>
                  <pic:spPr>
                    <a:xfrm>
                      <a:off x="0" y="0"/>
                      <a:ext cx="313690" cy="170180"/>
                    </a:xfrm>
                    <a:prstGeom prst="rect">
                      <a:avLst/>
                    </a:prstGeom>
                  </pic:spPr>
                </pic:pic>
              </a:graphicData>
            </a:graphic>
          </wp:anchor>
        </w:drawing>
      </w:r>
      <w:r>
        <w:rPr>
          <w:noProof/>
        </w:rPr>
        <w:drawing>
          <wp:anchor distT="0" distB="0" distL="114300" distR="114300" simplePos="0" relativeHeight="251658752" behindDoc="1" locked="0" layoutInCell="1" allowOverlap="1" wp14:anchorId="7889C5D6" wp14:editId="58779216">
            <wp:simplePos x="0" y="0"/>
            <wp:positionH relativeFrom="column">
              <wp:posOffset>-1905</wp:posOffset>
            </wp:positionH>
            <wp:positionV relativeFrom="paragraph">
              <wp:posOffset>277495</wp:posOffset>
            </wp:positionV>
            <wp:extent cx="313690" cy="170180"/>
            <wp:effectExtent l="0" t="0" r="0" b="0"/>
            <wp:wrapTight wrapText="bothSides" distL="114300" distR="114300">
              <wp:wrapPolygon edited="0">
                <wp:start x="0" y="0"/>
                <wp:lineTo x="0" y="19343"/>
                <wp:lineTo x="2623" y="19343"/>
                <wp:lineTo x="7870" y="16925"/>
                <wp:lineTo x="19676" y="4836"/>
                <wp:lineTo x="19676" y="0"/>
                <wp:lineTo x="0" y="0"/>
              </wp:wrapPolygon>
            </wp:wrapTight>
            <wp:docPr id="8" name="Picture 8"/>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7"/>
                    <a:srcRect/>
                    <a:stretch/>
                  </pic:blipFill>
                  <pic:spPr>
                    <a:xfrm>
                      <a:off x="0" y="0"/>
                      <a:ext cx="313690" cy="170180"/>
                    </a:xfrm>
                    <a:prstGeom prst="rect">
                      <a:avLst/>
                    </a:prstGeom>
                  </pic:spPr>
                </pic:pic>
              </a:graphicData>
            </a:graphic>
          </wp:anchor>
        </w:drawing>
      </w:r>
      <w:r>
        <w:rPr>
          <w:rFonts w:ascii="Times New Roman" w:hAnsi="Times New Roman"/>
          <w:b/>
        </w:rPr>
        <w:t>Обозначения и сокращения:</w:t>
      </w:r>
    </w:p>
    <w:p w14:paraId="3C0D114E" w14:textId="77777777" w:rsidR="00476367" w:rsidRDefault="00921B84">
      <w:pPr>
        <w:rPr>
          <w:rFonts w:ascii="Times New Roman" w:hAnsi="Times New Roman"/>
        </w:rPr>
      </w:pPr>
      <w:r>
        <w:rPr>
          <w:rFonts w:ascii="Times New Roman" w:hAnsi="Times New Roman"/>
        </w:rPr>
        <w:t xml:space="preserve"> – обучение по модулям и </w:t>
      </w:r>
      <w:proofErr w:type="gramStart"/>
      <w:r>
        <w:rPr>
          <w:rFonts w:ascii="Times New Roman" w:hAnsi="Times New Roman"/>
        </w:rPr>
        <w:t>дисциплинам;  –</w:t>
      </w:r>
      <w:proofErr w:type="gramEnd"/>
      <w:r>
        <w:rPr>
          <w:rFonts w:ascii="Times New Roman" w:hAnsi="Times New Roman"/>
        </w:rPr>
        <w:t xml:space="preserve"> промежуточная аттестация (ПА) (36 </w:t>
      </w:r>
      <w:proofErr w:type="spellStart"/>
      <w:r>
        <w:rPr>
          <w:rFonts w:ascii="Times New Roman" w:hAnsi="Times New Roman"/>
        </w:rPr>
        <w:t>ак.ч</w:t>
      </w:r>
      <w:proofErr w:type="spellEnd"/>
      <w:r>
        <w:rPr>
          <w:rFonts w:ascii="Times New Roman" w:hAnsi="Times New Roman"/>
        </w:rPr>
        <w:t>. в неделю</w:t>
      </w:r>
      <w:proofErr w:type="gramStart"/>
      <w:r>
        <w:rPr>
          <w:rFonts w:ascii="Times New Roman" w:hAnsi="Times New Roman"/>
        </w:rPr>
        <w:t>);  –</w:t>
      </w:r>
      <w:proofErr w:type="gramEnd"/>
      <w:r>
        <w:rPr>
          <w:rFonts w:ascii="Times New Roman" w:hAnsi="Times New Roman"/>
        </w:rPr>
        <w:t xml:space="preserve"> практики (36 </w:t>
      </w:r>
      <w:proofErr w:type="spellStart"/>
      <w:r>
        <w:rPr>
          <w:rFonts w:ascii="Times New Roman" w:hAnsi="Times New Roman"/>
        </w:rPr>
        <w:t>ак.ч</w:t>
      </w:r>
      <w:proofErr w:type="spellEnd"/>
      <w:r>
        <w:rPr>
          <w:rFonts w:ascii="Times New Roman" w:hAnsi="Times New Roman"/>
        </w:rPr>
        <w:t xml:space="preserve">. в неделю); </w:t>
      </w:r>
    </w:p>
    <w:p w14:paraId="5C5DA0B2" w14:textId="77777777" w:rsidR="00476367" w:rsidRDefault="00921B84">
      <w:pPr>
        <w:rPr>
          <w:rFonts w:ascii="Times New Roman" w:hAnsi="Times New Roman"/>
          <w:sz w:val="28"/>
        </w:rPr>
      </w:pPr>
      <w:r>
        <w:rPr>
          <w:noProof/>
        </w:rPr>
        <w:drawing>
          <wp:anchor distT="0" distB="0" distL="114300" distR="114300" simplePos="0" relativeHeight="251659776" behindDoc="1" locked="0" layoutInCell="1" allowOverlap="1" wp14:anchorId="7E2C2CD5" wp14:editId="7FC0D538">
            <wp:simplePos x="0" y="0"/>
            <wp:positionH relativeFrom="column">
              <wp:posOffset>1270822</wp:posOffset>
            </wp:positionH>
            <wp:positionV relativeFrom="paragraph">
              <wp:posOffset>-3175</wp:posOffset>
            </wp:positionV>
            <wp:extent cx="313690" cy="170180"/>
            <wp:effectExtent l="0" t="0" r="0" b="0"/>
            <wp:wrapTight wrapText="bothSides" distL="114300" distR="114300">
              <wp:wrapPolygon edited="0">
                <wp:start x="0" y="0"/>
                <wp:lineTo x="0" y="19343"/>
                <wp:lineTo x="19676" y="19343"/>
                <wp:lineTo x="19676" y="0"/>
                <wp:lineTo x="0" y="0"/>
              </wp:wrapPolygon>
            </wp:wrapTight>
            <wp:docPr id="10" name="Picture 10"/>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8"/>
                    <a:srcRect/>
                    <a:stretch/>
                  </pic:blipFill>
                  <pic:spPr>
                    <a:xfrm>
                      <a:off x="0" y="0"/>
                      <a:ext cx="313690" cy="170180"/>
                    </a:xfrm>
                    <a:prstGeom prst="rect">
                      <a:avLst/>
                    </a:prstGeom>
                  </pic:spPr>
                </pic:pic>
              </a:graphicData>
            </a:graphic>
          </wp:anchor>
        </w:drawing>
      </w:r>
      <w:r>
        <w:rPr>
          <w:noProof/>
        </w:rPr>
        <w:drawing>
          <wp:anchor distT="0" distB="0" distL="114300" distR="114300" simplePos="0" relativeHeight="251660800" behindDoc="1" locked="0" layoutInCell="1" allowOverlap="1" wp14:anchorId="23C0D0A3" wp14:editId="3710CA77">
            <wp:simplePos x="0" y="0"/>
            <wp:positionH relativeFrom="column">
              <wp:posOffset>-1457</wp:posOffset>
            </wp:positionH>
            <wp:positionV relativeFrom="paragraph">
              <wp:posOffset>-3175</wp:posOffset>
            </wp:positionV>
            <wp:extent cx="313690" cy="170180"/>
            <wp:effectExtent l="0" t="0" r="0" b="0"/>
            <wp:wrapTight wrapText="bothSides" distL="114300" distR="114300">
              <wp:wrapPolygon edited="0">
                <wp:start x="0" y="0"/>
                <wp:lineTo x="0" y="19343"/>
                <wp:lineTo x="19676" y="19343"/>
                <wp:lineTo x="19676" y="0"/>
                <wp:lineTo x="0" y="0"/>
              </wp:wrapPolygon>
            </wp:wrapTight>
            <wp:docPr id="12" name="Picture 12"/>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9"/>
                    <a:srcRect/>
                    <a:stretch/>
                  </pic:blipFill>
                  <pic:spPr>
                    <a:xfrm>
                      <a:off x="0" y="0"/>
                      <a:ext cx="313690" cy="170180"/>
                    </a:xfrm>
                    <a:prstGeom prst="rect">
                      <a:avLst/>
                    </a:prstGeom>
                  </pic:spPr>
                </pic:pic>
              </a:graphicData>
            </a:graphic>
          </wp:anchor>
        </w:drawing>
      </w:r>
      <w:r>
        <w:rPr>
          <w:rFonts w:ascii="Times New Roman" w:hAnsi="Times New Roman"/>
        </w:rPr>
        <w:t xml:space="preserve">– </w:t>
      </w:r>
      <w:proofErr w:type="gramStart"/>
      <w:r>
        <w:rPr>
          <w:rFonts w:ascii="Times New Roman" w:hAnsi="Times New Roman"/>
        </w:rPr>
        <w:t>каникулы;  –</w:t>
      </w:r>
      <w:proofErr w:type="gramEnd"/>
      <w:r>
        <w:rPr>
          <w:rFonts w:ascii="Times New Roman" w:hAnsi="Times New Roman"/>
        </w:rPr>
        <w:t xml:space="preserve"> государственная итоговая аттестация (ГИА) (36 </w:t>
      </w:r>
      <w:proofErr w:type="spellStart"/>
      <w:r>
        <w:rPr>
          <w:rFonts w:ascii="Times New Roman" w:hAnsi="Times New Roman"/>
        </w:rPr>
        <w:t>ак.ч</w:t>
      </w:r>
      <w:proofErr w:type="spellEnd"/>
      <w:r>
        <w:rPr>
          <w:rFonts w:ascii="Times New Roman" w:hAnsi="Times New Roman"/>
        </w:rPr>
        <w:t>. в неделю).</w:t>
      </w:r>
    </w:p>
    <w:p w14:paraId="0EEAB1D2" w14:textId="77777777" w:rsidR="00476367" w:rsidRDefault="00476367">
      <w:pPr>
        <w:sectPr w:rsidR="00476367">
          <w:headerReference w:type="default" r:id="rId20"/>
          <w:headerReference w:type="first" r:id="rId21"/>
          <w:pgSz w:w="16838" w:h="11906" w:orient="landscape"/>
          <w:pgMar w:top="1418" w:right="1134" w:bottom="850" w:left="1134" w:header="708" w:footer="708" w:gutter="0"/>
          <w:cols w:space="720"/>
        </w:sectPr>
      </w:pPr>
    </w:p>
    <w:p w14:paraId="5CB48101" w14:textId="77777777" w:rsidR="00FB40F6" w:rsidRPr="005C27A8" w:rsidRDefault="00921B84" w:rsidP="00FB40F6">
      <w:pPr>
        <w:spacing w:after="0" w:line="240" w:lineRule="auto"/>
        <w:rPr>
          <w:rFonts w:ascii="Times New Roman" w:hAnsi="Times New Roman"/>
          <w:b/>
          <w:i/>
          <w:color w:val="auto"/>
          <w:sz w:val="24"/>
          <w:szCs w:val="24"/>
        </w:rPr>
      </w:pPr>
      <w:bookmarkStart w:id="33" w:name="__RefHeading___19"/>
      <w:bookmarkStart w:id="34" w:name="_Hlk199615239"/>
      <w:bookmarkEnd w:id="33"/>
      <w:r w:rsidRPr="005C27A8">
        <w:rPr>
          <w:rFonts w:ascii="Times New Roman" w:hAnsi="Times New Roman"/>
          <w:i/>
          <w:color w:val="auto"/>
          <w:sz w:val="24"/>
          <w:szCs w:val="24"/>
        </w:rPr>
        <w:lastRenderedPageBreak/>
        <w:t>5.5. </w:t>
      </w:r>
      <w:r w:rsidR="00FB40F6" w:rsidRPr="005C27A8">
        <w:rPr>
          <w:rFonts w:ascii="Times New Roman" w:eastAsiaTheme="minorHAnsi" w:hAnsi="Times New Roman"/>
          <w:i/>
          <w:color w:val="auto"/>
          <w:sz w:val="24"/>
          <w:szCs w:val="24"/>
          <w:lang w:eastAsia="en-US"/>
        </w:rPr>
        <w:t xml:space="preserve"> Адаптированные рабочие программы учебных дисциплин/ профессиональных модулей</w:t>
      </w:r>
    </w:p>
    <w:bookmarkEnd w:id="34"/>
    <w:p w14:paraId="13C5FAA7" w14:textId="77777777" w:rsidR="00476367" w:rsidRPr="00FB40F6" w:rsidRDefault="00921B84">
      <w:pPr>
        <w:spacing w:after="0"/>
        <w:ind w:firstLine="709"/>
        <w:jc w:val="both"/>
        <w:rPr>
          <w:rFonts w:ascii="Times New Roman" w:hAnsi="Times New Roman"/>
          <w:color w:val="auto"/>
          <w:sz w:val="24"/>
        </w:rPr>
      </w:pPr>
      <w:r w:rsidRPr="00FB40F6">
        <w:rPr>
          <w:rFonts w:ascii="Times New Roman" w:hAnsi="Times New Roman"/>
          <w:color w:val="auto"/>
          <w:sz w:val="24"/>
        </w:rPr>
        <w:t>Рабочая</w:t>
      </w:r>
      <w:r w:rsidR="00FB40F6" w:rsidRPr="00FB40F6">
        <w:rPr>
          <w:rFonts w:ascii="Times New Roman" w:hAnsi="Times New Roman"/>
          <w:color w:val="auto"/>
          <w:sz w:val="24"/>
        </w:rPr>
        <w:t xml:space="preserve"> </w:t>
      </w:r>
      <w:proofErr w:type="gramStart"/>
      <w:r w:rsidR="00FB40F6" w:rsidRPr="00FB40F6">
        <w:rPr>
          <w:rFonts w:ascii="Times New Roman" w:hAnsi="Times New Roman"/>
          <w:color w:val="auto"/>
          <w:sz w:val="24"/>
        </w:rPr>
        <w:t xml:space="preserve">адаптированная </w:t>
      </w:r>
      <w:r w:rsidRPr="00FB40F6">
        <w:rPr>
          <w:rFonts w:ascii="Times New Roman" w:hAnsi="Times New Roman"/>
          <w:color w:val="auto"/>
          <w:sz w:val="24"/>
        </w:rPr>
        <w:t xml:space="preserve"> программа</w:t>
      </w:r>
      <w:proofErr w:type="gramEnd"/>
      <w:r w:rsidRPr="00FB40F6">
        <w:rPr>
          <w:rFonts w:ascii="Times New Roman" w:hAnsi="Times New Roman"/>
          <w:color w:val="auto"/>
          <w:sz w:val="24"/>
        </w:rPr>
        <w:t xml:space="preserve"> учебной дисциплины (модуля) является составной частью образовательной программы и определяет содержание дисциплины (модуля), запланированные результаты обучения,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2D2D92BD" w14:textId="77777777" w:rsidR="00476367" w:rsidRPr="00FB40F6" w:rsidRDefault="00921B84">
      <w:pPr>
        <w:spacing w:after="0"/>
        <w:ind w:firstLine="709"/>
        <w:jc w:val="both"/>
        <w:rPr>
          <w:rFonts w:ascii="Times New Roman" w:hAnsi="Times New Roman"/>
          <w:color w:val="auto"/>
          <w:sz w:val="24"/>
        </w:rPr>
      </w:pPr>
      <w:bookmarkStart w:id="35" w:name="_Hlk199615297"/>
      <w:r w:rsidRPr="00FB40F6">
        <w:rPr>
          <w:rFonts w:ascii="Times New Roman" w:hAnsi="Times New Roman"/>
          <w:color w:val="auto"/>
          <w:sz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48632DBB" w14:textId="77777777" w:rsidR="00FB40F6" w:rsidRPr="00FB40F6" w:rsidRDefault="00FB40F6" w:rsidP="00FB40F6">
      <w:pPr>
        <w:ind w:firstLine="708"/>
        <w:jc w:val="both"/>
        <w:rPr>
          <w:rFonts w:ascii="Times New Roman" w:hAnsi="Times New Roman"/>
          <w:color w:val="auto"/>
          <w:sz w:val="24"/>
          <w:szCs w:val="24"/>
        </w:rPr>
      </w:pPr>
      <w:r w:rsidRPr="00FB40F6">
        <w:rPr>
          <w:rFonts w:ascii="Times New Roman" w:hAnsi="Times New Roman"/>
          <w:color w:val="auto"/>
          <w:sz w:val="24"/>
          <w:szCs w:val="24"/>
        </w:rPr>
        <w:t>Нагрузка по видам занятий (теоретические занятия, практические и лабораторные занятия) должна соответствовать, указанным в учебном плане, значениям.</w:t>
      </w:r>
    </w:p>
    <w:p w14:paraId="1FDE4D4E" w14:textId="77777777" w:rsidR="00FB40F6" w:rsidRPr="00FB40F6" w:rsidRDefault="00FB40F6" w:rsidP="00FB40F6">
      <w:pPr>
        <w:ind w:firstLine="708"/>
        <w:jc w:val="both"/>
        <w:rPr>
          <w:rFonts w:ascii="Times New Roman" w:hAnsi="Times New Roman"/>
          <w:color w:val="auto"/>
          <w:sz w:val="24"/>
          <w:szCs w:val="24"/>
        </w:rPr>
      </w:pPr>
      <w:r w:rsidRPr="00FB40F6">
        <w:rPr>
          <w:rFonts w:ascii="Times New Roman" w:hAnsi="Times New Roman"/>
          <w:color w:val="auto"/>
          <w:sz w:val="24"/>
          <w:szCs w:val="24"/>
        </w:rPr>
        <w:t xml:space="preserve">Самостоятельная работа в рамках АОП-П планируется образовательной организацией самостоятельно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 </w:t>
      </w:r>
    </w:p>
    <w:p w14:paraId="2E48722B" w14:textId="77777777" w:rsidR="00FB40F6" w:rsidRPr="00FB40F6" w:rsidRDefault="00FB40F6" w:rsidP="00FB40F6">
      <w:pPr>
        <w:ind w:firstLine="708"/>
        <w:jc w:val="both"/>
        <w:rPr>
          <w:rFonts w:ascii="Times New Roman" w:hAnsi="Times New Roman"/>
          <w:color w:val="auto"/>
          <w:sz w:val="24"/>
          <w:szCs w:val="24"/>
        </w:rPr>
      </w:pPr>
      <w:bookmarkStart w:id="36" w:name="_Hlk190422264"/>
      <w:r w:rsidRPr="00FB40F6">
        <w:rPr>
          <w:rFonts w:ascii="Times New Roman" w:hAnsi="Times New Roman"/>
          <w:color w:val="auto"/>
          <w:sz w:val="24"/>
          <w:szCs w:val="24"/>
        </w:rPr>
        <w:t>Одним из требований реализации АОП-П, является доступность - адаптация территорий, сооружений и помещений для максимального удовлетворения всех категорий граждан в занятиях физической культурой и спортом.</w:t>
      </w:r>
      <w:bookmarkEnd w:id="36"/>
    </w:p>
    <w:p w14:paraId="2C50A461" w14:textId="77777777" w:rsidR="00FB40F6" w:rsidRPr="00FB40F6" w:rsidRDefault="00FB40F6" w:rsidP="00FB40F6">
      <w:pPr>
        <w:ind w:firstLine="708"/>
        <w:jc w:val="both"/>
        <w:rPr>
          <w:rFonts w:ascii="Times New Roman" w:hAnsi="Times New Roman"/>
          <w:color w:val="auto"/>
          <w:sz w:val="24"/>
          <w:szCs w:val="24"/>
        </w:rPr>
      </w:pPr>
      <w:r w:rsidRPr="00FB40F6">
        <w:rPr>
          <w:rFonts w:ascii="Times New Roman" w:hAnsi="Times New Roman"/>
          <w:color w:val="auto"/>
          <w:sz w:val="24"/>
          <w:szCs w:val="34"/>
        </w:rPr>
        <w:t>*</w:t>
      </w:r>
      <w:r w:rsidRPr="00FB40F6">
        <w:rPr>
          <w:rFonts w:ascii="Times New Roman" w:hAnsi="Times New Roman"/>
          <w:color w:val="auto"/>
          <w:sz w:val="24"/>
          <w:szCs w:val="24"/>
        </w:rPr>
        <w:t xml:space="preserve">Адаптивная физическая культура является частью физической культуры, использующей комплекс эффективных средств физической реабилитации </w:t>
      </w:r>
      <w:r w:rsidRPr="00FB40F6">
        <w:rPr>
          <w:rFonts w:ascii="Times New Roman" w:eastAsia="Calibri" w:hAnsi="Times New Roman"/>
          <w:bCs/>
          <w:color w:val="auto"/>
          <w:sz w:val="24"/>
          <w:szCs w:val="28"/>
          <w:shd w:val="clear" w:color="auto" w:fill="FFFFFF"/>
        </w:rPr>
        <w:t xml:space="preserve">для обучающихся из числа </w:t>
      </w:r>
      <w:r w:rsidRPr="00FB40F6">
        <w:rPr>
          <w:rFonts w:ascii="Times New Roman" w:hAnsi="Times New Roman"/>
          <w:bCs/>
          <w:color w:val="auto"/>
          <w:sz w:val="24"/>
          <w:szCs w:val="24"/>
        </w:rPr>
        <w:t xml:space="preserve">лиц с ОВЗ, </w:t>
      </w:r>
      <w:r w:rsidRPr="00FB40F6">
        <w:rPr>
          <w:rFonts w:ascii="Times New Roman" w:eastAsia="Calibri" w:hAnsi="Times New Roman"/>
          <w:bCs/>
          <w:color w:val="auto"/>
          <w:sz w:val="24"/>
          <w:szCs w:val="28"/>
          <w:shd w:val="clear" w:color="auto" w:fill="FFFFFF"/>
        </w:rPr>
        <w:t xml:space="preserve">детей-инвалидов </w:t>
      </w:r>
      <w:proofErr w:type="spellStart"/>
      <w:r w:rsidRPr="00FB40F6">
        <w:rPr>
          <w:rFonts w:ascii="Times New Roman" w:eastAsia="Calibri" w:hAnsi="Times New Roman"/>
          <w:bCs/>
          <w:color w:val="auto"/>
          <w:sz w:val="24"/>
          <w:szCs w:val="28"/>
          <w:shd w:val="clear" w:color="auto" w:fill="FFFFFF"/>
        </w:rPr>
        <w:t>иинвалидов</w:t>
      </w:r>
      <w:proofErr w:type="spellEnd"/>
      <w:r w:rsidRPr="00FB40F6">
        <w:rPr>
          <w:color w:val="auto"/>
          <w:vertAlign w:val="superscript"/>
        </w:rPr>
        <w:footnoteReference w:id="3"/>
      </w:r>
      <w:r w:rsidRPr="00FB40F6">
        <w:rPr>
          <w:rFonts w:ascii="Times New Roman" w:hAnsi="Times New Roman"/>
          <w:color w:val="auto"/>
          <w:sz w:val="24"/>
          <w:szCs w:val="24"/>
        </w:rPr>
        <w:t>.</w:t>
      </w:r>
    </w:p>
    <w:p w14:paraId="2CBEDF07" w14:textId="77777777" w:rsidR="00FB40F6" w:rsidRPr="00FB40F6" w:rsidRDefault="00FB40F6" w:rsidP="00FB40F6">
      <w:pPr>
        <w:autoSpaceDE w:val="0"/>
        <w:autoSpaceDN w:val="0"/>
        <w:adjustRightInd w:val="0"/>
        <w:ind w:firstLine="708"/>
        <w:jc w:val="both"/>
        <w:rPr>
          <w:rFonts w:ascii="Times New Roman" w:hAnsi="Times New Roman"/>
          <w:color w:val="auto"/>
          <w:sz w:val="24"/>
          <w:szCs w:val="24"/>
        </w:rPr>
      </w:pPr>
      <w:r w:rsidRPr="00FB40F6">
        <w:rPr>
          <w:rFonts w:ascii="Times New Roman" w:hAnsi="Times New Roman"/>
          <w:color w:val="auto"/>
          <w:sz w:val="24"/>
          <w:szCs w:val="24"/>
        </w:rPr>
        <w:t xml:space="preserve">Образовательная организация самостоятельно регулирует организацию занятий физической культурой </w:t>
      </w:r>
      <w:r w:rsidRPr="00FB40F6">
        <w:rPr>
          <w:rFonts w:ascii="Times New Roman" w:eastAsia="Calibri" w:hAnsi="Times New Roman"/>
          <w:bCs/>
          <w:color w:val="auto"/>
          <w:sz w:val="24"/>
          <w:szCs w:val="28"/>
          <w:shd w:val="clear" w:color="auto" w:fill="FFFFFF"/>
        </w:rPr>
        <w:t xml:space="preserve">для обучающихся из числа </w:t>
      </w:r>
      <w:r w:rsidRPr="00FB40F6">
        <w:rPr>
          <w:rFonts w:ascii="Times New Roman" w:hAnsi="Times New Roman"/>
          <w:bCs/>
          <w:color w:val="auto"/>
          <w:sz w:val="24"/>
          <w:szCs w:val="24"/>
        </w:rPr>
        <w:t xml:space="preserve">лиц с ОВЗ, </w:t>
      </w:r>
      <w:r w:rsidRPr="00FB40F6">
        <w:rPr>
          <w:rFonts w:ascii="Times New Roman" w:eastAsia="Calibri" w:hAnsi="Times New Roman"/>
          <w:bCs/>
          <w:color w:val="auto"/>
          <w:sz w:val="24"/>
          <w:szCs w:val="28"/>
          <w:shd w:val="clear" w:color="auto" w:fill="FFFFFF"/>
        </w:rPr>
        <w:t>детей-инвалидов инвалидов</w:t>
      </w:r>
      <w:r w:rsidRPr="00FB40F6">
        <w:rPr>
          <w:rFonts w:ascii="Times New Roman" w:hAnsi="Times New Roman"/>
          <w:color w:val="auto"/>
          <w:sz w:val="24"/>
          <w:szCs w:val="24"/>
        </w:rPr>
        <w:t xml:space="preserve">, отнесенных к специальной медицинской группе «А» (оздоровительная группа) или группе «Б» (реабилитационная группа), а также обучающихся, освобожденных от физических нагрузок. Особый порядок освоения дисциплины «Адаптивная физическая культура» устанавливается на основании соблюдения принципов </w:t>
      </w:r>
      <w:proofErr w:type="spellStart"/>
      <w:r w:rsidRPr="00FB40F6">
        <w:rPr>
          <w:rFonts w:ascii="Times New Roman" w:hAnsi="Times New Roman"/>
          <w:color w:val="auto"/>
          <w:sz w:val="24"/>
          <w:szCs w:val="24"/>
        </w:rPr>
        <w:t>здоровьесбережения</w:t>
      </w:r>
      <w:proofErr w:type="spellEnd"/>
      <w:r w:rsidRPr="00FB40F6">
        <w:rPr>
          <w:rFonts w:ascii="Times New Roman" w:hAnsi="Times New Roman"/>
          <w:color w:val="auto"/>
          <w:sz w:val="24"/>
          <w:szCs w:val="24"/>
        </w:rPr>
        <w:t xml:space="preserve"> и адаптивной физической культуры. Вид, степень и уровень физических нагрузок на занятиях физической культурой необходимо планировать в зависимости от нозологии обучающегося и степени ограниченности возможностей. Обучающиеся, не прошедшие медицинское обследование, к занятиям физической культурой не допускаются. Дисциплина «Физическая культура» реализуется согласно требованиям ФГОС СПО</w:t>
      </w:r>
      <w:r w:rsidRPr="00FB40F6">
        <w:rPr>
          <w:color w:val="auto"/>
          <w:vertAlign w:val="superscript"/>
        </w:rPr>
        <w:footnoteReference w:id="4"/>
      </w:r>
      <w:r w:rsidRPr="00FB40F6">
        <w:rPr>
          <w:rFonts w:ascii="Times New Roman" w:hAnsi="Times New Roman"/>
          <w:color w:val="auto"/>
          <w:sz w:val="24"/>
          <w:szCs w:val="24"/>
        </w:rPr>
        <w:t>.</w:t>
      </w:r>
    </w:p>
    <w:p w14:paraId="317ED574" w14:textId="77777777" w:rsidR="00FB40F6" w:rsidRPr="00FB40F6" w:rsidRDefault="00FB40F6" w:rsidP="00FB40F6">
      <w:pPr>
        <w:spacing w:after="0"/>
        <w:ind w:firstLine="709"/>
        <w:jc w:val="both"/>
        <w:rPr>
          <w:rFonts w:ascii="Times New Roman" w:hAnsi="Times New Roman"/>
          <w:color w:val="auto"/>
          <w:sz w:val="24"/>
        </w:rPr>
      </w:pPr>
      <w:r w:rsidRPr="00FB40F6">
        <w:rPr>
          <w:rFonts w:ascii="Times New Roman" w:hAnsi="Times New Roman"/>
          <w:color w:val="auto"/>
          <w:sz w:val="24"/>
          <w:szCs w:val="24"/>
        </w:rPr>
        <w:t xml:space="preserve">Требования к преподавателю дисциплины «Адаптивная физическая культура»: высшее образование (бакалавриат или специалитет или магистратура) по специальности или направлению подготовки «Физическая культура для лиц с отклонениями в состоянии здоровья (адаптивная физическая культура)» или высшее образование (бакалавриат или специалитет или магистратура) в рамках одной из укрупненных групп специальностей и </w:t>
      </w:r>
      <w:r w:rsidRPr="00FB40F6">
        <w:rPr>
          <w:rFonts w:ascii="Times New Roman" w:hAnsi="Times New Roman"/>
          <w:color w:val="auto"/>
          <w:sz w:val="24"/>
          <w:szCs w:val="24"/>
        </w:rPr>
        <w:lastRenderedPageBreak/>
        <w:t>направлений подготовки высшего образования «Физическая культура и спорт», «Образование и педагогические науки» (направленность (профиль) по физической культуре и спорту) или в рамках специальности высшего образования «Служебно-прикладная физическая подготовка» и дополнительное профессиональное образование в сфере адаптивной физической культуры и (или) адаптивного спорта или высшее образование (бакалавриат или специалитет или магистратура) и дополнительное профессиональное образование по программам профессиональной переподготовки в сфере адаптивной физической культуры и (или) адаптивного спорта»</w:t>
      </w:r>
      <w:r w:rsidRPr="00FB40F6">
        <w:rPr>
          <w:color w:val="auto"/>
          <w:vertAlign w:val="superscript"/>
        </w:rPr>
        <w:footnoteReference w:id="5"/>
      </w:r>
      <w:r w:rsidRPr="00FB40F6">
        <w:rPr>
          <w:rFonts w:ascii="Times New Roman" w:hAnsi="Times New Roman"/>
          <w:color w:val="auto"/>
          <w:sz w:val="24"/>
          <w:szCs w:val="24"/>
        </w:rPr>
        <w:t>.</w:t>
      </w:r>
    </w:p>
    <w:bookmarkEnd w:id="35"/>
    <w:p w14:paraId="69CF88AC" w14:textId="77777777" w:rsidR="00476367" w:rsidRPr="00FB40F6" w:rsidRDefault="00921B84">
      <w:pPr>
        <w:spacing w:after="0"/>
        <w:ind w:firstLine="709"/>
        <w:jc w:val="both"/>
        <w:rPr>
          <w:rFonts w:ascii="Times New Roman" w:hAnsi="Times New Roman"/>
          <w:color w:val="auto"/>
          <w:sz w:val="24"/>
        </w:rPr>
      </w:pPr>
      <w:r w:rsidRPr="00FB40F6">
        <w:rPr>
          <w:rFonts w:ascii="Times New Roman" w:hAnsi="Times New Roman"/>
          <w:color w:val="auto"/>
          <w:sz w:val="24"/>
        </w:rPr>
        <w:t>Рабочие программы профессиональных модулей и дисциплин, включая профессиональные модули и дисциплины по запросу работодателя, п</w:t>
      </w:r>
      <w:r w:rsidR="005C27A8">
        <w:rPr>
          <w:rFonts w:ascii="Times New Roman" w:hAnsi="Times New Roman"/>
          <w:color w:val="auto"/>
          <w:sz w:val="24"/>
        </w:rPr>
        <w:t>риведены в Приложениях 1, 2 к А</w:t>
      </w:r>
      <w:r w:rsidRPr="00FB40F6">
        <w:rPr>
          <w:rFonts w:ascii="Times New Roman" w:hAnsi="Times New Roman"/>
          <w:color w:val="auto"/>
          <w:sz w:val="24"/>
        </w:rPr>
        <w:t>ОП-П.</w:t>
      </w:r>
    </w:p>
    <w:p w14:paraId="59BB1DE7" w14:textId="77777777" w:rsidR="00476367" w:rsidRPr="005C27A8" w:rsidRDefault="00476367">
      <w:pPr>
        <w:spacing w:after="0"/>
        <w:ind w:firstLine="709"/>
        <w:rPr>
          <w:rFonts w:ascii="Times New Roman" w:hAnsi="Times New Roman"/>
          <w:i/>
        </w:rPr>
      </w:pPr>
    </w:p>
    <w:p w14:paraId="7A770493" w14:textId="77777777" w:rsidR="00476367" w:rsidRPr="005C27A8" w:rsidRDefault="00921B84">
      <w:pPr>
        <w:pStyle w:val="110"/>
        <w:spacing w:before="0" w:after="0"/>
        <w:rPr>
          <w:i/>
        </w:rPr>
      </w:pPr>
      <w:bookmarkStart w:id="37" w:name="__RefHeading___20"/>
      <w:bookmarkStart w:id="38" w:name="_Hlk199615331"/>
      <w:bookmarkEnd w:id="37"/>
      <w:r w:rsidRPr="005C27A8">
        <w:rPr>
          <w:i/>
        </w:rPr>
        <w:t>5.6. Рабочая</w:t>
      </w:r>
      <w:r w:rsidR="00EC2029" w:rsidRPr="005C27A8">
        <w:rPr>
          <w:i/>
        </w:rPr>
        <w:t xml:space="preserve"> </w:t>
      </w:r>
      <w:proofErr w:type="gramStart"/>
      <w:r w:rsidR="00EC2029" w:rsidRPr="005C27A8">
        <w:rPr>
          <w:i/>
        </w:rPr>
        <w:t xml:space="preserve">адаптированная </w:t>
      </w:r>
      <w:r w:rsidRPr="005C27A8">
        <w:rPr>
          <w:i/>
        </w:rPr>
        <w:t xml:space="preserve"> программа</w:t>
      </w:r>
      <w:proofErr w:type="gramEnd"/>
      <w:r w:rsidRPr="005C27A8">
        <w:rPr>
          <w:i/>
        </w:rPr>
        <w:t xml:space="preserve"> воспитания и календарный план воспитательной работы</w:t>
      </w:r>
    </w:p>
    <w:bookmarkEnd w:id="38"/>
    <w:p w14:paraId="42F77D8E" w14:textId="77777777" w:rsidR="00476367" w:rsidRDefault="00921B84">
      <w:pPr>
        <w:spacing w:after="0"/>
        <w:ind w:firstLine="709"/>
        <w:jc w:val="both"/>
        <w:rPr>
          <w:rFonts w:ascii="Times New Roman" w:hAnsi="Times New Roman"/>
          <w:sz w:val="24"/>
        </w:rPr>
      </w:pPr>
      <w:r>
        <w:rPr>
          <w:rFonts w:ascii="Times New Roman" w:hAnsi="Times New Roman"/>
          <w:sz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2B9877B2" w14:textId="77777777" w:rsidR="00EC2029" w:rsidRPr="00EC2029" w:rsidRDefault="00EC2029" w:rsidP="00EC2029">
      <w:pPr>
        <w:suppressAutoHyphens/>
        <w:ind w:firstLine="709"/>
        <w:jc w:val="both"/>
        <w:rPr>
          <w:rFonts w:ascii="Times New Roman" w:hAnsi="Times New Roman"/>
          <w:color w:val="auto"/>
          <w:sz w:val="24"/>
          <w:szCs w:val="24"/>
        </w:rPr>
      </w:pPr>
      <w:bookmarkStart w:id="39" w:name="_Hlk191370970"/>
      <w:r w:rsidRPr="00EC2029">
        <w:rPr>
          <w:rFonts w:ascii="Times New Roman" w:hAnsi="Times New Roman"/>
          <w:color w:val="auto"/>
          <w:sz w:val="24"/>
          <w:szCs w:val="24"/>
        </w:rPr>
        <w:t xml:space="preserve">Задачи: </w:t>
      </w:r>
    </w:p>
    <w:p w14:paraId="1334A99B" w14:textId="77777777" w:rsidR="00EC2029" w:rsidRPr="00EC2029" w:rsidRDefault="00EC2029" w:rsidP="00EC2029">
      <w:pPr>
        <w:pStyle w:val="afffffff5"/>
        <w:numPr>
          <w:ilvl w:val="0"/>
          <w:numId w:val="18"/>
        </w:numPr>
        <w:shd w:val="clear" w:color="auto" w:fill="FFFFFF"/>
        <w:suppressAutoHyphens/>
        <w:spacing w:after="0" w:line="240" w:lineRule="auto"/>
        <w:ind w:left="0" w:firstLine="709"/>
        <w:jc w:val="both"/>
        <w:rPr>
          <w:rFonts w:ascii="Times New Roman" w:hAnsi="Times New Roman"/>
          <w:color w:val="auto"/>
          <w:sz w:val="24"/>
          <w:szCs w:val="24"/>
        </w:rPr>
      </w:pPr>
      <w:r w:rsidRPr="00EC2029">
        <w:rPr>
          <w:rFonts w:ascii="Times New Roman" w:hAnsi="Times New Roman"/>
          <w:color w:val="auto"/>
          <w:sz w:val="24"/>
          <w:szCs w:val="24"/>
        </w:rPr>
        <w:t>усвоение обучающимися знаний о нормах, духовно-нравственных ценностях, которые выработало российское общество (социально значимых знаний);</w:t>
      </w:r>
    </w:p>
    <w:p w14:paraId="665B4CCA" w14:textId="77777777" w:rsidR="00EC2029" w:rsidRPr="00EC2029" w:rsidRDefault="00EC2029" w:rsidP="00EC2029">
      <w:pPr>
        <w:pStyle w:val="afffffff5"/>
        <w:numPr>
          <w:ilvl w:val="0"/>
          <w:numId w:val="18"/>
        </w:numPr>
        <w:shd w:val="clear" w:color="auto" w:fill="FFFFFF"/>
        <w:suppressAutoHyphens/>
        <w:spacing w:after="0" w:line="240" w:lineRule="auto"/>
        <w:ind w:left="0" w:firstLine="709"/>
        <w:jc w:val="both"/>
        <w:rPr>
          <w:rFonts w:ascii="Times New Roman" w:hAnsi="Times New Roman"/>
          <w:color w:val="auto"/>
          <w:sz w:val="24"/>
          <w:szCs w:val="24"/>
        </w:rPr>
      </w:pPr>
      <w:r w:rsidRPr="00EC2029">
        <w:rPr>
          <w:rFonts w:ascii="Times New Roman" w:hAnsi="Times New Roman"/>
          <w:color w:val="auto"/>
          <w:sz w:val="24"/>
          <w:szCs w:val="24"/>
        </w:rPr>
        <w:t>формирование и развитие осознанного позитивного отношения к ценностям, нормам и правилам поведения, принятым в российском обществе (их освоение, принятие), современного научного мировоззрения, мотивации к труду, непрерывному личностному и профессиональному росту;</w:t>
      </w:r>
    </w:p>
    <w:p w14:paraId="579DC509" w14:textId="77777777" w:rsidR="00EC2029" w:rsidRPr="00EC2029" w:rsidRDefault="00EC2029" w:rsidP="00EC2029">
      <w:pPr>
        <w:pStyle w:val="afffffff5"/>
        <w:numPr>
          <w:ilvl w:val="0"/>
          <w:numId w:val="18"/>
        </w:numPr>
        <w:shd w:val="clear" w:color="auto" w:fill="FFFFFF"/>
        <w:suppressAutoHyphens/>
        <w:spacing w:after="0" w:line="240" w:lineRule="auto"/>
        <w:ind w:left="0" w:firstLine="709"/>
        <w:jc w:val="both"/>
        <w:rPr>
          <w:rFonts w:ascii="Times New Roman" w:hAnsi="Times New Roman"/>
          <w:color w:val="auto"/>
          <w:sz w:val="24"/>
          <w:szCs w:val="24"/>
        </w:rPr>
      </w:pPr>
      <w:r w:rsidRPr="00EC2029">
        <w:rPr>
          <w:rFonts w:ascii="Times New Roman" w:hAnsi="Times New Roman"/>
          <w:color w:val="auto"/>
          <w:sz w:val="24"/>
          <w:szCs w:val="24"/>
        </w:rPr>
        <w:t>приобретение социокультурного опыта поведения, общения, межличностных и социальных отношений, в том числе в профессионально ориентированной деятельности;</w:t>
      </w:r>
    </w:p>
    <w:p w14:paraId="5A9CDA70" w14:textId="77777777" w:rsidR="00EC2029" w:rsidRPr="00EC2029" w:rsidRDefault="00EC2029" w:rsidP="00EC2029">
      <w:pPr>
        <w:pStyle w:val="afffffff5"/>
        <w:numPr>
          <w:ilvl w:val="0"/>
          <w:numId w:val="18"/>
        </w:numPr>
        <w:shd w:val="clear" w:color="auto" w:fill="FFFFFF"/>
        <w:suppressAutoHyphens/>
        <w:spacing w:after="0" w:line="240" w:lineRule="auto"/>
        <w:ind w:left="0" w:firstLine="709"/>
        <w:jc w:val="both"/>
        <w:rPr>
          <w:rFonts w:ascii="Times New Roman" w:hAnsi="Times New Roman"/>
          <w:color w:val="auto"/>
          <w:sz w:val="24"/>
          <w:szCs w:val="24"/>
        </w:rPr>
      </w:pPr>
      <w:r w:rsidRPr="00EC2029">
        <w:rPr>
          <w:rFonts w:ascii="Times New Roman" w:hAnsi="Times New Roman"/>
          <w:color w:val="auto"/>
          <w:sz w:val="24"/>
          <w:szCs w:val="24"/>
        </w:rPr>
        <w:t>подготовка к самостоятельной профессиональной деятельности с учетом получаемой квалификации (социально-значимый опыт) во благо своей семьи, народа, Родины и государства;</w:t>
      </w:r>
    </w:p>
    <w:p w14:paraId="4E74D14E" w14:textId="77777777" w:rsidR="00EC2029" w:rsidRPr="00EC2029" w:rsidRDefault="00EC2029" w:rsidP="00EC2029">
      <w:pPr>
        <w:pStyle w:val="afffffff5"/>
        <w:numPr>
          <w:ilvl w:val="0"/>
          <w:numId w:val="18"/>
        </w:numPr>
        <w:shd w:val="clear" w:color="auto" w:fill="FFFFFF"/>
        <w:suppressAutoHyphens/>
        <w:spacing w:after="0" w:line="240" w:lineRule="auto"/>
        <w:ind w:left="0" w:firstLine="709"/>
        <w:contextualSpacing w:val="0"/>
        <w:jc w:val="both"/>
        <w:rPr>
          <w:rFonts w:ascii="Times New Roman" w:hAnsi="Times New Roman"/>
          <w:color w:val="auto"/>
          <w:sz w:val="24"/>
          <w:szCs w:val="24"/>
        </w:rPr>
      </w:pPr>
      <w:r w:rsidRPr="00EC2029">
        <w:rPr>
          <w:rFonts w:ascii="Times New Roman" w:hAnsi="Times New Roman"/>
          <w:color w:val="auto"/>
          <w:sz w:val="24"/>
          <w:szCs w:val="24"/>
        </w:rPr>
        <w:t>подготовка к созданию семьи и рождению детей.</w:t>
      </w:r>
    </w:p>
    <w:bookmarkEnd w:id="39"/>
    <w:p w14:paraId="728E7646" w14:textId="77777777" w:rsidR="00EC2029" w:rsidRDefault="00EC2029">
      <w:pPr>
        <w:spacing w:after="0"/>
        <w:ind w:firstLine="709"/>
        <w:jc w:val="both"/>
        <w:rPr>
          <w:rFonts w:ascii="Times New Roman" w:hAnsi="Times New Roman"/>
          <w:sz w:val="24"/>
        </w:rPr>
      </w:pPr>
    </w:p>
    <w:p w14:paraId="5E5C4C92" w14:textId="77777777" w:rsidR="00476367" w:rsidRPr="00AE572B" w:rsidRDefault="00EC2029" w:rsidP="00AE572B">
      <w:pPr>
        <w:tabs>
          <w:tab w:val="left" w:pos="851"/>
        </w:tabs>
        <w:spacing w:after="0"/>
        <w:ind w:firstLine="680"/>
        <w:contextualSpacing/>
        <w:jc w:val="both"/>
        <w:rPr>
          <w:rFonts w:ascii="Times New Roman" w:hAnsi="Times New Roman"/>
          <w:sz w:val="24"/>
          <w:szCs w:val="24"/>
        </w:rPr>
      </w:pPr>
      <w:bookmarkStart w:id="40" w:name="_Hlk199615391"/>
      <w:r w:rsidRPr="00AE572B">
        <w:rPr>
          <w:rFonts w:ascii="Times New Roman" w:hAnsi="Times New Roman"/>
          <w:sz w:val="24"/>
          <w:szCs w:val="24"/>
        </w:rPr>
        <w:t>Адаптированная р</w:t>
      </w:r>
      <w:r w:rsidR="00921B84" w:rsidRPr="00AE572B">
        <w:rPr>
          <w:rFonts w:ascii="Times New Roman" w:hAnsi="Times New Roman"/>
          <w:sz w:val="24"/>
          <w:szCs w:val="24"/>
        </w:rPr>
        <w:t xml:space="preserve">абочая программа воспитания и календарный план воспитательной работы по </w:t>
      </w:r>
      <w:r w:rsidR="00921B84" w:rsidRPr="00AE572B">
        <w:rPr>
          <w:rFonts w:ascii="Times New Roman" w:hAnsi="Times New Roman"/>
          <w:color w:val="auto"/>
          <w:sz w:val="24"/>
          <w:szCs w:val="24"/>
        </w:rPr>
        <w:t>специальности</w:t>
      </w:r>
      <w:r w:rsidRPr="00AE572B">
        <w:rPr>
          <w:rFonts w:ascii="Times New Roman" w:hAnsi="Times New Roman"/>
          <w:color w:val="auto"/>
          <w:sz w:val="24"/>
          <w:szCs w:val="24"/>
        </w:rPr>
        <w:t xml:space="preserve"> </w:t>
      </w:r>
      <w:r w:rsidR="00921B84" w:rsidRPr="00AE572B">
        <w:rPr>
          <w:rFonts w:ascii="Times New Roman" w:hAnsi="Times New Roman"/>
          <w:sz w:val="24"/>
          <w:szCs w:val="24"/>
        </w:rPr>
        <w:t>являются частью программы воспитания образовательной организации и представлены в Приложении 5.</w:t>
      </w:r>
    </w:p>
    <w:p w14:paraId="15F261AC" w14:textId="77777777" w:rsidR="00476367" w:rsidRPr="00AE572B" w:rsidRDefault="00476367" w:rsidP="00AE572B">
      <w:pPr>
        <w:tabs>
          <w:tab w:val="left" w:pos="851"/>
        </w:tabs>
        <w:spacing w:after="0"/>
        <w:ind w:firstLine="680"/>
        <w:jc w:val="both"/>
        <w:rPr>
          <w:rFonts w:ascii="Times New Roman" w:hAnsi="Times New Roman"/>
          <w:sz w:val="24"/>
          <w:szCs w:val="24"/>
        </w:rPr>
      </w:pPr>
      <w:bookmarkStart w:id="41" w:name="_Hlk199615418"/>
      <w:bookmarkEnd w:id="40"/>
    </w:p>
    <w:p w14:paraId="0E99B4CA" w14:textId="77777777" w:rsidR="00EC2029" w:rsidRPr="00AE572B" w:rsidRDefault="00921B84" w:rsidP="00AE572B">
      <w:pPr>
        <w:tabs>
          <w:tab w:val="left" w:pos="851"/>
        </w:tabs>
        <w:spacing w:after="0" w:line="240" w:lineRule="auto"/>
        <w:ind w:firstLine="680"/>
        <w:jc w:val="both"/>
        <w:rPr>
          <w:rFonts w:ascii="Times New Roman" w:hAnsi="Times New Roman"/>
          <w:bCs/>
          <w:i/>
          <w:color w:val="auto"/>
          <w:sz w:val="24"/>
          <w:szCs w:val="24"/>
        </w:rPr>
      </w:pPr>
      <w:bookmarkStart w:id="42" w:name="__RefHeading___21"/>
      <w:bookmarkEnd w:id="42"/>
      <w:r w:rsidRPr="00AE572B">
        <w:rPr>
          <w:rFonts w:ascii="Times New Roman" w:hAnsi="Times New Roman"/>
          <w:i/>
          <w:color w:val="auto"/>
          <w:sz w:val="24"/>
          <w:szCs w:val="24"/>
        </w:rPr>
        <w:t xml:space="preserve">5.7. </w:t>
      </w:r>
      <w:r w:rsidR="00EC2029" w:rsidRPr="00AE572B">
        <w:rPr>
          <w:rFonts w:ascii="Times New Roman" w:hAnsi="Times New Roman"/>
          <w:bCs/>
          <w:i/>
          <w:color w:val="auto"/>
          <w:sz w:val="24"/>
          <w:szCs w:val="24"/>
        </w:rPr>
        <w:t>Требования к практической подготовке обучающихся с ограниченными возможностями здоровья, детей-инвалидов и инвалидов</w:t>
      </w:r>
    </w:p>
    <w:bookmarkEnd w:id="41"/>
    <w:p w14:paraId="39B970CA" w14:textId="77777777" w:rsidR="00C40504" w:rsidRPr="00AE572B" w:rsidRDefault="00C40504" w:rsidP="00AE572B">
      <w:pPr>
        <w:tabs>
          <w:tab w:val="left" w:pos="851"/>
        </w:tabs>
        <w:spacing w:after="0" w:line="240" w:lineRule="auto"/>
        <w:ind w:firstLine="680"/>
        <w:jc w:val="both"/>
        <w:rPr>
          <w:rFonts w:ascii="Times New Roman" w:hAnsi="Times New Roman"/>
          <w:bCs/>
          <w:i/>
          <w:color w:val="auto"/>
          <w:sz w:val="24"/>
          <w:szCs w:val="24"/>
        </w:rPr>
      </w:pPr>
    </w:p>
    <w:p w14:paraId="1A28D332" w14:textId="004EAE12" w:rsidR="00C40504" w:rsidRPr="00AE572B" w:rsidRDefault="006C45C2" w:rsidP="00AE572B">
      <w:pPr>
        <w:tabs>
          <w:tab w:val="left" w:pos="851"/>
        </w:tabs>
        <w:spacing w:after="0" w:line="225" w:lineRule="auto"/>
        <w:ind w:firstLine="680"/>
        <w:jc w:val="both"/>
        <w:rPr>
          <w:rFonts w:ascii="Times New Roman" w:hAnsi="Times New Roman"/>
          <w:sz w:val="24"/>
          <w:szCs w:val="24"/>
        </w:rPr>
      </w:pPr>
      <w:bookmarkStart w:id="43" w:name="_Hlk199527420"/>
      <w:bookmarkStart w:id="44" w:name="_Hlk199615473"/>
      <w:r w:rsidRPr="00AE572B">
        <w:rPr>
          <w:rFonts w:ascii="Times New Roman" w:hAnsi="Times New Roman"/>
          <w:spacing w:val="-2"/>
          <w:sz w:val="24"/>
          <w:szCs w:val="24"/>
        </w:rPr>
        <w:t>Оснащение специального рабочего</w:t>
      </w:r>
      <w:r w:rsidR="00C40504" w:rsidRPr="00AE572B">
        <w:rPr>
          <w:rFonts w:ascii="Times New Roman" w:hAnsi="Times New Roman"/>
          <w:sz w:val="24"/>
          <w:szCs w:val="24"/>
        </w:rPr>
        <w:t xml:space="preserve"> места </w:t>
      </w:r>
      <w:r w:rsidR="00C40504" w:rsidRPr="00AE572B">
        <w:rPr>
          <w:rFonts w:ascii="Times New Roman" w:hAnsi="Times New Roman"/>
          <w:spacing w:val="-2"/>
          <w:sz w:val="24"/>
          <w:szCs w:val="24"/>
        </w:rPr>
        <w:t>оборудованием, обеспечиваю</w:t>
      </w:r>
      <w:r w:rsidR="00C40504" w:rsidRPr="00AE572B">
        <w:rPr>
          <w:rFonts w:ascii="Times New Roman" w:hAnsi="Times New Roman"/>
          <w:sz w:val="24"/>
          <w:szCs w:val="24"/>
        </w:rPr>
        <w:t xml:space="preserve">щим реализацию </w:t>
      </w:r>
      <w:r w:rsidR="00C40504" w:rsidRPr="00AE572B">
        <w:rPr>
          <w:rFonts w:ascii="Times New Roman" w:hAnsi="Times New Roman"/>
          <w:spacing w:val="-2"/>
          <w:sz w:val="24"/>
          <w:szCs w:val="24"/>
        </w:rPr>
        <w:t xml:space="preserve">эргономических требований, </w:t>
      </w:r>
      <w:r w:rsidR="00C40504" w:rsidRPr="00AE572B">
        <w:rPr>
          <w:rFonts w:ascii="Times New Roman" w:hAnsi="Times New Roman"/>
          <w:sz w:val="24"/>
          <w:szCs w:val="24"/>
        </w:rPr>
        <w:t xml:space="preserve">направленных на </w:t>
      </w:r>
      <w:r w:rsidR="00C40504" w:rsidRPr="00AE572B">
        <w:rPr>
          <w:rFonts w:ascii="Times New Roman" w:hAnsi="Times New Roman"/>
          <w:spacing w:val="-2"/>
          <w:sz w:val="24"/>
          <w:szCs w:val="24"/>
        </w:rPr>
        <w:t xml:space="preserve">предупреждение причинения </w:t>
      </w:r>
      <w:r w:rsidR="00C40504" w:rsidRPr="00AE572B">
        <w:rPr>
          <w:rFonts w:ascii="Times New Roman" w:hAnsi="Times New Roman"/>
          <w:sz w:val="24"/>
          <w:szCs w:val="24"/>
        </w:rPr>
        <w:lastRenderedPageBreak/>
        <w:t xml:space="preserve">вреда здоровью; механизмами и </w:t>
      </w:r>
      <w:r w:rsidR="00C40504" w:rsidRPr="00AE572B">
        <w:rPr>
          <w:rFonts w:ascii="Times New Roman" w:hAnsi="Times New Roman"/>
          <w:spacing w:val="-2"/>
          <w:sz w:val="24"/>
          <w:szCs w:val="24"/>
        </w:rPr>
        <w:t xml:space="preserve">устройствами, которые позволяют </w:t>
      </w:r>
      <w:r w:rsidR="00C40504" w:rsidRPr="00AE572B">
        <w:rPr>
          <w:rFonts w:ascii="Times New Roman" w:hAnsi="Times New Roman"/>
          <w:sz w:val="24"/>
          <w:szCs w:val="24"/>
        </w:rPr>
        <w:t xml:space="preserve">изменять высоту и наклон рабочей </w:t>
      </w:r>
      <w:r w:rsidR="00C40504" w:rsidRPr="00AE572B">
        <w:rPr>
          <w:rFonts w:ascii="Times New Roman" w:hAnsi="Times New Roman"/>
          <w:spacing w:val="-2"/>
          <w:sz w:val="24"/>
          <w:szCs w:val="24"/>
        </w:rPr>
        <w:t xml:space="preserve">поверхности, положение </w:t>
      </w:r>
      <w:r w:rsidR="00C40504" w:rsidRPr="00AE572B">
        <w:rPr>
          <w:rFonts w:ascii="Times New Roman" w:hAnsi="Times New Roman"/>
          <w:sz w:val="24"/>
          <w:szCs w:val="24"/>
        </w:rPr>
        <w:t xml:space="preserve">рабочего стула по высоте и </w:t>
      </w:r>
      <w:r w:rsidR="00C40504" w:rsidRPr="00AE572B">
        <w:rPr>
          <w:rFonts w:ascii="Times New Roman" w:hAnsi="Times New Roman"/>
          <w:spacing w:val="-2"/>
          <w:sz w:val="24"/>
          <w:szCs w:val="24"/>
        </w:rPr>
        <w:t xml:space="preserve">наклону. </w:t>
      </w:r>
    </w:p>
    <w:p w14:paraId="2B3AE887" w14:textId="77777777" w:rsidR="00C40504" w:rsidRPr="00AE572B" w:rsidRDefault="00C40504" w:rsidP="00AE572B">
      <w:pPr>
        <w:tabs>
          <w:tab w:val="left" w:pos="851"/>
        </w:tabs>
        <w:spacing w:after="0" w:line="225" w:lineRule="auto"/>
        <w:ind w:firstLine="680"/>
        <w:jc w:val="both"/>
        <w:rPr>
          <w:rFonts w:ascii="Times New Roman" w:hAnsi="Times New Roman"/>
          <w:sz w:val="24"/>
          <w:szCs w:val="24"/>
        </w:rPr>
      </w:pPr>
      <w:r w:rsidRPr="00AE572B">
        <w:rPr>
          <w:rFonts w:ascii="Times New Roman" w:hAnsi="Times New Roman"/>
          <w:sz w:val="24"/>
          <w:szCs w:val="24"/>
        </w:rPr>
        <w:t xml:space="preserve">Созданы </w:t>
      </w:r>
      <w:r w:rsidRPr="00AE572B">
        <w:rPr>
          <w:rFonts w:ascii="Times New Roman" w:hAnsi="Times New Roman"/>
          <w:spacing w:val="-2"/>
          <w:sz w:val="24"/>
          <w:szCs w:val="24"/>
        </w:rPr>
        <w:t xml:space="preserve">специальные </w:t>
      </w:r>
      <w:r w:rsidRPr="00AE572B">
        <w:rPr>
          <w:rFonts w:ascii="Times New Roman" w:hAnsi="Times New Roman"/>
          <w:sz w:val="24"/>
          <w:szCs w:val="24"/>
        </w:rPr>
        <w:t xml:space="preserve">условия (при </w:t>
      </w:r>
      <w:r w:rsidRPr="00AE572B">
        <w:rPr>
          <w:rFonts w:ascii="Times New Roman" w:hAnsi="Times New Roman"/>
          <w:spacing w:val="-2"/>
          <w:sz w:val="24"/>
          <w:szCs w:val="24"/>
        </w:rPr>
        <w:t xml:space="preserve">необходимости) </w:t>
      </w:r>
      <w:r w:rsidRPr="00AE572B">
        <w:rPr>
          <w:rFonts w:ascii="Times New Roman" w:hAnsi="Times New Roman"/>
          <w:sz w:val="24"/>
          <w:szCs w:val="24"/>
        </w:rPr>
        <w:t xml:space="preserve">в процессе организации и </w:t>
      </w:r>
      <w:r w:rsidRPr="00AE572B">
        <w:rPr>
          <w:rFonts w:ascii="Times New Roman" w:hAnsi="Times New Roman"/>
          <w:spacing w:val="-2"/>
          <w:sz w:val="24"/>
          <w:szCs w:val="24"/>
        </w:rPr>
        <w:t>проведения практической подготовки:</w:t>
      </w:r>
    </w:p>
    <w:p w14:paraId="0DF741D6" w14:textId="77777777" w:rsidR="00C40504" w:rsidRPr="00AE572B" w:rsidRDefault="00AE572B" w:rsidP="00AE572B">
      <w:pPr>
        <w:widowControl w:val="0"/>
        <w:numPr>
          <w:ilvl w:val="0"/>
          <w:numId w:val="26"/>
        </w:numPr>
        <w:tabs>
          <w:tab w:val="left" w:pos="212"/>
          <w:tab w:val="left" w:pos="851"/>
        </w:tabs>
        <w:autoSpaceDE w:val="0"/>
        <w:autoSpaceDN w:val="0"/>
        <w:spacing w:after="0" w:line="225" w:lineRule="auto"/>
        <w:ind w:left="0" w:firstLine="567"/>
        <w:jc w:val="both"/>
        <w:rPr>
          <w:rFonts w:ascii="Times New Roman" w:hAnsi="Times New Roman"/>
          <w:sz w:val="24"/>
          <w:szCs w:val="24"/>
        </w:rPr>
      </w:pPr>
      <w:r>
        <w:rPr>
          <w:rFonts w:ascii="Times New Roman" w:hAnsi="Times New Roman"/>
          <w:spacing w:val="-2"/>
          <w:sz w:val="24"/>
          <w:szCs w:val="24"/>
        </w:rPr>
        <w:t>обеспечены</w:t>
      </w:r>
      <w:r w:rsidR="00C40504" w:rsidRPr="00AE572B">
        <w:rPr>
          <w:rFonts w:ascii="Times New Roman" w:hAnsi="Times New Roman"/>
          <w:spacing w:val="-2"/>
          <w:sz w:val="24"/>
          <w:szCs w:val="24"/>
        </w:rPr>
        <w:t xml:space="preserve"> </w:t>
      </w:r>
      <w:r w:rsidR="00C40504" w:rsidRPr="00AE572B">
        <w:rPr>
          <w:rFonts w:ascii="Times New Roman" w:hAnsi="Times New Roman"/>
          <w:spacing w:val="-4"/>
          <w:sz w:val="24"/>
          <w:szCs w:val="24"/>
        </w:rPr>
        <w:t>мер</w:t>
      </w:r>
      <w:r>
        <w:rPr>
          <w:rFonts w:ascii="Times New Roman" w:hAnsi="Times New Roman"/>
          <w:spacing w:val="-4"/>
          <w:sz w:val="24"/>
          <w:szCs w:val="24"/>
        </w:rPr>
        <w:t>ы</w:t>
      </w:r>
      <w:r w:rsidR="00C40504" w:rsidRPr="00AE572B">
        <w:rPr>
          <w:rFonts w:ascii="Times New Roman" w:hAnsi="Times New Roman"/>
          <w:spacing w:val="-4"/>
          <w:sz w:val="24"/>
          <w:szCs w:val="24"/>
        </w:rPr>
        <w:t xml:space="preserve"> </w:t>
      </w:r>
      <w:r w:rsidR="00C40504" w:rsidRPr="00AE572B">
        <w:rPr>
          <w:rFonts w:ascii="Times New Roman" w:hAnsi="Times New Roman"/>
          <w:spacing w:val="-2"/>
          <w:sz w:val="24"/>
          <w:szCs w:val="24"/>
        </w:rPr>
        <w:t xml:space="preserve">предупреждения причинения </w:t>
      </w:r>
      <w:r w:rsidR="00C40504" w:rsidRPr="00AE572B">
        <w:rPr>
          <w:rFonts w:ascii="Times New Roman" w:hAnsi="Times New Roman"/>
          <w:sz w:val="24"/>
          <w:szCs w:val="24"/>
        </w:rPr>
        <w:t xml:space="preserve">вреда на путях движения в </w:t>
      </w:r>
      <w:r w:rsidR="00C40504" w:rsidRPr="00AE572B">
        <w:rPr>
          <w:rFonts w:ascii="Times New Roman" w:hAnsi="Times New Roman"/>
          <w:spacing w:val="-2"/>
          <w:sz w:val="24"/>
          <w:szCs w:val="24"/>
        </w:rPr>
        <w:t xml:space="preserve">помещения, </w:t>
      </w:r>
      <w:r w:rsidR="00C40504" w:rsidRPr="00AE572B">
        <w:rPr>
          <w:rFonts w:ascii="Times New Roman" w:hAnsi="Times New Roman"/>
          <w:sz w:val="24"/>
          <w:szCs w:val="24"/>
        </w:rPr>
        <w:t xml:space="preserve">эвакуации из них и пребывания </w:t>
      </w:r>
      <w:r w:rsidR="00C40504" w:rsidRPr="00AE572B">
        <w:rPr>
          <w:rFonts w:ascii="Times New Roman" w:hAnsi="Times New Roman"/>
          <w:spacing w:val="-4"/>
          <w:sz w:val="24"/>
          <w:szCs w:val="24"/>
        </w:rPr>
        <w:t>них;</w:t>
      </w:r>
    </w:p>
    <w:p w14:paraId="61A56A75" w14:textId="5D0F1C21" w:rsidR="00C40504" w:rsidRPr="00AE572B" w:rsidRDefault="00AE572B" w:rsidP="00AE572B">
      <w:pPr>
        <w:pStyle w:val="afffffff5"/>
        <w:numPr>
          <w:ilvl w:val="0"/>
          <w:numId w:val="26"/>
        </w:numPr>
        <w:tabs>
          <w:tab w:val="left" w:pos="851"/>
        </w:tabs>
        <w:spacing w:after="0" w:line="225" w:lineRule="auto"/>
        <w:ind w:left="0" w:firstLine="567"/>
        <w:jc w:val="both"/>
        <w:rPr>
          <w:rFonts w:ascii="Times New Roman" w:hAnsi="Times New Roman"/>
          <w:sz w:val="24"/>
          <w:szCs w:val="24"/>
        </w:rPr>
      </w:pPr>
      <w:r>
        <w:rPr>
          <w:rFonts w:ascii="Times New Roman" w:hAnsi="Times New Roman"/>
          <w:spacing w:val="-2"/>
          <w:sz w:val="24"/>
          <w:szCs w:val="24"/>
        </w:rPr>
        <w:t xml:space="preserve">созданы </w:t>
      </w:r>
      <w:r w:rsidR="006C45C2">
        <w:rPr>
          <w:rFonts w:ascii="Times New Roman" w:hAnsi="Times New Roman"/>
          <w:spacing w:val="-2"/>
          <w:sz w:val="24"/>
          <w:szCs w:val="24"/>
        </w:rPr>
        <w:t>условия для</w:t>
      </w:r>
      <w:r>
        <w:rPr>
          <w:rFonts w:ascii="Times New Roman" w:hAnsi="Times New Roman"/>
          <w:spacing w:val="-2"/>
          <w:sz w:val="24"/>
          <w:szCs w:val="24"/>
        </w:rPr>
        <w:t xml:space="preserve"> постоянной</w:t>
      </w:r>
      <w:r w:rsidR="00C40504" w:rsidRPr="00AE572B">
        <w:rPr>
          <w:rFonts w:ascii="Times New Roman" w:hAnsi="Times New Roman"/>
          <w:spacing w:val="-2"/>
          <w:sz w:val="24"/>
          <w:szCs w:val="24"/>
        </w:rPr>
        <w:t xml:space="preserve"> </w:t>
      </w:r>
      <w:r>
        <w:rPr>
          <w:rFonts w:ascii="Times New Roman" w:hAnsi="Times New Roman"/>
          <w:sz w:val="24"/>
          <w:szCs w:val="24"/>
        </w:rPr>
        <w:t>смены</w:t>
      </w:r>
      <w:r w:rsidR="00C40504" w:rsidRPr="00AE572B">
        <w:rPr>
          <w:rFonts w:ascii="Times New Roman" w:hAnsi="Times New Roman"/>
          <w:sz w:val="24"/>
          <w:szCs w:val="24"/>
        </w:rPr>
        <w:t xml:space="preserve"> положения тела с целью </w:t>
      </w:r>
      <w:r w:rsidR="00C40504" w:rsidRPr="00AE572B">
        <w:rPr>
          <w:rFonts w:ascii="Times New Roman" w:hAnsi="Times New Roman"/>
          <w:spacing w:val="-2"/>
          <w:sz w:val="24"/>
          <w:szCs w:val="24"/>
        </w:rPr>
        <w:t xml:space="preserve">нормализации </w:t>
      </w:r>
      <w:r w:rsidR="00C40504" w:rsidRPr="00AE572B">
        <w:rPr>
          <w:rFonts w:ascii="Times New Roman" w:hAnsi="Times New Roman"/>
          <w:sz w:val="24"/>
          <w:szCs w:val="24"/>
        </w:rPr>
        <w:t xml:space="preserve">тонуса мышц </w:t>
      </w:r>
      <w:r w:rsidR="00C40504" w:rsidRPr="00AE572B">
        <w:rPr>
          <w:rFonts w:ascii="Times New Roman" w:hAnsi="Times New Roman"/>
          <w:spacing w:val="-2"/>
          <w:sz w:val="24"/>
          <w:szCs w:val="24"/>
        </w:rPr>
        <w:t xml:space="preserve">спины; </w:t>
      </w:r>
    </w:p>
    <w:p w14:paraId="21F201CB" w14:textId="77777777" w:rsidR="00C40504" w:rsidRPr="00AE572B" w:rsidRDefault="00C40504" w:rsidP="00AE572B">
      <w:pPr>
        <w:pStyle w:val="afffffff5"/>
        <w:numPr>
          <w:ilvl w:val="0"/>
          <w:numId w:val="26"/>
        </w:numPr>
        <w:tabs>
          <w:tab w:val="left" w:pos="851"/>
        </w:tabs>
        <w:spacing w:after="0" w:line="225" w:lineRule="auto"/>
        <w:ind w:left="0" w:firstLine="567"/>
        <w:jc w:val="both"/>
        <w:rPr>
          <w:rFonts w:ascii="Times New Roman" w:hAnsi="Times New Roman"/>
          <w:sz w:val="24"/>
          <w:szCs w:val="24"/>
        </w:rPr>
      </w:pPr>
      <w:r w:rsidRPr="00AE572B">
        <w:rPr>
          <w:rFonts w:ascii="Times New Roman" w:hAnsi="Times New Roman"/>
          <w:spacing w:val="-2"/>
          <w:sz w:val="24"/>
          <w:szCs w:val="24"/>
        </w:rPr>
        <w:t>доступность архитектурной</w:t>
      </w:r>
      <w:r w:rsidR="00AE572B" w:rsidRPr="00AE572B">
        <w:rPr>
          <w:rFonts w:ascii="Times New Roman" w:hAnsi="Times New Roman"/>
          <w:spacing w:val="-2"/>
          <w:sz w:val="24"/>
          <w:szCs w:val="24"/>
        </w:rPr>
        <w:t xml:space="preserve"> среды (</w:t>
      </w:r>
      <w:r w:rsidRPr="00AE572B">
        <w:rPr>
          <w:rFonts w:ascii="Times New Roman" w:hAnsi="Times New Roman"/>
          <w:spacing w:val="-2"/>
          <w:sz w:val="24"/>
          <w:szCs w:val="24"/>
        </w:rPr>
        <w:t>безбарьерная среда</w:t>
      </w:r>
      <w:r w:rsidR="00AE572B" w:rsidRPr="00AE572B">
        <w:rPr>
          <w:rFonts w:ascii="Times New Roman" w:hAnsi="Times New Roman"/>
          <w:spacing w:val="-2"/>
          <w:sz w:val="24"/>
          <w:szCs w:val="24"/>
        </w:rPr>
        <w:t>)</w:t>
      </w:r>
      <w:r w:rsidRPr="00AE572B">
        <w:rPr>
          <w:rFonts w:ascii="Times New Roman" w:hAnsi="Times New Roman"/>
          <w:spacing w:val="-2"/>
          <w:sz w:val="24"/>
          <w:szCs w:val="24"/>
        </w:rPr>
        <w:t>.</w:t>
      </w:r>
    </w:p>
    <w:p w14:paraId="5C3B82D0" w14:textId="77777777" w:rsidR="00C40504" w:rsidRPr="00AE572B" w:rsidRDefault="00AE572B" w:rsidP="00AE572B">
      <w:pPr>
        <w:pStyle w:val="afffffff5"/>
        <w:numPr>
          <w:ilvl w:val="0"/>
          <w:numId w:val="26"/>
        </w:numPr>
        <w:tabs>
          <w:tab w:val="left" w:pos="851"/>
        </w:tabs>
        <w:spacing w:after="0"/>
        <w:ind w:left="0" w:firstLine="567"/>
        <w:jc w:val="both"/>
        <w:rPr>
          <w:rFonts w:ascii="Times New Roman" w:hAnsi="Times New Roman"/>
          <w:b/>
          <w:sz w:val="24"/>
          <w:szCs w:val="24"/>
        </w:rPr>
      </w:pPr>
      <w:r w:rsidRPr="00AE572B">
        <w:rPr>
          <w:rFonts w:ascii="Times New Roman" w:hAnsi="Times New Roman"/>
          <w:spacing w:val="-2"/>
          <w:sz w:val="24"/>
          <w:szCs w:val="24"/>
        </w:rPr>
        <w:t xml:space="preserve">предоставлена </w:t>
      </w:r>
      <w:r w:rsidR="00C40504" w:rsidRPr="00AE572B">
        <w:rPr>
          <w:rFonts w:ascii="Times New Roman" w:hAnsi="Times New Roman"/>
          <w:spacing w:val="-2"/>
          <w:sz w:val="24"/>
          <w:szCs w:val="24"/>
        </w:rPr>
        <w:t xml:space="preserve">возможность использования индивидуальных технических </w:t>
      </w:r>
      <w:r w:rsidRPr="00AE572B">
        <w:rPr>
          <w:rFonts w:ascii="Times New Roman" w:hAnsi="Times New Roman"/>
          <w:sz w:val="24"/>
          <w:szCs w:val="24"/>
        </w:rPr>
        <w:t>средств, которые</w:t>
      </w:r>
      <w:r w:rsidR="00C40504" w:rsidRPr="00AE572B">
        <w:rPr>
          <w:rFonts w:ascii="Times New Roman" w:hAnsi="Times New Roman"/>
          <w:sz w:val="24"/>
          <w:szCs w:val="24"/>
        </w:rPr>
        <w:t xml:space="preserve"> </w:t>
      </w:r>
      <w:r w:rsidR="00C40504" w:rsidRPr="00AE572B">
        <w:rPr>
          <w:rFonts w:ascii="Times New Roman" w:hAnsi="Times New Roman"/>
          <w:spacing w:val="-2"/>
          <w:sz w:val="24"/>
          <w:szCs w:val="24"/>
        </w:rPr>
        <w:t xml:space="preserve">позволяют обеспечить условия предупреждения </w:t>
      </w:r>
      <w:r w:rsidR="00C40504" w:rsidRPr="00AE572B">
        <w:rPr>
          <w:rFonts w:ascii="Times New Roman" w:hAnsi="Times New Roman"/>
          <w:sz w:val="24"/>
          <w:szCs w:val="24"/>
        </w:rPr>
        <w:t xml:space="preserve">вреда здоровью </w:t>
      </w:r>
      <w:r w:rsidR="00C40504" w:rsidRPr="00AE572B">
        <w:rPr>
          <w:rFonts w:ascii="Times New Roman" w:hAnsi="Times New Roman"/>
          <w:spacing w:val="-2"/>
          <w:sz w:val="24"/>
          <w:szCs w:val="24"/>
        </w:rPr>
        <w:t xml:space="preserve">реализацию эргономических </w:t>
      </w:r>
      <w:r w:rsidR="00C40504" w:rsidRPr="00AE572B">
        <w:rPr>
          <w:rFonts w:ascii="Times New Roman" w:hAnsi="Times New Roman"/>
          <w:sz w:val="24"/>
          <w:szCs w:val="24"/>
        </w:rPr>
        <w:t xml:space="preserve">принципов и </w:t>
      </w:r>
      <w:r w:rsidR="00C40504" w:rsidRPr="00AE572B">
        <w:rPr>
          <w:rFonts w:ascii="Times New Roman" w:hAnsi="Times New Roman"/>
          <w:spacing w:val="-2"/>
          <w:sz w:val="24"/>
          <w:szCs w:val="24"/>
        </w:rPr>
        <w:t xml:space="preserve">комфортное </w:t>
      </w:r>
      <w:r w:rsidR="00C40504" w:rsidRPr="00AE572B">
        <w:rPr>
          <w:rFonts w:ascii="Times New Roman" w:hAnsi="Times New Roman"/>
          <w:sz w:val="24"/>
          <w:szCs w:val="24"/>
        </w:rPr>
        <w:t xml:space="preserve">пребывание на месте в течение </w:t>
      </w:r>
      <w:r w:rsidR="00C40504" w:rsidRPr="00AE572B">
        <w:rPr>
          <w:rFonts w:ascii="Times New Roman" w:hAnsi="Times New Roman"/>
          <w:spacing w:val="-2"/>
          <w:sz w:val="24"/>
          <w:szCs w:val="24"/>
        </w:rPr>
        <w:t>практической подготовки;</w:t>
      </w:r>
    </w:p>
    <w:bookmarkEnd w:id="43"/>
    <w:p w14:paraId="72165CFF" w14:textId="77777777" w:rsidR="00476367" w:rsidRPr="00AA66D7" w:rsidRDefault="00921B84" w:rsidP="00AA66D7">
      <w:pPr>
        <w:tabs>
          <w:tab w:val="left" w:pos="851"/>
        </w:tabs>
        <w:spacing w:after="0" w:line="240" w:lineRule="auto"/>
        <w:ind w:firstLine="709"/>
        <w:jc w:val="both"/>
        <w:rPr>
          <w:rFonts w:ascii="Times New Roman" w:hAnsi="Times New Roman"/>
          <w:color w:val="auto"/>
          <w:sz w:val="24"/>
        </w:rPr>
      </w:pPr>
      <w:r w:rsidRPr="00AA66D7">
        <w:rPr>
          <w:rFonts w:ascii="Times New Roman" w:hAnsi="Times New Roman"/>
          <w:color w:val="auto"/>
          <w:sz w:val="24"/>
          <w:szCs w:val="24"/>
        </w:rPr>
        <w:t xml:space="preserve">Практическая подготовка при реализации </w:t>
      </w:r>
      <w:r w:rsidR="00EC2029" w:rsidRPr="00AA66D7">
        <w:rPr>
          <w:rFonts w:ascii="Times New Roman" w:hAnsi="Times New Roman"/>
          <w:color w:val="auto"/>
          <w:sz w:val="24"/>
          <w:szCs w:val="24"/>
        </w:rPr>
        <w:t xml:space="preserve">АОП </w:t>
      </w:r>
      <w:r w:rsidRPr="00AA66D7">
        <w:rPr>
          <w:rFonts w:ascii="Times New Roman" w:hAnsi="Times New Roman"/>
          <w:color w:val="auto"/>
          <w:sz w:val="24"/>
          <w:szCs w:val="24"/>
        </w:rPr>
        <w:t>образовательных программ СПО</w:t>
      </w:r>
      <w:r w:rsidRPr="00AA66D7">
        <w:rPr>
          <w:rFonts w:ascii="Times New Roman" w:hAnsi="Times New Roman"/>
          <w:color w:val="auto"/>
          <w:sz w:val="24"/>
        </w:rPr>
        <w:t xml:space="preserve"> направлена на формирование, закрепление, развитие практических навыков и компетенции по профилю образовательной программы путем расширения компонентов (частей) образовательной программы, предусматривающих моделирование реальных условий или смоделированных производственных процессов, непосредственно связанных с будущей профессиональной деятельностью. </w:t>
      </w:r>
    </w:p>
    <w:p w14:paraId="5EFA9101" w14:textId="77777777" w:rsidR="00AA66D7" w:rsidRPr="00AA66D7" w:rsidRDefault="00AA66D7" w:rsidP="00AA66D7">
      <w:pPr>
        <w:tabs>
          <w:tab w:val="left" w:pos="851"/>
        </w:tabs>
        <w:suppressAutoHyphens/>
        <w:spacing w:after="0" w:line="240" w:lineRule="auto"/>
        <w:ind w:firstLine="709"/>
        <w:jc w:val="both"/>
        <w:rPr>
          <w:rFonts w:ascii="Times New Roman" w:hAnsi="Times New Roman"/>
          <w:bCs/>
          <w:color w:val="auto"/>
          <w:sz w:val="24"/>
          <w:szCs w:val="24"/>
        </w:rPr>
      </w:pPr>
      <w:r w:rsidRPr="00AA66D7">
        <w:rPr>
          <w:rFonts w:ascii="Times New Roman" w:hAnsi="Times New Roman"/>
          <w:bCs/>
          <w:color w:val="auto"/>
          <w:sz w:val="24"/>
          <w:szCs w:val="24"/>
        </w:rPr>
        <w:t>Образовательная деятельность в форме практической подготовки:</w:t>
      </w:r>
    </w:p>
    <w:p w14:paraId="4D99C2A2" w14:textId="77777777" w:rsidR="00AA66D7" w:rsidRPr="00AA66D7" w:rsidRDefault="00AA66D7" w:rsidP="00AA66D7">
      <w:pPr>
        <w:numPr>
          <w:ilvl w:val="0"/>
          <w:numId w:val="19"/>
        </w:numPr>
        <w:tabs>
          <w:tab w:val="left" w:pos="851"/>
        </w:tabs>
        <w:suppressAutoHyphens/>
        <w:spacing w:after="0" w:line="240" w:lineRule="auto"/>
        <w:ind w:left="0" w:firstLine="709"/>
        <w:jc w:val="both"/>
        <w:rPr>
          <w:rFonts w:ascii="Times New Roman" w:hAnsi="Times New Roman"/>
          <w:bCs/>
          <w:color w:val="auto"/>
          <w:sz w:val="24"/>
          <w:szCs w:val="24"/>
        </w:rPr>
      </w:pPr>
      <w:r w:rsidRPr="00AA66D7">
        <w:rPr>
          <w:rFonts w:ascii="Times New Roman" w:hAnsi="Times New Roman"/>
          <w:bCs/>
          <w:color w:val="auto"/>
          <w:sz w:val="24"/>
          <w:szCs w:val="24"/>
        </w:rPr>
        <w:t>реализуется при проведении практических и лабораторных занятий, выполнении курсового проектирования, всех видов практики и иных видов учебной деятельности;</w:t>
      </w:r>
    </w:p>
    <w:p w14:paraId="1ECC9094" w14:textId="77777777" w:rsidR="00AA66D7" w:rsidRPr="00AA66D7" w:rsidRDefault="00AA66D7" w:rsidP="00AA66D7">
      <w:pPr>
        <w:numPr>
          <w:ilvl w:val="0"/>
          <w:numId w:val="19"/>
        </w:numPr>
        <w:tabs>
          <w:tab w:val="left" w:pos="851"/>
        </w:tabs>
        <w:suppressAutoHyphens/>
        <w:spacing w:after="0" w:line="240" w:lineRule="auto"/>
        <w:ind w:left="0" w:firstLine="709"/>
        <w:jc w:val="both"/>
        <w:rPr>
          <w:rFonts w:ascii="Times New Roman" w:hAnsi="Times New Roman"/>
          <w:bCs/>
          <w:color w:val="auto"/>
          <w:sz w:val="24"/>
          <w:szCs w:val="24"/>
        </w:rPr>
      </w:pPr>
      <w:r w:rsidRPr="00AA66D7">
        <w:rPr>
          <w:rFonts w:ascii="Times New Roman" w:hAnsi="Times New Roman"/>
          <w:bCs/>
          <w:color w:val="auto"/>
          <w:sz w:val="24"/>
          <w:szCs w:val="24"/>
        </w:rPr>
        <w:t>предусматривает демонстрацию практических навыков, выполнение, моделирование обучающимися определенных видов работ для решения практических задач, связанных с будущей профессиональной деятельностью в условиях, приближенных к реальным производственным;</w:t>
      </w:r>
    </w:p>
    <w:p w14:paraId="28D33B6F" w14:textId="77777777" w:rsidR="00AA66D7" w:rsidRPr="00AA66D7" w:rsidRDefault="00AA66D7" w:rsidP="00AA66D7">
      <w:pPr>
        <w:numPr>
          <w:ilvl w:val="0"/>
          <w:numId w:val="19"/>
        </w:numPr>
        <w:tabs>
          <w:tab w:val="left" w:pos="851"/>
        </w:tabs>
        <w:suppressAutoHyphens/>
        <w:spacing w:after="0" w:line="240" w:lineRule="auto"/>
        <w:ind w:left="0" w:firstLine="709"/>
        <w:jc w:val="both"/>
        <w:rPr>
          <w:rFonts w:ascii="Times New Roman" w:hAnsi="Times New Roman"/>
          <w:bCs/>
          <w:color w:val="auto"/>
          <w:sz w:val="24"/>
          <w:szCs w:val="24"/>
        </w:rPr>
      </w:pPr>
      <w:r w:rsidRPr="00AA66D7">
        <w:rPr>
          <w:rFonts w:ascii="Times New Roman" w:hAnsi="Times New Roman"/>
          <w:bCs/>
          <w:color w:val="auto"/>
          <w:sz w:val="24"/>
          <w:szCs w:val="24"/>
        </w:rPr>
        <w:t>может включать в себя отдельные лекции, семинары, которые предусматривают передачу обучающимся в формате демонстрации (моделирования) практических компонентов учебной информации, необходимой для последующего выполнения работ, связанных с будущей профессиональной деятельностью.</w:t>
      </w:r>
    </w:p>
    <w:p w14:paraId="4A9BD79B" w14:textId="77777777" w:rsidR="00AA66D7" w:rsidRPr="00AA66D7" w:rsidRDefault="00AA66D7" w:rsidP="00AA66D7">
      <w:pPr>
        <w:tabs>
          <w:tab w:val="left" w:pos="851"/>
        </w:tabs>
        <w:suppressAutoHyphens/>
        <w:spacing w:after="0" w:line="240" w:lineRule="auto"/>
        <w:ind w:firstLine="709"/>
        <w:jc w:val="both"/>
        <w:rPr>
          <w:rFonts w:ascii="Times New Roman" w:hAnsi="Times New Roman"/>
          <w:bCs/>
          <w:color w:val="auto"/>
          <w:sz w:val="24"/>
          <w:szCs w:val="24"/>
        </w:rPr>
      </w:pPr>
      <w:r w:rsidRPr="00AA66D7">
        <w:rPr>
          <w:rFonts w:ascii="Times New Roman" w:hAnsi="Times New Roman"/>
          <w:bCs/>
          <w:color w:val="auto"/>
          <w:sz w:val="24"/>
          <w:szCs w:val="24"/>
        </w:rPr>
        <w:t>Образовательная деятельность в форме практической подготовки может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57AB3DAF" w14:textId="77777777" w:rsidR="00AA66D7" w:rsidRPr="00AA66D7" w:rsidRDefault="00AA66D7" w:rsidP="00AA66D7">
      <w:pPr>
        <w:tabs>
          <w:tab w:val="left" w:pos="851"/>
        </w:tabs>
        <w:suppressAutoHyphens/>
        <w:spacing w:after="0" w:line="240" w:lineRule="auto"/>
        <w:ind w:firstLine="708"/>
        <w:jc w:val="both"/>
        <w:rPr>
          <w:rFonts w:ascii="Times New Roman" w:hAnsi="Times New Roman"/>
          <w:bCs/>
          <w:color w:val="auto"/>
          <w:sz w:val="24"/>
          <w:szCs w:val="24"/>
        </w:rPr>
      </w:pPr>
      <w:r w:rsidRPr="00AA66D7">
        <w:rPr>
          <w:rFonts w:ascii="Times New Roman" w:hAnsi="Times New Roman"/>
          <w:bCs/>
          <w:color w:val="auto"/>
          <w:sz w:val="24"/>
          <w:szCs w:val="24"/>
        </w:rPr>
        <w:t>Практическая подготовка организуется в учебных, учебно-производственных лабораториях, мастерских, учебно-опытных хозяйствах, учебных полигонах, учебных базах практики и иных структурных подразделениях образовательной организации, а также в специально оборудованных помещениях (рабочих местах) профильных организаций на основании договора о практической подготовке обучающихся, заключаемого между образовательной организацией и профильной организацией, осуществляющей деятельность по профилю соответствующей образовательной программы.</w:t>
      </w:r>
    </w:p>
    <w:p w14:paraId="5F6A3D63" w14:textId="77777777" w:rsidR="00AA66D7" w:rsidRPr="00AA66D7" w:rsidRDefault="00AA66D7" w:rsidP="00AA66D7">
      <w:pPr>
        <w:tabs>
          <w:tab w:val="left" w:pos="851"/>
        </w:tabs>
        <w:suppressAutoHyphens/>
        <w:spacing w:after="0" w:line="240" w:lineRule="auto"/>
        <w:ind w:firstLine="708"/>
        <w:jc w:val="both"/>
        <w:rPr>
          <w:rFonts w:ascii="Times New Roman" w:hAnsi="Times New Roman"/>
          <w:bCs/>
          <w:color w:val="auto"/>
          <w:sz w:val="24"/>
          <w:szCs w:val="24"/>
        </w:rPr>
      </w:pPr>
      <w:r w:rsidRPr="00AA66D7">
        <w:rPr>
          <w:rFonts w:ascii="Times New Roman" w:hAnsi="Times New Roman"/>
          <w:bCs/>
          <w:color w:val="auto"/>
          <w:sz w:val="24"/>
          <w:szCs w:val="24"/>
        </w:rPr>
        <w:t>Результаты освоения образовательной программы (ее отдельных частей) могут быть оценены в рамках промежуточной и ГИА, организованных в форме демонстрационного экзамена.</w:t>
      </w:r>
    </w:p>
    <w:p w14:paraId="09C1DE81" w14:textId="77777777" w:rsidR="00AA66D7" w:rsidRPr="00AA66D7" w:rsidRDefault="00AA66D7" w:rsidP="00AA66D7">
      <w:pPr>
        <w:tabs>
          <w:tab w:val="left" w:pos="851"/>
        </w:tabs>
        <w:suppressAutoHyphens/>
        <w:spacing w:after="0" w:line="240" w:lineRule="auto"/>
        <w:ind w:firstLine="709"/>
        <w:jc w:val="both"/>
        <w:rPr>
          <w:rFonts w:ascii="Times New Roman" w:hAnsi="Times New Roman"/>
          <w:color w:val="auto"/>
          <w:sz w:val="24"/>
          <w:szCs w:val="24"/>
        </w:rPr>
      </w:pPr>
      <w:r w:rsidRPr="00AA66D7">
        <w:rPr>
          <w:rFonts w:ascii="Times New Roman" w:hAnsi="Times New Roman"/>
          <w:color w:val="auto"/>
          <w:sz w:val="24"/>
          <w:szCs w:val="24"/>
        </w:rPr>
        <w:t>Организация практической подготовки для обучающихся с инвалидностью и/или лиц с ОВЗ проводится с учетом особенностей их психофизического развития, индивидуальных возможностей, состояния здоровья на основании рекомендаций МСЭ, включенных в ИПРА, заключений ПМПК, рекомендаций ППС определяющих степень способности к трудовой деятельности, при наличии заявления обучающегося (законного представителя) о необходимости предоставления специальных условий обучения с приложением документов, подтверждающих наличие у обучающегося индивидуальных особенностей (за исключением случаев, когда документы находятся в распоряжении профессиональной образовательной организации).</w:t>
      </w:r>
    </w:p>
    <w:p w14:paraId="6D819EAD" w14:textId="77777777" w:rsidR="00AA66D7" w:rsidRPr="00AA66D7" w:rsidRDefault="00AA66D7" w:rsidP="00AA66D7">
      <w:pPr>
        <w:tabs>
          <w:tab w:val="left" w:pos="851"/>
        </w:tabs>
        <w:suppressAutoHyphens/>
        <w:spacing w:after="0" w:line="240" w:lineRule="auto"/>
        <w:ind w:firstLine="709"/>
        <w:jc w:val="both"/>
        <w:rPr>
          <w:rFonts w:ascii="Times New Roman" w:hAnsi="Times New Roman"/>
          <w:color w:val="auto"/>
          <w:sz w:val="24"/>
          <w:szCs w:val="24"/>
        </w:rPr>
      </w:pPr>
      <w:bookmarkStart w:id="45" w:name="_Hlk191929494"/>
      <w:r w:rsidRPr="00AA66D7">
        <w:rPr>
          <w:rFonts w:ascii="Times New Roman" w:hAnsi="Times New Roman"/>
          <w:color w:val="auto"/>
          <w:sz w:val="24"/>
          <w:szCs w:val="24"/>
        </w:rPr>
        <w:lastRenderedPageBreak/>
        <w:t xml:space="preserve">Специальные (особые) условия могут включать: </w:t>
      </w:r>
    </w:p>
    <w:p w14:paraId="20B14C4F" w14:textId="77777777" w:rsidR="00AA66D7" w:rsidRPr="00AA66D7" w:rsidRDefault="00AA66D7" w:rsidP="00AA66D7">
      <w:pPr>
        <w:tabs>
          <w:tab w:val="left" w:pos="851"/>
        </w:tabs>
        <w:suppressAutoHyphens/>
        <w:spacing w:after="0" w:line="240" w:lineRule="auto"/>
        <w:ind w:firstLine="709"/>
        <w:jc w:val="both"/>
        <w:rPr>
          <w:rFonts w:ascii="Times New Roman" w:hAnsi="Times New Roman"/>
          <w:color w:val="auto"/>
          <w:sz w:val="24"/>
          <w:szCs w:val="24"/>
        </w:rPr>
      </w:pPr>
      <w:r w:rsidRPr="00AA66D7">
        <w:rPr>
          <w:rFonts w:ascii="Times New Roman" w:hAnsi="Times New Roman"/>
          <w:color w:val="auto"/>
          <w:sz w:val="24"/>
          <w:szCs w:val="24"/>
        </w:rPr>
        <w:t>1) установление индивидуального графика и сроков прохождения практической подготовки;</w:t>
      </w:r>
    </w:p>
    <w:p w14:paraId="4CC9371C" w14:textId="77777777" w:rsidR="00AA66D7" w:rsidRPr="00AA66D7" w:rsidRDefault="00AA66D7" w:rsidP="00AA66D7">
      <w:pPr>
        <w:tabs>
          <w:tab w:val="left" w:pos="851"/>
        </w:tabs>
        <w:suppressAutoHyphens/>
        <w:spacing w:after="0" w:line="240" w:lineRule="auto"/>
        <w:ind w:firstLine="709"/>
        <w:jc w:val="both"/>
        <w:rPr>
          <w:rFonts w:ascii="Times New Roman" w:hAnsi="Times New Roman"/>
          <w:color w:val="auto"/>
          <w:sz w:val="24"/>
          <w:szCs w:val="24"/>
        </w:rPr>
      </w:pPr>
      <w:r w:rsidRPr="00AA66D7">
        <w:rPr>
          <w:rFonts w:ascii="Times New Roman" w:hAnsi="Times New Roman"/>
          <w:color w:val="auto"/>
          <w:sz w:val="24"/>
          <w:szCs w:val="24"/>
        </w:rPr>
        <w:t>2) проведение практической подготовки в отдельной инклюзивной группе или совместно с обучающимися, не имеющими ограничений здоровья, если это не создает трудностей при прохождении практической подготовки;</w:t>
      </w:r>
    </w:p>
    <w:p w14:paraId="5E5400CA" w14:textId="77777777" w:rsidR="00AA66D7" w:rsidRPr="00AA66D7" w:rsidRDefault="00AA66D7" w:rsidP="00AA66D7">
      <w:pPr>
        <w:tabs>
          <w:tab w:val="left" w:pos="851"/>
        </w:tabs>
        <w:suppressAutoHyphens/>
        <w:spacing w:after="0" w:line="240" w:lineRule="auto"/>
        <w:ind w:firstLine="709"/>
        <w:jc w:val="both"/>
        <w:rPr>
          <w:rFonts w:ascii="Times New Roman" w:hAnsi="Times New Roman"/>
          <w:color w:val="auto"/>
          <w:sz w:val="24"/>
          <w:szCs w:val="24"/>
        </w:rPr>
      </w:pPr>
      <w:r w:rsidRPr="00AA66D7">
        <w:rPr>
          <w:rFonts w:ascii="Times New Roman" w:hAnsi="Times New Roman"/>
          <w:color w:val="auto"/>
          <w:sz w:val="24"/>
          <w:szCs w:val="24"/>
        </w:rPr>
        <w:t>3) присутствие по месту прохождения практической подготовки ассистента, квалификация которого позволяет оказывать обучающемуся необходимую техническую и иную помощь (в т.ч. помощь в передвижении, знакомстве с учебными материалами, оформлении задания, коммуникациях с руководителями практической подготовки и др.) с учетом индивидуальных особенностей обучающегося;</w:t>
      </w:r>
    </w:p>
    <w:p w14:paraId="57AF3A7F" w14:textId="77777777" w:rsidR="00AA66D7" w:rsidRPr="00AA66D7" w:rsidRDefault="00AA66D7" w:rsidP="00AA66D7">
      <w:pPr>
        <w:tabs>
          <w:tab w:val="left" w:pos="851"/>
        </w:tabs>
        <w:suppressAutoHyphens/>
        <w:spacing w:after="0" w:line="240" w:lineRule="auto"/>
        <w:ind w:firstLine="709"/>
        <w:jc w:val="both"/>
        <w:rPr>
          <w:rFonts w:ascii="Times New Roman" w:hAnsi="Times New Roman"/>
          <w:color w:val="auto"/>
          <w:sz w:val="24"/>
          <w:szCs w:val="24"/>
        </w:rPr>
      </w:pPr>
      <w:r w:rsidRPr="00AA66D7">
        <w:rPr>
          <w:rFonts w:ascii="Times New Roman" w:hAnsi="Times New Roman"/>
          <w:color w:val="auto"/>
          <w:sz w:val="24"/>
          <w:szCs w:val="24"/>
        </w:rPr>
        <w:t>4) создание специальных рабочих мест (при необходимости) с учетом характера выполняемых трудовых функций и ограничений здоровья в соответствии с Приказом Минтруда России №685н от 19 ноября 2013 г. «Об утверждении основных требований к оснащению (оборудованию) специальных рабочих мест для трудоустройства инвалидов с учетом нарушенных функций и ограничений их жизнедеятельности»;</w:t>
      </w:r>
    </w:p>
    <w:p w14:paraId="7863F04D" w14:textId="77777777" w:rsidR="00AA66D7" w:rsidRPr="00AA66D7" w:rsidRDefault="00AA66D7" w:rsidP="00AA66D7">
      <w:pPr>
        <w:widowControl w:val="0"/>
        <w:tabs>
          <w:tab w:val="left" w:pos="851"/>
        </w:tabs>
        <w:suppressAutoHyphens/>
        <w:spacing w:after="0" w:line="240" w:lineRule="auto"/>
        <w:ind w:firstLine="709"/>
        <w:jc w:val="both"/>
        <w:rPr>
          <w:rFonts w:ascii="Times New Roman" w:hAnsi="Times New Roman"/>
          <w:color w:val="auto"/>
          <w:sz w:val="24"/>
          <w:szCs w:val="24"/>
        </w:rPr>
      </w:pPr>
      <w:r w:rsidRPr="00AA66D7">
        <w:rPr>
          <w:rFonts w:ascii="Times New Roman" w:hAnsi="Times New Roman"/>
          <w:color w:val="auto"/>
          <w:sz w:val="24"/>
          <w:szCs w:val="24"/>
        </w:rPr>
        <w:t>5) использование адаптированных методов обучения и воспитания, специальных учебных пособий и дидактических материалов, в том числе специальных мультимедийных печатных средств совместно с оборудованием индивидуального и коллективного использования основанных на оптическом сканировании;</w:t>
      </w:r>
    </w:p>
    <w:p w14:paraId="2D06B5D5" w14:textId="77777777" w:rsidR="00AA66D7" w:rsidRPr="00AA66D7" w:rsidRDefault="00AA66D7" w:rsidP="00AA66D7">
      <w:pPr>
        <w:widowControl w:val="0"/>
        <w:tabs>
          <w:tab w:val="left" w:pos="851"/>
        </w:tabs>
        <w:suppressAutoHyphens/>
        <w:spacing w:after="0" w:line="240" w:lineRule="auto"/>
        <w:ind w:firstLine="709"/>
        <w:jc w:val="both"/>
        <w:rPr>
          <w:rFonts w:ascii="Times New Roman" w:hAnsi="Times New Roman"/>
          <w:color w:val="auto"/>
          <w:sz w:val="24"/>
          <w:szCs w:val="24"/>
        </w:rPr>
      </w:pPr>
      <w:r w:rsidRPr="00AA66D7">
        <w:rPr>
          <w:rFonts w:ascii="Times New Roman" w:hAnsi="Times New Roman"/>
          <w:color w:val="auto"/>
          <w:sz w:val="24"/>
          <w:szCs w:val="24"/>
        </w:rPr>
        <w:t>6) создание специальных условий для прохождения промежуточной аттестации по результатам практической подготовки и др.</w:t>
      </w:r>
    </w:p>
    <w:p w14:paraId="757A6998" w14:textId="77777777" w:rsidR="00AA66D7" w:rsidRPr="00AA66D7" w:rsidRDefault="00AA66D7" w:rsidP="00AA66D7">
      <w:pPr>
        <w:widowControl w:val="0"/>
        <w:tabs>
          <w:tab w:val="left" w:pos="851"/>
        </w:tabs>
        <w:suppressAutoHyphens/>
        <w:spacing w:after="0" w:line="240" w:lineRule="auto"/>
        <w:ind w:firstLine="709"/>
        <w:jc w:val="both"/>
        <w:rPr>
          <w:rFonts w:ascii="Times New Roman" w:hAnsi="Times New Roman"/>
          <w:color w:val="auto"/>
          <w:sz w:val="24"/>
          <w:szCs w:val="24"/>
        </w:rPr>
      </w:pPr>
      <w:r w:rsidRPr="00AA66D7">
        <w:rPr>
          <w:rFonts w:ascii="Times New Roman" w:hAnsi="Times New Roman"/>
          <w:color w:val="auto"/>
          <w:sz w:val="24"/>
          <w:szCs w:val="24"/>
        </w:rPr>
        <w:t xml:space="preserve">Для прохождения практической подготовки обучающемуся создаются специальные производственные условия: сокращенный рабочий день, дополнительные перерывы в работе, соответствующие санитарно-гигиенические условия, рабочее место оснащается специальными техническими средствами и пр. </w:t>
      </w:r>
    </w:p>
    <w:p w14:paraId="7431D56A" w14:textId="77777777" w:rsidR="00AA66D7" w:rsidRPr="00AA66D7" w:rsidRDefault="00AA66D7" w:rsidP="00AA66D7">
      <w:pPr>
        <w:widowControl w:val="0"/>
        <w:tabs>
          <w:tab w:val="left" w:pos="851"/>
        </w:tabs>
        <w:suppressAutoHyphens/>
        <w:spacing w:after="0" w:line="240" w:lineRule="auto"/>
        <w:ind w:firstLine="709"/>
        <w:jc w:val="both"/>
        <w:rPr>
          <w:rFonts w:ascii="Times New Roman" w:hAnsi="Times New Roman"/>
          <w:color w:val="auto"/>
          <w:sz w:val="24"/>
          <w:szCs w:val="24"/>
        </w:rPr>
      </w:pPr>
      <w:r w:rsidRPr="00AA66D7">
        <w:rPr>
          <w:rFonts w:ascii="Times New Roman" w:hAnsi="Times New Roman"/>
          <w:color w:val="auto"/>
          <w:sz w:val="24"/>
          <w:szCs w:val="24"/>
        </w:rPr>
        <w:t>Продолжительность рабочего дня обучающихся при прохождении практической подготовки в организациях составляет: для инвалидов I и II групп не более 35 часов в неделю (ст. 92 ТК РФ).</w:t>
      </w:r>
    </w:p>
    <w:p w14:paraId="36D5449C" w14:textId="77777777" w:rsidR="00AA66D7" w:rsidRPr="00AA66D7" w:rsidRDefault="00AA66D7" w:rsidP="00AA66D7">
      <w:pPr>
        <w:tabs>
          <w:tab w:val="left" w:pos="851"/>
        </w:tabs>
        <w:suppressAutoHyphens/>
        <w:spacing w:after="0" w:line="240" w:lineRule="auto"/>
        <w:ind w:firstLine="709"/>
        <w:jc w:val="both"/>
        <w:rPr>
          <w:rFonts w:ascii="Times New Roman" w:hAnsi="Times New Roman"/>
          <w:color w:val="auto"/>
          <w:sz w:val="24"/>
          <w:szCs w:val="24"/>
        </w:rPr>
      </w:pPr>
      <w:bookmarkStart w:id="46" w:name="_Hlk191045348"/>
      <w:bookmarkStart w:id="47" w:name="_Hlk191929513"/>
      <w:bookmarkEnd w:id="45"/>
      <w:r w:rsidRPr="00AA66D7">
        <w:rPr>
          <w:rFonts w:ascii="Times New Roman" w:hAnsi="Times New Roman"/>
          <w:color w:val="auto"/>
          <w:sz w:val="24"/>
          <w:szCs w:val="24"/>
        </w:rPr>
        <w:t>При организации практической подготовки необходимо соблюдать общие рекомендации для обучающихся с инвалидностью различных нозологических групп:</w:t>
      </w:r>
    </w:p>
    <w:p w14:paraId="2EB5ED50" w14:textId="77777777" w:rsidR="00AA66D7" w:rsidRPr="00AA66D7" w:rsidRDefault="00AA66D7" w:rsidP="00AA66D7">
      <w:pPr>
        <w:numPr>
          <w:ilvl w:val="0"/>
          <w:numId w:val="20"/>
        </w:numPr>
        <w:tabs>
          <w:tab w:val="left" w:pos="851"/>
        </w:tabs>
        <w:suppressAutoHyphens/>
        <w:spacing w:after="0" w:line="240" w:lineRule="auto"/>
        <w:ind w:left="0" w:firstLine="709"/>
        <w:jc w:val="both"/>
        <w:rPr>
          <w:rFonts w:ascii="Times New Roman" w:hAnsi="Times New Roman"/>
          <w:color w:val="auto"/>
          <w:sz w:val="24"/>
          <w:szCs w:val="24"/>
        </w:rPr>
      </w:pPr>
      <w:r w:rsidRPr="00AA66D7">
        <w:rPr>
          <w:rFonts w:ascii="Times New Roman" w:hAnsi="Times New Roman"/>
          <w:color w:val="auto"/>
          <w:sz w:val="24"/>
          <w:szCs w:val="24"/>
        </w:rPr>
        <w:t>организация технического, психологического, коррекционно-поддерживающего сопровождения практической подготовки, направленного на повышение эффективности процесса адаптации на рабочем месте;</w:t>
      </w:r>
    </w:p>
    <w:p w14:paraId="145DEB55" w14:textId="77777777" w:rsidR="00AA66D7" w:rsidRPr="00AA66D7" w:rsidRDefault="00AA66D7" w:rsidP="00AA66D7">
      <w:pPr>
        <w:numPr>
          <w:ilvl w:val="0"/>
          <w:numId w:val="20"/>
        </w:numPr>
        <w:tabs>
          <w:tab w:val="left" w:pos="851"/>
        </w:tabs>
        <w:suppressAutoHyphens/>
        <w:spacing w:after="0" w:line="240" w:lineRule="auto"/>
        <w:ind w:left="0" w:firstLine="709"/>
        <w:jc w:val="both"/>
        <w:rPr>
          <w:rFonts w:ascii="Times New Roman" w:hAnsi="Times New Roman"/>
          <w:color w:val="auto"/>
          <w:sz w:val="24"/>
          <w:szCs w:val="24"/>
        </w:rPr>
      </w:pPr>
      <w:r w:rsidRPr="00AA66D7">
        <w:rPr>
          <w:rFonts w:ascii="Times New Roman" w:hAnsi="Times New Roman"/>
          <w:color w:val="auto"/>
          <w:sz w:val="24"/>
          <w:szCs w:val="24"/>
        </w:rPr>
        <w:t>использование специальных средств (в том числе специализированных компьютерных технологий), обеспечивающих возможность выполнения трудовых функций;</w:t>
      </w:r>
    </w:p>
    <w:p w14:paraId="7219EA7A" w14:textId="77777777" w:rsidR="00AA66D7" w:rsidRPr="00AA66D7" w:rsidRDefault="00AA66D7" w:rsidP="00AA66D7">
      <w:pPr>
        <w:numPr>
          <w:ilvl w:val="0"/>
          <w:numId w:val="20"/>
        </w:numPr>
        <w:tabs>
          <w:tab w:val="left" w:pos="851"/>
        </w:tabs>
        <w:suppressAutoHyphens/>
        <w:spacing w:after="0" w:line="240" w:lineRule="auto"/>
        <w:ind w:left="0" w:firstLine="709"/>
        <w:jc w:val="both"/>
        <w:rPr>
          <w:rFonts w:ascii="Times New Roman" w:hAnsi="Times New Roman"/>
          <w:color w:val="auto"/>
          <w:sz w:val="24"/>
          <w:szCs w:val="24"/>
        </w:rPr>
      </w:pPr>
      <w:r w:rsidRPr="00AA66D7">
        <w:rPr>
          <w:rFonts w:ascii="Times New Roman" w:hAnsi="Times New Roman"/>
          <w:color w:val="auto"/>
          <w:sz w:val="24"/>
          <w:szCs w:val="24"/>
        </w:rPr>
        <w:t>обеспечение пространственной организации рабочего места с учетом эргономических требований;</w:t>
      </w:r>
    </w:p>
    <w:p w14:paraId="674538EA" w14:textId="77777777" w:rsidR="00AA66D7" w:rsidRPr="00AA66D7" w:rsidRDefault="00AA66D7" w:rsidP="00AA66D7">
      <w:pPr>
        <w:numPr>
          <w:ilvl w:val="0"/>
          <w:numId w:val="20"/>
        </w:numPr>
        <w:tabs>
          <w:tab w:val="left" w:pos="851"/>
        </w:tabs>
        <w:suppressAutoHyphens/>
        <w:spacing w:after="0" w:line="240" w:lineRule="auto"/>
        <w:ind w:left="0" w:firstLine="709"/>
        <w:jc w:val="both"/>
        <w:rPr>
          <w:rFonts w:ascii="Times New Roman" w:hAnsi="Times New Roman"/>
          <w:color w:val="auto"/>
          <w:sz w:val="24"/>
          <w:szCs w:val="24"/>
        </w:rPr>
      </w:pPr>
      <w:r w:rsidRPr="00AA66D7">
        <w:rPr>
          <w:rFonts w:ascii="Times New Roman" w:hAnsi="Times New Roman"/>
          <w:color w:val="auto"/>
          <w:sz w:val="24"/>
          <w:szCs w:val="24"/>
        </w:rPr>
        <w:t>обеспечение доступности информации и коммуникаций;</w:t>
      </w:r>
    </w:p>
    <w:p w14:paraId="65A546BE" w14:textId="77777777" w:rsidR="00AA66D7" w:rsidRPr="00AA66D7" w:rsidRDefault="00AA66D7" w:rsidP="00AA66D7">
      <w:pPr>
        <w:numPr>
          <w:ilvl w:val="0"/>
          <w:numId w:val="20"/>
        </w:numPr>
        <w:tabs>
          <w:tab w:val="left" w:pos="851"/>
        </w:tabs>
        <w:suppressAutoHyphens/>
        <w:spacing w:after="0" w:line="240" w:lineRule="auto"/>
        <w:ind w:left="0" w:firstLine="709"/>
        <w:jc w:val="both"/>
        <w:rPr>
          <w:rFonts w:ascii="Times New Roman" w:hAnsi="Times New Roman"/>
          <w:color w:val="auto"/>
          <w:sz w:val="24"/>
          <w:szCs w:val="24"/>
        </w:rPr>
      </w:pPr>
      <w:r w:rsidRPr="00AA66D7">
        <w:rPr>
          <w:rFonts w:ascii="Times New Roman" w:hAnsi="Times New Roman"/>
          <w:color w:val="auto"/>
          <w:sz w:val="24"/>
          <w:szCs w:val="24"/>
        </w:rPr>
        <w:t xml:space="preserve">использование средств дополнительной и альтернативной коммуникации при необходимости; </w:t>
      </w:r>
    </w:p>
    <w:p w14:paraId="1097C9C8" w14:textId="77777777" w:rsidR="00AA66D7" w:rsidRPr="00AA66D7" w:rsidRDefault="00AA66D7" w:rsidP="00AA66D7">
      <w:pPr>
        <w:numPr>
          <w:ilvl w:val="0"/>
          <w:numId w:val="20"/>
        </w:numPr>
        <w:tabs>
          <w:tab w:val="left" w:pos="851"/>
        </w:tabs>
        <w:suppressAutoHyphens/>
        <w:spacing w:after="0" w:line="240" w:lineRule="auto"/>
        <w:ind w:left="0" w:firstLine="709"/>
        <w:jc w:val="both"/>
        <w:rPr>
          <w:rFonts w:ascii="Times New Roman" w:hAnsi="Times New Roman"/>
          <w:color w:val="auto"/>
          <w:sz w:val="24"/>
          <w:szCs w:val="24"/>
        </w:rPr>
      </w:pPr>
      <w:r w:rsidRPr="00AA66D7">
        <w:rPr>
          <w:rFonts w:ascii="Times New Roman" w:hAnsi="Times New Roman"/>
          <w:color w:val="auto"/>
          <w:sz w:val="24"/>
          <w:szCs w:val="24"/>
        </w:rPr>
        <w:t xml:space="preserve">использование специальных методов, приемов и средств обучения (в том числе специализированных компьютерных и </w:t>
      </w:r>
      <w:proofErr w:type="spellStart"/>
      <w:r w:rsidRPr="00AA66D7">
        <w:rPr>
          <w:rFonts w:ascii="Times New Roman" w:hAnsi="Times New Roman"/>
          <w:color w:val="auto"/>
          <w:sz w:val="24"/>
          <w:szCs w:val="24"/>
        </w:rPr>
        <w:t>ассистивных</w:t>
      </w:r>
      <w:proofErr w:type="spellEnd"/>
      <w:r w:rsidRPr="00AA66D7">
        <w:rPr>
          <w:rFonts w:ascii="Times New Roman" w:hAnsi="Times New Roman"/>
          <w:color w:val="auto"/>
          <w:sz w:val="24"/>
          <w:szCs w:val="24"/>
        </w:rPr>
        <w:t xml:space="preserve"> технологий;</w:t>
      </w:r>
    </w:p>
    <w:p w14:paraId="2A24C092" w14:textId="77777777" w:rsidR="00AA66D7" w:rsidRPr="00AA66D7" w:rsidRDefault="00AA66D7" w:rsidP="00AA66D7">
      <w:pPr>
        <w:numPr>
          <w:ilvl w:val="0"/>
          <w:numId w:val="20"/>
        </w:numPr>
        <w:tabs>
          <w:tab w:val="left" w:pos="851"/>
        </w:tabs>
        <w:suppressAutoHyphens/>
        <w:spacing w:after="0" w:line="240" w:lineRule="auto"/>
        <w:ind w:left="0" w:firstLine="709"/>
        <w:jc w:val="both"/>
        <w:rPr>
          <w:rFonts w:ascii="Times New Roman" w:hAnsi="Times New Roman"/>
          <w:color w:val="auto"/>
          <w:sz w:val="24"/>
          <w:szCs w:val="24"/>
        </w:rPr>
      </w:pPr>
      <w:r w:rsidRPr="00AA66D7">
        <w:rPr>
          <w:rFonts w:ascii="Times New Roman" w:hAnsi="Times New Roman"/>
          <w:color w:val="auto"/>
          <w:sz w:val="24"/>
          <w:szCs w:val="24"/>
        </w:rPr>
        <w:t>предъявление необходимой документации (программа практической подготовки, индивидуальное задание, договор, рабочий график (план) проведения практической подготовки в профильной организации и др.) на носителе, адаптированном для конкретной нозологии;</w:t>
      </w:r>
    </w:p>
    <w:bookmarkEnd w:id="46"/>
    <w:p w14:paraId="5EFC5C61" w14:textId="0CF37ED8" w:rsidR="00AA66D7" w:rsidRPr="00AA66D7" w:rsidRDefault="00AA66D7" w:rsidP="00AA66D7">
      <w:pPr>
        <w:numPr>
          <w:ilvl w:val="0"/>
          <w:numId w:val="20"/>
        </w:numPr>
        <w:tabs>
          <w:tab w:val="left" w:pos="851"/>
        </w:tabs>
        <w:suppressAutoHyphens/>
        <w:spacing w:after="0" w:line="240" w:lineRule="auto"/>
        <w:ind w:left="0" w:firstLine="709"/>
        <w:jc w:val="both"/>
        <w:rPr>
          <w:rFonts w:ascii="Times New Roman" w:hAnsi="Times New Roman"/>
          <w:color w:val="auto"/>
          <w:sz w:val="24"/>
          <w:szCs w:val="24"/>
        </w:rPr>
      </w:pPr>
      <w:r w:rsidRPr="00AA66D7">
        <w:rPr>
          <w:rFonts w:ascii="Times New Roman" w:hAnsi="Times New Roman"/>
          <w:color w:val="auto"/>
          <w:sz w:val="24"/>
          <w:szCs w:val="24"/>
        </w:rPr>
        <w:t xml:space="preserve">учет индивидуальных особенностей </w:t>
      </w:r>
      <w:r w:rsidRPr="00AA66D7">
        <w:rPr>
          <w:rFonts w:ascii="Times New Roman" w:eastAsia="Calibri" w:hAnsi="Times New Roman"/>
          <w:bCs/>
          <w:color w:val="auto"/>
          <w:sz w:val="24"/>
          <w:szCs w:val="28"/>
          <w:shd w:val="clear" w:color="auto" w:fill="FFFFFF"/>
        </w:rPr>
        <w:t xml:space="preserve">для обучающихся из числа </w:t>
      </w:r>
      <w:r w:rsidRPr="00AA66D7">
        <w:rPr>
          <w:rFonts w:ascii="Times New Roman" w:hAnsi="Times New Roman"/>
          <w:bCs/>
          <w:color w:val="auto"/>
          <w:sz w:val="24"/>
          <w:szCs w:val="24"/>
        </w:rPr>
        <w:t xml:space="preserve">лиц с ОВЗ, </w:t>
      </w:r>
      <w:r w:rsidRPr="00AA66D7">
        <w:rPr>
          <w:rFonts w:ascii="Times New Roman" w:eastAsia="Calibri" w:hAnsi="Times New Roman"/>
          <w:bCs/>
          <w:color w:val="auto"/>
          <w:sz w:val="24"/>
          <w:szCs w:val="28"/>
          <w:shd w:val="clear" w:color="auto" w:fill="FFFFFF"/>
        </w:rPr>
        <w:t>детей-инвалидов и</w:t>
      </w:r>
      <w:r w:rsidR="00B27E01">
        <w:rPr>
          <w:rFonts w:ascii="Times New Roman" w:eastAsia="Calibri" w:hAnsi="Times New Roman"/>
          <w:bCs/>
          <w:color w:val="auto"/>
          <w:sz w:val="24"/>
          <w:szCs w:val="28"/>
          <w:shd w:val="clear" w:color="auto" w:fill="FFFFFF"/>
        </w:rPr>
        <w:t xml:space="preserve"> </w:t>
      </w:r>
      <w:r w:rsidRPr="00AA66D7">
        <w:rPr>
          <w:rFonts w:ascii="Times New Roman" w:eastAsia="Calibri" w:hAnsi="Times New Roman"/>
          <w:bCs/>
          <w:color w:val="auto"/>
          <w:sz w:val="24"/>
          <w:szCs w:val="28"/>
          <w:shd w:val="clear" w:color="auto" w:fill="FFFFFF"/>
        </w:rPr>
        <w:t>инвалидов</w:t>
      </w:r>
      <w:r w:rsidRPr="00AA66D7">
        <w:rPr>
          <w:rFonts w:ascii="Times New Roman" w:hAnsi="Times New Roman"/>
          <w:color w:val="auto"/>
          <w:sz w:val="24"/>
          <w:szCs w:val="24"/>
        </w:rPr>
        <w:t>: состояния здоровья, физического развития и уровня социальной и профессиональной подготовленности;</w:t>
      </w:r>
    </w:p>
    <w:p w14:paraId="1270F00D" w14:textId="77777777" w:rsidR="00AA66D7" w:rsidRPr="00AA66D7" w:rsidRDefault="00AA66D7" w:rsidP="00AA66D7">
      <w:pPr>
        <w:numPr>
          <w:ilvl w:val="0"/>
          <w:numId w:val="20"/>
        </w:numPr>
        <w:tabs>
          <w:tab w:val="left" w:pos="851"/>
        </w:tabs>
        <w:suppressAutoHyphens/>
        <w:spacing w:after="0" w:line="240" w:lineRule="auto"/>
        <w:ind w:left="0" w:firstLine="709"/>
        <w:jc w:val="both"/>
        <w:rPr>
          <w:rFonts w:ascii="Times New Roman" w:hAnsi="Times New Roman"/>
          <w:color w:val="auto"/>
          <w:sz w:val="24"/>
          <w:szCs w:val="24"/>
        </w:rPr>
      </w:pPr>
      <w:r w:rsidRPr="00AA66D7">
        <w:rPr>
          <w:rFonts w:ascii="Times New Roman" w:hAnsi="Times New Roman"/>
          <w:color w:val="auto"/>
          <w:sz w:val="24"/>
          <w:szCs w:val="24"/>
        </w:rPr>
        <w:lastRenderedPageBreak/>
        <w:t xml:space="preserve">учет показанных условий для организации труда </w:t>
      </w:r>
      <w:r w:rsidRPr="00AA66D7">
        <w:rPr>
          <w:rFonts w:ascii="Times New Roman" w:eastAsia="Calibri" w:hAnsi="Times New Roman"/>
          <w:bCs/>
          <w:color w:val="auto"/>
          <w:sz w:val="24"/>
          <w:szCs w:val="28"/>
          <w:shd w:val="clear" w:color="auto" w:fill="FFFFFF"/>
        </w:rPr>
        <w:t xml:space="preserve">для обучающихся из числа </w:t>
      </w:r>
      <w:r w:rsidRPr="00AA66D7">
        <w:rPr>
          <w:rFonts w:ascii="Times New Roman" w:hAnsi="Times New Roman"/>
          <w:bCs/>
          <w:color w:val="auto"/>
          <w:sz w:val="24"/>
          <w:szCs w:val="24"/>
        </w:rPr>
        <w:t xml:space="preserve">лиц с ОВЗ, </w:t>
      </w:r>
      <w:r w:rsidRPr="00AA66D7">
        <w:rPr>
          <w:rFonts w:ascii="Times New Roman" w:eastAsia="Calibri" w:hAnsi="Times New Roman"/>
          <w:bCs/>
          <w:color w:val="auto"/>
          <w:sz w:val="24"/>
          <w:szCs w:val="28"/>
          <w:shd w:val="clear" w:color="auto" w:fill="FFFFFF"/>
        </w:rPr>
        <w:t>детей-инвалидов и</w:t>
      </w:r>
      <w:r w:rsidR="00AE572B">
        <w:rPr>
          <w:rFonts w:ascii="Times New Roman" w:eastAsia="Calibri" w:hAnsi="Times New Roman"/>
          <w:bCs/>
          <w:color w:val="auto"/>
          <w:sz w:val="24"/>
          <w:szCs w:val="28"/>
          <w:shd w:val="clear" w:color="auto" w:fill="FFFFFF"/>
        </w:rPr>
        <w:t xml:space="preserve"> </w:t>
      </w:r>
      <w:r w:rsidRPr="00AA66D7">
        <w:rPr>
          <w:rFonts w:ascii="Times New Roman" w:eastAsia="Calibri" w:hAnsi="Times New Roman"/>
          <w:bCs/>
          <w:color w:val="auto"/>
          <w:sz w:val="24"/>
          <w:szCs w:val="28"/>
          <w:shd w:val="clear" w:color="auto" w:fill="FFFFFF"/>
        </w:rPr>
        <w:t>инвалидов</w:t>
      </w:r>
      <w:r w:rsidRPr="00AA66D7">
        <w:rPr>
          <w:rFonts w:ascii="Times New Roman" w:hAnsi="Times New Roman"/>
          <w:color w:val="auto"/>
          <w:sz w:val="24"/>
          <w:szCs w:val="24"/>
        </w:rPr>
        <w:t xml:space="preserve">, утвержденных национальными стандартами и санитарными правилами. </w:t>
      </w:r>
    </w:p>
    <w:p w14:paraId="11B5CB0A" w14:textId="77777777" w:rsidR="00AA66D7" w:rsidRPr="00AA66D7" w:rsidRDefault="00AA66D7" w:rsidP="00AE572B">
      <w:pPr>
        <w:tabs>
          <w:tab w:val="left" w:pos="851"/>
        </w:tabs>
        <w:suppressAutoHyphens/>
        <w:spacing w:after="0" w:line="240" w:lineRule="auto"/>
        <w:ind w:left="709"/>
        <w:jc w:val="both"/>
        <w:rPr>
          <w:rFonts w:ascii="Times New Roman" w:hAnsi="Times New Roman"/>
          <w:color w:val="auto"/>
          <w:sz w:val="24"/>
          <w:szCs w:val="24"/>
        </w:rPr>
      </w:pPr>
    </w:p>
    <w:bookmarkEnd w:id="47"/>
    <w:p w14:paraId="063AE779" w14:textId="77777777" w:rsidR="00AA66D7" w:rsidRPr="00AA66D7" w:rsidRDefault="00AA66D7" w:rsidP="00AA66D7">
      <w:pPr>
        <w:tabs>
          <w:tab w:val="left" w:pos="851"/>
        </w:tabs>
        <w:suppressAutoHyphens/>
        <w:spacing w:after="0" w:line="240" w:lineRule="auto"/>
        <w:ind w:firstLine="709"/>
        <w:jc w:val="both"/>
        <w:rPr>
          <w:rFonts w:ascii="Times New Roman" w:hAnsi="Times New Roman"/>
          <w:color w:val="auto"/>
          <w:sz w:val="24"/>
          <w:szCs w:val="24"/>
        </w:rPr>
      </w:pPr>
      <w:r w:rsidRPr="00AA66D7">
        <w:rPr>
          <w:rFonts w:ascii="Times New Roman" w:hAnsi="Times New Roman"/>
          <w:color w:val="auto"/>
          <w:sz w:val="24"/>
          <w:szCs w:val="24"/>
        </w:rPr>
        <w:t>При прохождении практик, предусматривающих выполнение работ, при выполнении которых проводятся обязательные предварительные и периодические медицинские осмотры (обследования), обучающиеся проходят соответствующие медицинские осмотры (обследования) в соответствии с Порядком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и/или опасными условиями труда, утвержденным приказом Минтруда России №988н, Минздрава России №1420н от 31.12.2020 «Об утверждении перечня вредных и/или опасных производственных факторов и работ, при выполнении которых проводятся обязательные предварительные медицинские осмотры при поступлении на работу и периодические медицинские осмотры».</w:t>
      </w:r>
    </w:p>
    <w:p w14:paraId="1CCEC036" w14:textId="77777777" w:rsidR="00AA66D7" w:rsidRPr="00AA66D7" w:rsidRDefault="00AA66D7" w:rsidP="00AA66D7">
      <w:pPr>
        <w:tabs>
          <w:tab w:val="left" w:pos="851"/>
        </w:tabs>
        <w:suppressAutoHyphens/>
        <w:spacing w:after="0" w:line="240" w:lineRule="auto"/>
        <w:ind w:firstLine="709"/>
        <w:jc w:val="both"/>
        <w:rPr>
          <w:rFonts w:ascii="Times New Roman" w:hAnsi="Times New Roman"/>
          <w:color w:val="auto"/>
          <w:sz w:val="24"/>
          <w:szCs w:val="24"/>
        </w:rPr>
      </w:pPr>
      <w:r w:rsidRPr="00AA66D7">
        <w:rPr>
          <w:rFonts w:ascii="Times New Roman" w:hAnsi="Times New Roman"/>
          <w:color w:val="auto"/>
          <w:sz w:val="24"/>
          <w:szCs w:val="24"/>
        </w:rPr>
        <w:t xml:space="preserve">Промежуточная аттестация обучающегося с инвалидностью и/или лица с ОВЗ по итогам практической подготовки проводится в форме, адаптированной к ограничениям его здоровья (устно, письменно на бумаге, письменно на компьютере, в форме тестирования и т.п.). При необходимости предоставляется дополнительное время для подготовки ответа на защите отчета по практике. </w:t>
      </w:r>
    </w:p>
    <w:p w14:paraId="42B09462" w14:textId="77777777" w:rsidR="00AA66D7" w:rsidRPr="00AA66D7" w:rsidRDefault="00AA66D7" w:rsidP="00AA66D7">
      <w:pPr>
        <w:tabs>
          <w:tab w:val="left" w:pos="851"/>
        </w:tabs>
        <w:suppressAutoHyphens/>
        <w:spacing w:after="0" w:line="240" w:lineRule="auto"/>
        <w:ind w:firstLine="709"/>
        <w:jc w:val="both"/>
        <w:rPr>
          <w:rFonts w:ascii="Times New Roman" w:hAnsi="Times New Roman"/>
          <w:color w:val="auto"/>
          <w:sz w:val="24"/>
          <w:szCs w:val="24"/>
        </w:rPr>
      </w:pPr>
      <w:r w:rsidRPr="00AA66D7">
        <w:rPr>
          <w:rFonts w:ascii="Times New Roman" w:hAnsi="Times New Roman"/>
          <w:color w:val="auto"/>
          <w:sz w:val="24"/>
          <w:szCs w:val="24"/>
        </w:rPr>
        <w:t>В ходе проведения промежуточной аттестации практической подготовки предусмотрено: предоставление обучающимся печатных и/или электронных материалов в формах, разработанных в соответствии с ограничениями здоровья; использование индивидуальных средств и устройств, которые позволяют адаптировать материалы, а также осуществлять прием и передачу информации; увеличение продолжительности проведения аттестации; присутствие ассистента и оказание им помощи обучающемуся с инвалидностью и/или лица с ОВЗ.</w:t>
      </w:r>
    </w:p>
    <w:p w14:paraId="0B39595C" w14:textId="77777777" w:rsidR="00AA66D7" w:rsidRPr="00AA66D7" w:rsidRDefault="00AA66D7" w:rsidP="00AA66D7">
      <w:pPr>
        <w:tabs>
          <w:tab w:val="left" w:pos="851"/>
        </w:tabs>
        <w:suppressAutoHyphens/>
        <w:spacing w:after="0" w:line="240" w:lineRule="auto"/>
        <w:ind w:firstLine="709"/>
        <w:jc w:val="both"/>
        <w:rPr>
          <w:rFonts w:ascii="Times New Roman" w:hAnsi="Times New Roman"/>
          <w:color w:val="auto"/>
          <w:sz w:val="24"/>
          <w:szCs w:val="24"/>
        </w:rPr>
      </w:pPr>
      <w:r w:rsidRPr="00AA66D7">
        <w:rPr>
          <w:rFonts w:ascii="Times New Roman" w:hAnsi="Times New Roman"/>
          <w:color w:val="auto"/>
          <w:sz w:val="24"/>
          <w:szCs w:val="24"/>
        </w:rPr>
        <w:t>Предъявляются особые требования к кадровому обеспечению проведения практической подготовки: для сопровождения обучающихся с инвалидностью при прохождении аттестаций в процессе практической подготовки возможно привлечение ассистента (помощника), специалиста по специальным техническим и программным средствам, социального педагога, психолога, тифлопедагога, сурдопереводчика и других специалистов. Для комплексного сопровождения обучающихся инвалидностью и/или лиц с ОВЗ при прохождении практик из числа сотрудников ПОО при необходимости назначаются тьюторы.</w:t>
      </w:r>
    </w:p>
    <w:p w14:paraId="3225C529" w14:textId="77777777" w:rsidR="00AA66D7" w:rsidRPr="00AA66D7" w:rsidRDefault="00AA66D7" w:rsidP="00AA66D7">
      <w:pPr>
        <w:tabs>
          <w:tab w:val="left" w:pos="851"/>
        </w:tabs>
        <w:suppressAutoHyphens/>
        <w:spacing w:after="0" w:line="240" w:lineRule="auto"/>
        <w:ind w:firstLine="709"/>
        <w:jc w:val="both"/>
        <w:rPr>
          <w:rFonts w:ascii="Times New Roman" w:hAnsi="Times New Roman"/>
          <w:color w:val="auto"/>
          <w:sz w:val="24"/>
          <w:szCs w:val="24"/>
        </w:rPr>
      </w:pPr>
      <w:r w:rsidRPr="00AA66D7">
        <w:rPr>
          <w:rFonts w:ascii="Times New Roman" w:hAnsi="Times New Roman"/>
          <w:color w:val="auto"/>
          <w:sz w:val="24"/>
          <w:szCs w:val="24"/>
        </w:rPr>
        <w:t>С целью получения знаний о психофизиологических особенностях обучающихся с инвалидностью и/или лиц с ОВЗ, специфики приема-передачи учебной информации, применения специальных технических и программных средств обучения с учетом разных нозологий лица, принимающие участие в организации и проведении практической подготовки обучающихся с инвалидностью и/или лиц с ОВЗ, промежуточной аттестации по итогам практической подготовки, проходят обучение по вопросам реализации инклюзивного образования.</w:t>
      </w:r>
    </w:p>
    <w:bookmarkEnd w:id="44"/>
    <w:p w14:paraId="6E098C36" w14:textId="77777777" w:rsidR="00476367" w:rsidRDefault="00921B84">
      <w:pPr>
        <w:spacing w:after="0"/>
        <w:ind w:firstLine="709"/>
        <w:jc w:val="both"/>
        <w:rPr>
          <w:rFonts w:ascii="Times New Roman" w:hAnsi="Times New Roman"/>
          <w:sz w:val="24"/>
        </w:rPr>
      </w:pPr>
      <w:r>
        <w:rPr>
          <w:rFonts w:ascii="Times New Roman" w:hAnsi="Times New Roman"/>
          <w:sz w:val="24"/>
        </w:rPr>
        <w:t>Образовательная деятельность в форме практической подготовки:</w:t>
      </w:r>
    </w:p>
    <w:p w14:paraId="7F54D70B" w14:textId="77777777" w:rsidR="00476367" w:rsidRDefault="00921B84">
      <w:pPr>
        <w:numPr>
          <w:ilvl w:val="0"/>
          <w:numId w:val="1"/>
        </w:numPr>
        <w:spacing w:after="0" w:line="240" w:lineRule="auto"/>
        <w:ind w:left="0" w:firstLine="709"/>
        <w:jc w:val="both"/>
        <w:rPr>
          <w:rFonts w:ascii="Times New Roman" w:hAnsi="Times New Roman"/>
          <w:sz w:val="24"/>
        </w:rPr>
      </w:pPr>
      <w:r>
        <w:rPr>
          <w:rFonts w:ascii="Times New Roman" w:hAnsi="Times New Roman"/>
          <w:sz w:val="24"/>
        </w:rPr>
        <w:t xml:space="preserve">реализуется, в том числе на рабочих местах </w:t>
      </w:r>
      <w:r w:rsidR="002D6EF5" w:rsidRPr="002D6EF5">
        <w:rPr>
          <w:rFonts w:ascii="Times New Roman" w:hAnsi="Times New Roman"/>
          <w:sz w:val="24"/>
        </w:rPr>
        <w:t>МУП «ПОВВ», ООО «Жилкомсервис», СК «Голос. Девелопмент»</w:t>
      </w:r>
      <w:r>
        <w:rPr>
          <w:rFonts w:ascii="Times New Roman" w:hAnsi="Times New Roman"/>
          <w:sz w:val="24"/>
        </w:rPr>
        <w:t xml:space="preserve">, при проведении </w:t>
      </w:r>
      <w:r w:rsidRPr="002D6EF5">
        <w:rPr>
          <w:rFonts w:ascii="Times New Roman" w:hAnsi="Times New Roman"/>
          <w:sz w:val="24"/>
        </w:rPr>
        <w:t>практических и лабораторных занятий, выполнении курсового проектирования, всех вид</w:t>
      </w:r>
      <w:r>
        <w:rPr>
          <w:rFonts w:ascii="Times New Roman" w:hAnsi="Times New Roman"/>
          <w:sz w:val="24"/>
        </w:rPr>
        <w:t>ов практики</w:t>
      </w:r>
      <w:r w:rsidR="002D6EF5">
        <w:rPr>
          <w:rFonts w:ascii="Times New Roman" w:hAnsi="Times New Roman"/>
          <w:sz w:val="24"/>
        </w:rPr>
        <w:t>;</w:t>
      </w:r>
    </w:p>
    <w:p w14:paraId="74CAC2B2" w14:textId="77777777" w:rsidR="00476367" w:rsidRDefault="002D6EF5">
      <w:pPr>
        <w:numPr>
          <w:ilvl w:val="0"/>
          <w:numId w:val="1"/>
        </w:numPr>
        <w:spacing w:after="0" w:line="240" w:lineRule="auto"/>
        <w:ind w:left="0" w:firstLine="709"/>
        <w:jc w:val="both"/>
        <w:rPr>
          <w:rFonts w:ascii="Times New Roman" w:hAnsi="Times New Roman"/>
          <w:sz w:val="24"/>
        </w:rPr>
      </w:pPr>
      <w:r w:rsidRPr="002D6EF5">
        <w:rPr>
          <w:rFonts w:ascii="Times New Roman" w:hAnsi="Times New Roman"/>
          <w:sz w:val="24"/>
        </w:rPr>
        <w:t>включает в себя лекции, семинары, практические и лабораторные занятия, занятия учебной практики, которые предусматривают передачу учебной информации обучающимся, необходимой для последующего выполнения работ, связанных с будущей профессиональной деятельностью</w:t>
      </w:r>
      <w:r w:rsidR="00921B84">
        <w:rPr>
          <w:rFonts w:ascii="Times New Roman" w:hAnsi="Times New Roman"/>
          <w:sz w:val="24"/>
        </w:rPr>
        <w:t>.</w:t>
      </w:r>
    </w:p>
    <w:p w14:paraId="219C10B1" w14:textId="77777777" w:rsidR="00476367" w:rsidRDefault="00921B84">
      <w:pPr>
        <w:spacing w:after="0"/>
        <w:ind w:firstLine="709"/>
        <w:jc w:val="both"/>
        <w:rPr>
          <w:rFonts w:ascii="Times New Roman" w:hAnsi="Times New Roman"/>
          <w:sz w:val="24"/>
        </w:rPr>
      </w:pPr>
      <w:r>
        <w:rPr>
          <w:rFonts w:ascii="Times New Roman" w:hAnsi="Times New Roman"/>
          <w:sz w:val="24"/>
        </w:rPr>
        <w:t>Образовательная деятельность в форме практической подготовки осуществляется на</w:t>
      </w:r>
      <w:r w:rsidR="00EC2029">
        <w:rPr>
          <w:rFonts w:ascii="Times New Roman" w:hAnsi="Times New Roman"/>
          <w:sz w:val="24"/>
        </w:rPr>
        <w:t xml:space="preserve"> </w:t>
      </w:r>
      <w:r w:rsidR="002D6EF5">
        <w:rPr>
          <w:rFonts w:ascii="Times New Roman" w:hAnsi="Times New Roman"/>
          <w:sz w:val="24"/>
        </w:rPr>
        <w:t xml:space="preserve">2-3 </w:t>
      </w:r>
      <w:r>
        <w:rPr>
          <w:rFonts w:ascii="Times New Roman" w:hAnsi="Times New Roman"/>
          <w:sz w:val="24"/>
        </w:rPr>
        <w:t>курсах обучения, охватывая дисциплины, профессиональные модули, все виды практики, предусмотренные учебным планом образовательной программы.</w:t>
      </w:r>
    </w:p>
    <w:p w14:paraId="7B390AAC" w14:textId="77777777" w:rsidR="00476367" w:rsidRDefault="00921B84">
      <w:pPr>
        <w:spacing w:after="0"/>
        <w:ind w:firstLine="709"/>
        <w:jc w:val="both"/>
        <w:rPr>
          <w:rFonts w:ascii="Times New Roman" w:hAnsi="Times New Roman"/>
          <w:sz w:val="24"/>
        </w:rPr>
      </w:pPr>
      <w:r>
        <w:rPr>
          <w:rFonts w:ascii="Times New Roman" w:hAnsi="Times New Roman"/>
          <w:sz w:val="24"/>
        </w:rPr>
        <w:lastRenderedPageBreak/>
        <w:t>Практическая подготовка организуется в специальных помещениях и структурных подразделениях образовательной организации, а также в специально оборудованных помещениях (на рабочих местах</w:t>
      </w:r>
      <w:r w:rsidRPr="00BB3D0C">
        <w:rPr>
          <w:rFonts w:ascii="Times New Roman" w:hAnsi="Times New Roman"/>
          <w:sz w:val="24"/>
        </w:rPr>
        <w:t xml:space="preserve">) </w:t>
      </w:r>
      <w:r w:rsidR="00BB3D0C" w:rsidRPr="00BB3D0C">
        <w:rPr>
          <w:rFonts w:ascii="Times New Roman" w:hAnsi="Times New Roman"/>
          <w:sz w:val="24"/>
        </w:rPr>
        <w:t xml:space="preserve">организаций, входящих в состав Союза строительных компаний Урала и Сибири (ПУМ ПОВВ, ООО «Голос. Комфорт» и </w:t>
      </w:r>
      <w:proofErr w:type="gramStart"/>
      <w:r w:rsidR="00BB3D0C" w:rsidRPr="00BB3D0C">
        <w:rPr>
          <w:rFonts w:ascii="Times New Roman" w:hAnsi="Times New Roman"/>
          <w:sz w:val="24"/>
        </w:rPr>
        <w:t>др.)</w:t>
      </w:r>
      <w:r>
        <w:rPr>
          <w:rFonts w:ascii="Times New Roman" w:hAnsi="Times New Roman"/>
          <w:sz w:val="24"/>
        </w:rPr>
        <w:t>на</w:t>
      </w:r>
      <w:proofErr w:type="gramEnd"/>
      <w:r>
        <w:rPr>
          <w:rFonts w:ascii="Times New Roman" w:hAnsi="Times New Roman"/>
          <w:sz w:val="24"/>
        </w:rPr>
        <w:t xml:space="preserve"> основании договора о практической подготовке обучающихся. </w:t>
      </w:r>
    </w:p>
    <w:p w14:paraId="565B6769" w14:textId="77777777" w:rsidR="00476367" w:rsidRDefault="00476367">
      <w:pPr>
        <w:spacing w:after="0"/>
        <w:ind w:firstLine="709"/>
        <w:rPr>
          <w:rFonts w:ascii="Times New Roman" w:hAnsi="Times New Roman"/>
          <w:sz w:val="24"/>
        </w:rPr>
      </w:pPr>
    </w:p>
    <w:p w14:paraId="0B9B1BF6" w14:textId="77777777" w:rsidR="00476367" w:rsidRPr="00AA66D7" w:rsidRDefault="00921B84" w:rsidP="00AA66D7">
      <w:pPr>
        <w:pStyle w:val="110"/>
        <w:tabs>
          <w:tab w:val="left" w:pos="1134"/>
        </w:tabs>
        <w:spacing w:before="0" w:after="0"/>
        <w:rPr>
          <w:color w:val="auto"/>
        </w:rPr>
      </w:pPr>
      <w:bookmarkStart w:id="48" w:name="__RefHeading___22"/>
      <w:bookmarkEnd w:id="48"/>
      <w:r w:rsidRPr="00AA66D7">
        <w:rPr>
          <w:color w:val="auto"/>
        </w:rPr>
        <w:t>5.8. Государственная итоговая аттестация</w:t>
      </w:r>
    </w:p>
    <w:p w14:paraId="588C66A9" w14:textId="77777777" w:rsidR="00476367" w:rsidRPr="00AA66D7" w:rsidRDefault="00921B84" w:rsidP="00AA66D7">
      <w:pPr>
        <w:tabs>
          <w:tab w:val="left" w:pos="1134"/>
        </w:tabs>
        <w:spacing w:after="0"/>
        <w:ind w:firstLine="709"/>
        <w:jc w:val="both"/>
        <w:rPr>
          <w:rFonts w:ascii="Times New Roman" w:hAnsi="Times New Roman"/>
          <w:color w:val="auto"/>
          <w:sz w:val="24"/>
        </w:rPr>
      </w:pPr>
      <w:bookmarkStart w:id="49" w:name="_Hlk199615555"/>
      <w:r w:rsidRPr="00AA66D7">
        <w:rPr>
          <w:rFonts w:ascii="Times New Roman" w:hAnsi="Times New Roman"/>
          <w:color w:val="auto"/>
          <w:sz w:val="24"/>
        </w:rPr>
        <w:t xml:space="preserve">Государственная итоговая аттестация осуществляется в соответствии с Порядком проведения ГИА. </w:t>
      </w:r>
    </w:p>
    <w:p w14:paraId="1D4B4760" w14:textId="77777777" w:rsidR="00AA66D7" w:rsidRPr="00AA66D7" w:rsidRDefault="00AA66D7" w:rsidP="00AA66D7">
      <w:pPr>
        <w:tabs>
          <w:tab w:val="left" w:pos="1134"/>
        </w:tabs>
        <w:spacing w:after="0"/>
        <w:ind w:firstLine="709"/>
        <w:jc w:val="both"/>
        <w:rPr>
          <w:rFonts w:ascii="Times New Roman" w:hAnsi="Times New Roman"/>
          <w:color w:val="auto"/>
          <w:sz w:val="24"/>
          <w:szCs w:val="24"/>
        </w:rPr>
      </w:pPr>
      <w:bookmarkStart w:id="50" w:name="_Hlk191477382"/>
      <w:bookmarkStart w:id="51" w:name="_Hlk190262018"/>
      <w:r w:rsidRPr="00AA66D7">
        <w:rPr>
          <w:rFonts w:ascii="Times New Roman" w:hAnsi="Times New Roman"/>
          <w:color w:val="auto"/>
          <w:sz w:val="24"/>
          <w:szCs w:val="24"/>
        </w:rPr>
        <w:t>Для выпускников из числа лиц с ОВЗ, детей-инвалидов и инвалидов ГИА проводится образовательной организацией с учетом особенностей психофизического развития, индивидуальных возможностей и состояния здоровья таких выпускников.</w:t>
      </w:r>
      <w:bookmarkEnd w:id="50"/>
      <w:bookmarkEnd w:id="51"/>
    </w:p>
    <w:p w14:paraId="6BFDE984" w14:textId="77777777" w:rsidR="00476367" w:rsidRPr="00AA66D7" w:rsidRDefault="00921B84" w:rsidP="00AA66D7">
      <w:pPr>
        <w:tabs>
          <w:tab w:val="left" w:pos="1134"/>
        </w:tabs>
        <w:spacing w:after="0"/>
        <w:ind w:firstLine="709"/>
        <w:jc w:val="both"/>
        <w:rPr>
          <w:rFonts w:ascii="Times New Roman" w:hAnsi="Times New Roman"/>
          <w:color w:val="auto"/>
          <w:sz w:val="24"/>
        </w:rPr>
      </w:pPr>
      <w:r w:rsidRPr="00AA66D7">
        <w:rPr>
          <w:rFonts w:ascii="Times New Roman" w:hAnsi="Times New Roman"/>
          <w:color w:val="auto"/>
          <w:sz w:val="24"/>
        </w:rPr>
        <w:t>Государственная итоговая аттестация обучающихся проводится в следующей форме:</w:t>
      </w:r>
    </w:p>
    <w:p w14:paraId="06F45D46" w14:textId="77777777" w:rsidR="00476367" w:rsidRPr="00AA66D7" w:rsidRDefault="00921B84" w:rsidP="00AA66D7">
      <w:pPr>
        <w:tabs>
          <w:tab w:val="left" w:pos="1134"/>
        </w:tabs>
        <w:spacing w:after="0"/>
        <w:ind w:firstLine="709"/>
        <w:jc w:val="both"/>
        <w:rPr>
          <w:rFonts w:ascii="Times New Roman" w:hAnsi="Times New Roman"/>
          <w:color w:val="auto"/>
          <w:sz w:val="24"/>
        </w:rPr>
      </w:pPr>
      <w:r w:rsidRPr="00AA66D7">
        <w:rPr>
          <w:rFonts w:ascii="Times New Roman" w:hAnsi="Times New Roman"/>
          <w:color w:val="auto"/>
          <w:sz w:val="24"/>
          <w:highlight w:val="white"/>
        </w:rPr>
        <w:t>демонстрационный экзамен и защита дипломного проекта</w:t>
      </w:r>
      <w:r w:rsidR="002D6EF5" w:rsidRPr="00AA66D7">
        <w:rPr>
          <w:rFonts w:ascii="Times New Roman" w:hAnsi="Times New Roman"/>
          <w:color w:val="auto"/>
          <w:sz w:val="24"/>
          <w:highlight w:val="white"/>
        </w:rPr>
        <w:t>.</w:t>
      </w:r>
    </w:p>
    <w:p w14:paraId="67AB04B1" w14:textId="77777777" w:rsidR="00AA66D7" w:rsidRPr="00AA66D7" w:rsidRDefault="00AA66D7" w:rsidP="00AA66D7">
      <w:pPr>
        <w:tabs>
          <w:tab w:val="left" w:pos="1134"/>
        </w:tabs>
        <w:spacing w:after="0"/>
        <w:ind w:firstLine="709"/>
        <w:jc w:val="both"/>
        <w:rPr>
          <w:rFonts w:ascii="Times New Roman" w:hAnsi="Times New Roman"/>
          <w:color w:val="auto"/>
          <w:sz w:val="24"/>
          <w:szCs w:val="24"/>
        </w:rPr>
      </w:pPr>
      <w:bookmarkStart w:id="52" w:name="_Hlk191655834"/>
      <w:bookmarkStart w:id="53" w:name="_Hlk191477096"/>
      <w:r w:rsidRPr="00AA66D7">
        <w:rPr>
          <w:rFonts w:ascii="Times New Roman" w:hAnsi="Times New Roman"/>
          <w:color w:val="auto"/>
          <w:sz w:val="24"/>
          <w:szCs w:val="24"/>
        </w:rPr>
        <w:t>Выпускники из числа лиц с ОВЗ, детей-инвалидов и инвалидов сдают экзамен (экзамены)/ДЭ в соответствии с комплектами оценочной документации с учетом особенностей психофизического развития, индивидуальных возможностей и состояния здоровья (далее - индивидуальные особенности) таких обучающихся.</w:t>
      </w:r>
      <w:bookmarkEnd w:id="52"/>
    </w:p>
    <w:bookmarkEnd w:id="53"/>
    <w:p w14:paraId="26DFF855" w14:textId="77777777" w:rsidR="00AA66D7" w:rsidRPr="00AA66D7" w:rsidRDefault="00921B84" w:rsidP="00AA66D7">
      <w:pPr>
        <w:tabs>
          <w:tab w:val="left" w:pos="1134"/>
        </w:tabs>
        <w:spacing w:after="0"/>
        <w:ind w:firstLine="709"/>
        <w:contextualSpacing/>
        <w:jc w:val="both"/>
        <w:rPr>
          <w:rFonts w:ascii="Times New Roman" w:hAnsi="Times New Roman"/>
          <w:color w:val="auto"/>
          <w:sz w:val="24"/>
        </w:rPr>
      </w:pPr>
      <w:r w:rsidRPr="00AA66D7">
        <w:rPr>
          <w:rFonts w:ascii="Times New Roman" w:hAnsi="Times New Roman"/>
          <w:color w:val="auto"/>
          <w:sz w:val="24"/>
        </w:rPr>
        <w:t>Программа ГИА включает общие сведения; примерные требования к проведению демонстрационного экзамена; описание организации и проведения защиты дипломного проекта.</w:t>
      </w:r>
    </w:p>
    <w:p w14:paraId="79469C48" w14:textId="77777777" w:rsidR="00AA66D7" w:rsidRPr="00AA66D7" w:rsidRDefault="00AA66D7" w:rsidP="00AA66D7">
      <w:pPr>
        <w:tabs>
          <w:tab w:val="left" w:pos="1134"/>
        </w:tabs>
        <w:spacing w:after="0"/>
        <w:ind w:firstLine="709"/>
        <w:jc w:val="both"/>
        <w:rPr>
          <w:rFonts w:ascii="Times New Roman" w:hAnsi="Times New Roman"/>
          <w:color w:val="auto"/>
          <w:sz w:val="24"/>
          <w:szCs w:val="24"/>
        </w:rPr>
      </w:pPr>
      <w:bookmarkStart w:id="54" w:name="_Hlk191477227"/>
      <w:bookmarkStart w:id="55" w:name="_Hlk191477445"/>
      <w:bookmarkStart w:id="56" w:name="_Hlk191371352"/>
      <w:r w:rsidRPr="00AA66D7">
        <w:rPr>
          <w:rFonts w:ascii="Times New Roman" w:hAnsi="Times New Roman"/>
          <w:color w:val="auto"/>
          <w:sz w:val="24"/>
          <w:szCs w:val="24"/>
        </w:rPr>
        <w:t xml:space="preserve">При подготовке и проведении демонстрационного экзамена обеспечивается соблюдение требований, закрепленных в </w:t>
      </w:r>
      <w:hyperlink r:id="rId22" w:history="1">
        <w:r w:rsidRPr="00AA66D7">
          <w:rPr>
            <w:rFonts w:ascii="Times New Roman" w:hAnsi="Times New Roman"/>
            <w:color w:val="auto"/>
            <w:sz w:val="24"/>
            <w:szCs w:val="24"/>
          </w:rPr>
          <w:t>статье 79</w:t>
        </w:r>
      </w:hyperlink>
      <w:r w:rsidRPr="00AA66D7">
        <w:rPr>
          <w:rFonts w:ascii="Times New Roman" w:hAnsi="Times New Roman"/>
          <w:color w:val="auto"/>
          <w:sz w:val="24"/>
          <w:szCs w:val="24"/>
        </w:rPr>
        <w:t xml:space="preserve">.Организация получения образования обучающимися с ограниченными возможностями здоровья Федерального закона от 29.12.2012 № 273-ФЗ «Об образовании в Российской Федерации» и Порядка проведения государственной итоговой аттестации по образовательным программам СПО, </w:t>
      </w:r>
      <w:bookmarkStart w:id="57" w:name="_Hlk190422901"/>
      <w:r w:rsidRPr="00AA66D7">
        <w:rPr>
          <w:rFonts w:ascii="Times New Roman" w:hAnsi="Times New Roman"/>
          <w:color w:val="auto"/>
          <w:sz w:val="24"/>
          <w:szCs w:val="24"/>
        </w:rPr>
        <w:t xml:space="preserve">приказа </w:t>
      </w:r>
      <w:proofErr w:type="spellStart"/>
      <w:r w:rsidRPr="00AA66D7">
        <w:rPr>
          <w:rFonts w:ascii="Times New Roman" w:hAnsi="Times New Roman"/>
          <w:color w:val="auto"/>
          <w:sz w:val="24"/>
          <w:szCs w:val="24"/>
        </w:rPr>
        <w:t>Минпросвещения</w:t>
      </w:r>
      <w:proofErr w:type="spellEnd"/>
      <w:r w:rsidRPr="00AA66D7">
        <w:rPr>
          <w:rFonts w:ascii="Times New Roman" w:hAnsi="Times New Roman"/>
          <w:color w:val="auto"/>
          <w:sz w:val="24"/>
          <w:szCs w:val="24"/>
        </w:rPr>
        <w:t xml:space="preserve"> России от 08.11.2021 № 800</w:t>
      </w:r>
      <w:bookmarkEnd w:id="57"/>
      <w:r w:rsidRPr="00AA66D7">
        <w:rPr>
          <w:rFonts w:ascii="Times New Roman" w:hAnsi="Times New Roman"/>
          <w:color w:val="auto"/>
          <w:sz w:val="24"/>
          <w:szCs w:val="24"/>
        </w:rPr>
        <w:t>, определяющих порядок проведения государственной итоговой аттестации из числа лиц с ОВЗ, детей-инвалидов и инвалидов.</w:t>
      </w:r>
    </w:p>
    <w:p w14:paraId="24E67A55" w14:textId="77777777" w:rsidR="00AA66D7" w:rsidRPr="00AA66D7" w:rsidRDefault="00AA66D7" w:rsidP="00AA66D7">
      <w:pPr>
        <w:tabs>
          <w:tab w:val="left" w:pos="1134"/>
        </w:tabs>
        <w:spacing w:after="0"/>
        <w:ind w:firstLine="709"/>
        <w:jc w:val="both"/>
        <w:rPr>
          <w:rFonts w:ascii="Times New Roman" w:hAnsi="Times New Roman"/>
          <w:color w:val="auto"/>
          <w:sz w:val="24"/>
          <w:szCs w:val="24"/>
        </w:rPr>
      </w:pPr>
      <w:bookmarkStart w:id="58" w:name="_Hlk191477249"/>
      <w:bookmarkEnd w:id="54"/>
      <w:r w:rsidRPr="00AA66D7">
        <w:rPr>
          <w:rFonts w:ascii="Times New Roman" w:hAnsi="Times New Roman"/>
          <w:color w:val="auto"/>
          <w:sz w:val="24"/>
          <w:szCs w:val="24"/>
        </w:rPr>
        <w:t>При проведении демонстрационного экзамена для лиц с ОВЗ, детей-инвалидов и инвалидов при необходимости предусматривается возможность создания дополнительных условий с учетом индивидуальных особенностей.</w:t>
      </w:r>
    </w:p>
    <w:p w14:paraId="38EFD23D" w14:textId="77777777" w:rsidR="00AA66D7" w:rsidRPr="00AA66D7" w:rsidRDefault="00AA66D7" w:rsidP="00AA66D7">
      <w:pPr>
        <w:tabs>
          <w:tab w:val="left" w:pos="1134"/>
        </w:tabs>
        <w:spacing w:after="0"/>
        <w:ind w:firstLine="709"/>
        <w:jc w:val="both"/>
        <w:rPr>
          <w:rFonts w:ascii="Times New Roman" w:hAnsi="Times New Roman"/>
          <w:color w:val="auto"/>
          <w:sz w:val="24"/>
          <w:szCs w:val="24"/>
        </w:rPr>
      </w:pPr>
      <w:bookmarkStart w:id="59" w:name="_Hlk190689137"/>
      <w:r w:rsidRPr="00AA66D7">
        <w:rPr>
          <w:rFonts w:ascii="Times New Roman" w:hAnsi="Times New Roman"/>
          <w:color w:val="auto"/>
          <w:sz w:val="24"/>
          <w:szCs w:val="24"/>
        </w:rPr>
        <w:t>Перечень оборудования, необходимого для выполнения задания демонстрационного экзамена, может корректироваться, исходя из требований к условиям труда для выпускников из числа лиц с ОВЗ, детей-инвалидов и инвалидов. Соответствующий запрос по созданию дополнительных условий для выпускников из числа лиц с ОВЗ, детей-инвалидов и инвалидов направляется образовательными организациями в адрес организаторов при формировании заявки на проведение демонстрационного экзамена</w:t>
      </w:r>
      <w:r w:rsidRPr="00AA66D7">
        <w:rPr>
          <w:rFonts w:ascii="Times New Roman" w:hAnsi="Times New Roman"/>
          <w:color w:val="auto"/>
          <w:sz w:val="24"/>
          <w:szCs w:val="24"/>
        </w:rPr>
        <w:footnoteReference w:id="6"/>
      </w:r>
      <w:r w:rsidRPr="00AA66D7">
        <w:rPr>
          <w:rFonts w:ascii="Times New Roman" w:hAnsi="Times New Roman"/>
          <w:color w:val="auto"/>
          <w:sz w:val="24"/>
          <w:szCs w:val="24"/>
        </w:rPr>
        <w:t>.</w:t>
      </w:r>
    </w:p>
    <w:p w14:paraId="63615350" w14:textId="77777777" w:rsidR="00AA66D7" w:rsidRPr="00AA66D7" w:rsidRDefault="00AA66D7" w:rsidP="00AA66D7">
      <w:pPr>
        <w:tabs>
          <w:tab w:val="left" w:pos="1134"/>
        </w:tabs>
        <w:spacing w:after="0"/>
        <w:ind w:firstLine="709"/>
        <w:jc w:val="both"/>
        <w:rPr>
          <w:rFonts w:ascii="Times New Roman" w:hAnsi="Times New Roman"/>
          <w:color w:val="auto"/>
          <w:sz w:val="24"/>
          <w:szCs w:val="24"/>
        </w:rPr>
      </w:pPr>
      <w:r w:rsidRPr="00AA66D7">
        <w:rPr>
          <w:rFonts w:ascii="Times New Roman" w:hAnsi="Times New Roman"/>
          <w:color w:val="auto"/>
          <w:sz w:val="24"/>
          <w:szCs w:val="24"/>
        </w:rPr>
        <w:t xml:space="preserve">Для обеспечения проведения демонстрационного экзамена в дополнение к ассистенту (помощнику) по оказанию технической помощи, при необходимости привлекаются специалисты сопровождения труда для выпускников из числа лиц с ОВЗ, детей-инвалидов и инвалидов: тьюторы, психологи, социальные педагоги, </w:t>
      </w:r>
      <w:proofErr w:type="spellStart"/>
      <w:r w:rsidRPr="00AA66D7">
        <w:rPr>
          <w:rFonts w:ascii="Times New Roman" w:hAnsi="Times New Roman"/>
          <w:color w:val="auto"/>
          <w:sz w:val="24"/>
          <w:szCs w:val="24"/>
        </w:rPr>
        <w:t>тифлосурдопереводчики</w:t>
      </w:r>
      <w:proofErr w:type="spellEnd"/>
      <w:r w:rsidRPr="00AA66D7">
        <w:rPr>
          <w:rFonts w:ascii="Times New Roman" w:hAnsi="Times New Roman"/>
          <w:color w:val="auto"/>
          <w:sz w:val="24"/>
          <w:szCs w:val="24"/>
        </w:rPr>
        <w:t xml:space="preserve"> и другие сопровождающие лица.</w:t>
      </w:r>
    </w:p>
    <w:p w14:paraId="27C60625" w14:textId="77777777" w:rsidR="00AA66D7" w:rsidRPr="00AA66D7" w:rsidRDefault="00AA66D7" w:rsidP="00AA66D7">
      <w:pPr>
        <w:tabs>
          <w:tab w:val="left" w:pos="1134"/>
        </w:tabs>
        <w:spacing w:after="0"/>
        <w:ind w:firstLine="709"/>
        <w:jc w:val="both"/>
        <w:rPr>
          <w:rFonts w:ascii="Times New Roman" w:hAnsi="Times New Roman"/>
          <w:color w:val="auto"/>
          <w:sz w:val="24"/>
          <w:szCs w:val="24"/>
        </w:rPr>
      </w:pPr>
      <w:r w:rsidRPr="00AA66D7">
        <w:rPr>
          <w:rFonts w:ascii="Times New Roman" w:hAnsi="Times New Roman"/>
          <w:color w:val="auto"/>
          <w:sz w:val="24"/>
          <w:szCs w:val="24"/>
        </w:rPr>
        <w:lastRenderedPageBreak/>
        <w:t>Организация, которая на своей площадке проводит ДЭ, обеспечивает условия проведения экзамена, включая питьевой режим, безопасность, медицинское сопровождение и техническую поддержку.</w:t>
      </w:r>
    </w:p>
    <w:p w14:paraId="72E68A5C" w14:textId="77777777" w:rsidR="00AA66D7" w:rsidRPr="00AA66D7" w:rsidRDefault="00AA66D7" w:rsidP="00AA66D7">
      <w:pPr>
        <w:tabs>
          <w:tab w:val="left" w:pos="1134"/>
        </w:tabs>
        <w:spacing w:after="0"/>
        <w:ind w:firstLine="709"/>
        <w:jc w:val="both"/>
        <w:rPr>
          <w:rFonts w:ascii="Times New Roman" w:hAnsi="Times New Roman"/>
          <w:color w:val="auto"/>
          <w:sz w:val="24"/>
          <w:szCs w:val="24"/>
        </w:rPr>
      </w:pPr>
      <w:r w:rsidRPr="00AA66D7">
        <w:rPr>
          <w:rFonts w:ascii="Times New Roman" w:hAnsi="Times New Roman"/>
          <w:color w:val="auto"/>
          <w:sz w:val="24"/>
          <w:szCs w:val="24"/>
        </w:rPr>
        <w:t>Для ГИА образовательной организацией разрабатывается программа государственной итоговой аттестации и оценочные материалы.</w:t>
      </w:r>
    </w:p>
    <w:p w14:paraId="1156F239" w14:textId="77777777" w:rsidR="00AA66D7" w:rsidRPr="00AA66D7" w:rsidRDefault="00AA66D7" w:rsidP="00AA66D7">
      <w:pPr>
        <w:tabs>
          <w:tab w:val="left" w:pos="1134"/>
        </w:tabs>
        <w:spacing w:after="0"/>
        <w:ind w:firstLine="709"/>
        <w:jc w:val="both"/>
        <w:rPr>
          <w:rFonts w:ascii="Times New Roman" w:hAnsi="Times New Roman"/>
          <w:color w:val="auto"/>
          <w:sz w:val="24"/>
          <w:szCs w:val="24"/>
        </w:rPr>
      </w:pPr>
      <w:r w:rsidRPr="00AA66D7">
        <w:rPr>
          <w:rFonts w:ascii="Times New Roman" w:hAnsi="Times New Roman"/>
          <w:color w:val="auto"/>
          <w:sz w:val="24"/>
          <w:szCs w:val="24"/>
        </w:rPr>
        <w:t xml:space="preserve">Для разработки оценочных материалов демонстрационного экзамена могут применяться задания, разработанные Федеральными учебно-методическими объединениями в системе СПО, приведенные на электронном ресурсе в сети Интернет. </w:t>
      </w:r>
    </w:p>
    <w:p w14:paraId="4F971F7E" w14:textId="77777777" w:rsidR="00AA66D7" w:rsidRPr="00AA66D7" w:rsidRDefault="00AA66D7" w:rsidP="00AA66D7">
      <w:pPr>
        <w:tabs>
          <w:tab w:val="left" w:pos="1134"/>
        </w:tabs>
        <w:spacing w:after="0"/>
        <w:ind w:firstLine="709"/>
        <w:jc w:val="both"/>
        <w:rPr>
          <w:rFonts w:ascii="Times New Roman" w:hAnsi="Times New Roman"/>
          <w:color w:val="auto"/>
          <w:sz w:val="24"/>
          <w:szCs w:val="24"/>
        </w:rPr>
      </w:pPr>
      <w:r w:rsidRPr="00AA66D7">
        <w:rPr>
          <w:rFonts w:ascii="Times New Roman" w:hAnsi="Times New Roman"/>
          <w:color w:val="auto"/>
          <w:sz w:val="24"/>
          <w:szCs w:val="24"/>
        </w:rPr>
        <w:t>Примерные оценочные материалы для проведения ГИА включают типовые задания для демонстрационного экзамена, набор оценочных материалов, описание процедур и условий проведения ГИА, критерии оценки, оснащение рабочих мест для выпускников.</w:t>
      </w:r>
    </w:p>
    <w:p w14:paraId="739FF3BF" w14:textId="77777777" w:rsidR="00AA66D7" w:rsidRPr="00AA66D7" w:rsidRDefault="00AA66D7" w:rsidP="00AA66D7">
      <w:pPr>
        <w:tabs>
          <w:tab w:val="left" w:pos="1134"/>
        </w:tabs>
        <w:spacing w:after="0"/>
        <w:ind w:firstLine="709"/>
        <w:jc w:val="both"/>
        <w:rPr>
          <w:rFonts w:ascii="Times New Roman" w:hAnsi="Times New Roman"/>
          <w:color w:val="auto"/>
          <w:sz w:val="24"/>
          <w:szCs w:val="24"/>
        </w:rPr>
      </w:pPr>
      <w:r w:rsidRPr="00AA66D7">
        <w:rPr>
          <w:rFonts w:ascii="Times New Roman" w:hAnsi="Times New Roman"/>
          <w:color w:val="auto"/>
          <w:sz w:val="24"/>
          <w:szCs w:val="24"/>
        </w:rPr>
        <w:t>Примерные оценочные материалы для проведения ГИА приведены в приложении.</w:t>
      </w:r>
    </w:p>
    <w:p w14:paraId="5A56D175" w14:textId="77777777" w:rsidR="00AA66D7" w:rsidRPr="00AA66D7" w:rsidRDefault="00AA66D7" w:rsidP="00AA66D7">
      <w:pPr>
        <w:tabs>
          <w:tab w:val="left" w:pos="1134"/>
        </w:tabs>
        <w:spacing w:after="0"/>
        <w:ind w:firstLine="709"/>
        <w:jc w:val="both"/>
        <w:rPr>
          <w:rFonts w:ascii="Times New Roman" w:hAnsi="Times New Roman"/>
          <w:color w:val="auto"/>
          <w:sz w:val="24"/>
          <w:szCs w:val="24"/>
        </w:rPr>
      </w:pPr>
      <w:r w:rsidRPr="00AA66D7">
        <w:rPr>
          <w:rFonts w:ascii="Times New Roman" w:hAnsi="Times New Roman"/>
          <w:color w:val="auto"/>
          <w:sz w:val="24"/>
          <w:szCs w:val="24"/>
        </w:rPr>
        <w:t>При проведении ГИА обеспечивается соблюдение следующих общих требований:</w:t>
      </w:r>
    </w:p>
    <w:p w14:paraId="4FAE6512" w14:textId="77777777" w:rsidR="00AA66D7" w:rsidRPr="00AA66D7" w:rsidRDefault="00AA66D7" w:rsidP="00AA66D7">
      <w:pPr>
        <w:tabs>
          <w:tab w:val="left" w:pos="1134"/>
        </w:tabs>
        <w:spacing w:after="0"/>
        <w:ind w:firstLine="709"/>
        <w:jc w:val="both"/>
        <w:rPr>
          <w:rFonts w:ascii="Times New Roman" w:hAnsi="Times New Roman"/>
          <w:color w:val="auto"/>
          <w:sz w:val="24"/>
          <w:szCs w:val="24"/>
        </w:rPr>
      </w:pPr>
      <w:r w:rsidRPr="00AA66D7">
        <w:rPr>
          <w:rFonts w:ascii="Times New Roman" w:hAnsi="Times New Roman"/>
          <w:color w:val="auto"/>
          <w:sz w:val="24"/>
          <w:szCs w:val="24"/>
        </w:rPr>
        <w:t>проведение ГИА для выпускников из числа лиц с ОВЗ, детей-инвалидов и инвалидов в одной аудитории совместно с выпускниками, не имеющими ОВЗ, если это не создает трудностей для выпускников при прохождении ГИА (при возникновении трудностей, в том числе, связанных с нахождением в одной аудитории участников экзамена, относящихся к разным нозологическим группам, рекомендуется организовать для них отдельные аудитории);</w:t>
      </w:r>
    </w:p>
    <w:p w14:paraId="70684F22" w14:textId="77777777" w:rsidR="00AA66D7" w:rsidRPr="00AA66D7" w:rsidRDefault="00AA66D7" w:rsidP="00AA66D7">
      <w:pPr>
        <w:tabs>
          <w:tab w:val="left" w:pos="1134"/>
        </w:tabs>
        <w:spacing w:after="0"/>
        <w:ind w:firstLine="709"/>
        <w:jc w:val="both"/>
        <w:rPr>
          <w:rFonts w:ascii="Times New Roman" w:hAnsi="Times New Roman"/>
          <w:color w:val="auto"/>
          <w:sz w:val="24"/>
          <w:szCs w:val="24"/>
        </w:rPr>
      </w:pPr>
      <w:r w:rsidRPr="00AA66D7">
        <w:rPr>
          <w:rFonts w:ascii="Times New Roman" w:hAnsi="Times New Roman"/>
          <w:color w:val="auto"/>
          <w:sz w:val="24"/>
          <w:szCs w:val="24"/>
        </w:rPr>
        <w:t>присутствие в аудитории, центре проведения экзамена ассистентов, оказывающих выпускникам из числа лиц ОВЗ и выпускников из числа детей-инвалидов и инвалидов необходимую техническую помощь с учетом их индивидуальных особенностей (занять рабочее место, передвигаться, прочитать и оформить задание, общаться с членами ГЭК, членами экспертной группы);</w:t>
      </w:r>
    </w:p>
    <w:p w14:paraId="6CB0C542" w14:textId="77777777" w:rsidR="00AA66D7" w:rsidRPr="00AA66D7" w:rsidRDefault="00AA66D7" w:rsidP="00AA66D7">
      <w:pPr>
        <w:tabs>
          <w:tab w:val="left" w:pos="1134"/>
        </w:tabs>
        <w:spacing w:after="0"/>
        <w:ind w:firstLine="709"/>
        <w:jc w:val="both"/>
        <w:rPr>
          <w:rFonts w:ascii="Times New Roman" w:hAnsi="Times New Roman"/>
          <w:color w:val="auto"/>
          <w:sz w:val="24"/>
          <w:szCs w:val="24"/>
        </w:rPr>
      </w:pPr>
      <w:r w:rsidRPr="00AA66D7">
        <w:rPr>
          <w:rFonts w:ascii="Times New Roman" w:hAnsi="Times New Roman"/>
          <w:color w:val="auto"/>
          <w:sz w:val="24"/>
          <w:szCs w:val="24"/>
        </w:rPr>
        <w:t>пользование необходимыми выпускникам техническими средствами при прохождении ГИА с учетом их индивидуальных особенностей;</w:t>
      </w:r>
    </w:p>
    <w:p w14:paraId="548C6332" w14:textId="77777777" w:rsidR="00AA66D7" w:rsidRPr="00AA66D7" w:rsidRDefault="00AA66D7" w:rsidP="00AA66D7">
      <w:pPr>
        <w:tabs>
          <w:tab w:val="left" w:pos="1134"/>
        </w:tabs>
        <w:spacing w:after="0"/>
        <w:ind w:firstLine="709"/>
        <w:jc w:val="both"/>
        <w:rPr>
          <w:rFonts w:ascii="Times New Roman" w:hAnsi="Times New Roman"/>
          <w:color w:val="auto"/>
          <w:sz w:val="24"/>
          <w:szCs w:val="24"/>
        </w:rPr>
      </w:pPr>
      <w:r w:rsidRPr="00AA66D7">
        <w:rPr>
          <w:rFonts w:ascii="Times New Roman" w:hAnsi="Times New Roman"/>
          <w:color w:val="auto"/>
          <w:sz w:val="24"/>
          <w:szCs w:val="24"/>
        </w:rPr>
        <w:t xml:space="preserve">обеспечение возможности беспрепятственного доступа выпускников </w:t>
      </w:r>
      <w:r w:rsidRPr="00AA66D7">
        <w:rPr>
          <w:rFonts w:ascii="Times New Roman" w:hAnsi="Times New Roman"/>
          <w:color w:val="auto"/>
          <w:sz w:val="24"/>
          <w:szCs w:val="24"/>
        </w:rPr>
        <w:br/>
        <w:t xml:space="preserve">в аудитории, туалетные и другие помещения, а также их пребывания </w:t>
      </w:r>
      <w:r w:rsidRPr="00AA66D7">
        <w:rPr>
          <w:rFonts w:ascii="Times New Roman" w:hAnsi="Times New Roman"/>
          <w:color w:val="auto"/>
          <w:sz w:val="24"/>
          <w:szCs w:val="24"/>
        </w:rPr>
        <w:br/>
        <w:t>в указанных помещениях (наличие пандусов, поручней, расширенных дверных проемов, лифтов, при отсутствии лифтов аудитория должна располагаться на первом этаже, наличие специальных кресел и других приспособлений);</w:t>
      </w:r>
    </w:p>
    <w:p w14:paraId="28C6567F" w14:textId="77777777" w:rsidR="00AA66D7" w:rsidRPr="00AA66D7" w:rsidRDefault="00AA66D7" w:rsidP="00AA66D7">
      <w:pPr>
        <w:tabs>
          <w:tab w:val="left" w:pos="1134"/>
        </w:tabs>
        <w:spacing w:after="0"/>
        <w:ind w:firstLine="709"/>
        <w:jc w:val="both"/>
        <w:rPr>
          <w:rFonts w:ascii="Times New Roman" w:hAnsi="Times New Roman"/>
          <w:color w:val="auto"/>
          <w:sz w:val="24"/>
          <w:szCs w:val="24"/>
        </w:rPr>
      </w:pPr>
      <w:r w:rsidRPr="00AA66D7">
        <w:rPr>
          <w:rFonts w:ascii="Times New Roman" w:hAnsi="Times New Roman"/>
          <w:color w:val="auto"/>
          <w:sz w:val="24"/>
          <w:szCs w:val="24"/>
        </w:rPr>
        <w:t xml:space="preserve">увеличение продолжительности экзамена с учетом нозологии и рекомендаций ППС или </w:t>
      </w:r>
      <w:proofErr w:type="spellStart"/>
      <w:r w:rsidRPr="00AA66D7">
        <w:rPr>
          <w:rFonts w:ascii="Times New Roman" w:hAnsi="Times New Roman"/>
          <w:color w:val="auto"/>
          <w:sz w:val="24"/>
          <w:szCs w:val="24"/>
        </w:rPr>
        <w:t>ППк</w:t>
      </w:r>
      <w:proofErr w:type="spellEnd"/>
      <w:r w:rsidRPr="00AA66D7">
        <w:rPr>
          <w:rFonts w:ascii="Times New Roman" w:hAnsi="Times New Roman"/>
          <w:color w:val="auto"/>
          <w:sz w:val="24"/>
          <w:szCs w:val="24"/>
        </w:rPr>
        <w:t>;</w:t>
      </w:r>
    </w:p>
    <w:p w14:paraId="5BF11E1A" w14:textId="77777777" w:rsidR="00AA66D7" w:rsidRPr="00AA66D7" w:rsidRDefault="00AA66D7" w:rsidP="00AA66D7">
      <w:pPr>
        <w:tabs>
          <w:tab w:val="left" w:pos="1134"/>
        </w:tabs>
        <w:spacing w:after="0"/>
        <w:ind w:firstLine="709"/>
        <w:jc w:val="both"/>
        <w:rPr>
          <w:rFonts w:ascii="Times New Roman" w:hAnsi="Times New Roman"/>
          <w:color w:val="auto"/>
          <w:sz w:val="24"/>
          <w:szCs w:val="24"/>
        </w:rPr>
      </w:pPr>
      <w:r w:rsidRPr="00AA66D7">
        <w:rPr>
          <w:rFonts w:ascii="Times New Roman" w:hAnsi="Times New Roman"/>
          <w:color w:val="auto"/>
          <w:sz w:val="24"/>
          <w:szCs w:val="24"/>
        </w:rPr>
        <w:t>организацию питания и перерывов для проведения необходимых лечебных и профилактических мероприятий во время проведения экзамена (порядок организации питания (место и форма) и перерывов для проведения необходимых лечебных и профилактических мероприятий для выпускников из числа лиц с ОВЗ, детей-инвалидов, инвалидов определяется органами исполнительной власти субъектов Российской Федерации, осуществляющими государственное управление в сфере образования, самостоятельно);</w:t>
      </w:r>
    </w:p>
    <w:p w14:paraId="4C1CAEBA" w14:textId="77777777" w:rsidR="00AA66D7" w:rsidRPr="00AA66D7" w:rsidRDefault="00AA66D7" w:rsidP="00AA66D7">
      <w:pPr>
        <w:tabs>
          <w:tab w:val="left" w:pos="1134"/>
        </w:tabs>
        <w:spacing w:after="0"/>
        <w:ind w:firstLine="709"/>
        <w:jc w:val="both"/>
        <w:rPr>
          <w:rFonts w:ascii="Times New Roman" w:hAnsi="Times New Roman"/>
          <w:color w:val="auto"/>
          <w:sz w:val="24"/>
          <w:szCs w:val="24"/>
        </w:rPr>
      </w:pPr>
      <w:r w:rsidRPr="00AA66D7">
        <w:rPr>
          <w:rFonts w:ascii="Times New Roman" w:hAnsi="Times New Roman"/>
          <w:color w:val="auto"/>
          <w:sz w:val="24"/>
          <w:szCs w:val="24"/>
        </w:rPr>
        <w:t>присутствие, при необходимости, одного из родителей (законных представителей).</w:t>
      </w:r>
    </w:p>
    <w:p w14:paraId="0367E2E6" w14:textId="77777777" w:rsidR="00AA66D7" w:rsidRPr="00AA66D7" w:rsidRDefault="00AA66D7" w:rsidP="00AA66D7">
      <w:pPr>
        <w:tabs>
          <w:tab w:val="left" w:pos="1134"/>
        </w:tabs>
        <w:spacing w:after="0"/>
        <w:ind w:firstLine="709"/>
        <w:jc w:val="both"/>
        <w:rPr>
          <w:rFonts w:ascii="Times New Roman" w:hAnsi="Times New Roman"/>
          <w:color w:val="auto"/>
          <w:sz w:val="24"/>
          <w:szCs w:val="24"/>
        </w:rPr>
      </w:pPr>
      <w:r w:rsidRPr="00AA66D7">
        <w:rPr>
          <w:rFonts w:ascii="Times New Roman" w:hAnsi="Times New Roman"/>
          <w:color w:val="auto"/>
          <w:sz w:val="24"/>
          <w:szCs w:val="24"/>
        </w:rPr>
        <w:t>В случае проведения ГИА с элементами демонстрационного экзамена, образовательная организация обеспечивает проведение предварительного инструктажа студентов непосредственно в месте проведения демонстрационного экзамена.</w:t>
      </w:r>
    </w:p>
    <w:p w14:paraId="4378566A" w14:textId="77777777" w:rsidR="00AA66D7" w:rsidRPr="00AA66D7" w:rsidRDefault="00AA66D7" w:rsidP="00AA66D7">
      <w:pPr>
        <w:tabs>
          <w:tab w:val="left" w:pos="1134"/>
        </w:tabs>
        <w:spacing w:after="0"/>
        <w:ind w:firstLine="709"/>
        <w:jc w:val="both"/>
        <w:rPr>
          <w:rFonts w:ascii="Times New Roman" w:hAnsi="Times New Roman"/>
          <w:color w:val="auto"/>
          <w:sz w:val="24"/>
          <w:szCs w:val="24"/>
        </w:rPr>
      </w:pPr>
      <w:r w:rsidRPr="00AA66D7">
        <w:rPr>
          <w:rFonts w:ascii="Times New Roman" w:hAnsi="Times New Roman"/>
          <w:color w:val="auto"/>
          <w:sz w:val="24"/>
          <w:szCs w:val="24"/>
        </w:rPr>
        <w:t>Программа ГИА доводится до сведения обучающихся не позднее, чем за шесть месяцев до начала проведения процедур.</w:t>
      </w:r>
    </w:p>
    <w:p w14:paraId="7A97F792" w14:textId="77777777" w:rsidR="00AA66D7" w:rsidRPr="00AA66D7" w:rsidRDefault="00AA66D7" w:rsidP="00AA66D7">
      <w:pPr>
        <w:tabs>
          <w:tab w:val="left" w:pos="1134"/>
        </w:tabs>
        <w:spacing w:after="0"/>
        <w:ind w:firstLine="709"/>
        <w:jc w:val="both"/>
        <w:rPr>
          <w:rFonts w:ascii="Times New Roman" w:hAnsi="Times New Roman"/>
          <w:color w:val="auto"/>
          <w:sz w:val="24"/>
          <w:szCs w:val="24"/>
        </w:rPr>
      </w:pPr>
      <w:r w:rsidRPr="00AA66D7">
        <w:rPr>
          <w:rFonts w:ascii="Times New Roman" w:hAnsi="Times New Roman"/>
          <w:color w:val="auto"/>
          <w:sz w:val="24"/>
          <w:szCs w:val="24"/>
        </w:rPr>
        <w:t xml:space="preserve">Выпускники или родители (законные представители) несовершеннолетних выпускников не позднее чем за 3 месяца до начала ГИА подают в образовательную </w:t>
      </w:r>
      <w:r w:rsidRPr="00AA66D7">
        <w:rPr>
          <w:rFonts w:ascii="Times New Roman" w:hAnsi="Times New Roman"/>
          <w:color w:val="auto"/>
          <w:sz w:val="24"/>
          <w:szCs w:val="24"/>
        </w:rPr>
        <w:lastRenderedPageBreak/>
        <w:t>организацию письменное заявление о необходимости создания для них специальных условий при проведении ГИА  в соответствии с рекомендациями ПМПК, справкой, подтверждающей факт установления инвалидности, выданной федеральным государственным учреждением медико-социальной экспертизы.</w:t>
      </w:r>
    </w:p>
    <w:p w14:paraId="33019ECA" w14:textId="77777777" w:rsidR="00AA66D7" w:rsidRPr="00AA66D7" w:rsidRDefault="00AA66D7" w:rsidP="00AA66D7">
      <w:pPr>
        <w:tabs>
          <w:tab w:val="left" w:pos="1134"/>
        </w:tabs>
        <w:spacing w:after="0"/>
        <w:ind w:firstLine="709"/>
        <w:jc w:val="both"/>
        <w:rPr>
          <w:rFonts w:ascii="Times New Roman" w:hAnsi="Times New Roman"/>
          <w:color w:val="auto"/>
          <w:sz w:val="24"/>
          <w:szCs w:val="24"/>
        </w:rPr>
      </w:pPr>
      <w:r w:rsidRPr="00AA66D7">
        <w:rPr>
          <w:rFonts w:ascii="Times New Roman" w:hAnsi="Times New Roman"/>
          <w:color w:val="auto"/>
          <w:sz w:val="24"/>
          <w:szCs w:val="24"/>
        </w:rPr>
        <w:t>В программе ГИА должен быть определен порядок проведения ГИА для выпускников из числа лиц с ОВЗ и выпускников из числа детей-инвалидов и инвалидов, с учетом условий проведения электронного обучения и дистанционных образовательных технологий.</w:t>
      </w:r>
    </w:p>
    <w:p w14:paraId="603583DF" w14:textId="77777777" w:rsidR="00AA66D7" w:rsidRPr="00AA66D7" w:rsidRDefault="00AA66D7" w:rsidP="00AA66D7">
      <w:pPr>
        <w:tabs>
          <w:tab w:val="left" w:pos="1134"/>
        </w:tabs>
        <w:spacing w:after="0"/>
        <w:ind w:firstLine="709"/>
        <w:jc w:val="both"/>
        <w:rPr>
          <w:rFonts w:ascii="Times New Roman" w:hAnsi="Times New Roman"/>
          <w:color w:val="auto"/>
          <w:sz w:val="24"/>
          <w:szCs w:val="24"/>
        </w:rPr>
      </w:pPr>
      <w:r w:rsidRPr="00AA66D7">
        <w:rPr>
          <w:rFonts w:ascii="Times New Roman" w:hAnsi="Times New Roman"/>
          <w:color w:val="auto"/>
          <w:sz w:val="24"/>
          <w:szCs w:val="24"/>
        </w:rPr>
        <w:t xml:space="preserve">В программе ГИА указываются условия проведения демонстрационного экзамена для </w:t>
      </w:r>
      <w:proofErr w:type="gramStart"/>
      <w:r w:rsidRPr="00AA66D7">
        <w:rPr>
          <w:rFonts w:ascii="Times New Roman" w:hAnsi="Times New Roman"/>
          <w:color w:val="auto"/>
          <w:sz w:val="24"/>
          <w:szCs w:val="24"/>
        </w:rPr>
        <w:t>выпускников  из</w:t>
      </w:r>
      <w:proofErr w:type="gramEnd"/>
      <w:r w:rsidRPr="00AA66D7">
        <w:rPr>
          <w:rFonts w:ascii="Times New Roman" w:hAnsi="Times New Roman"/>
          <w:color w:val="auto"/>
          <w:sz w:val="24"/>
          <w:szCs w:val="24"/>
        </w:rPr>
        <w:t xml:space="preserve"> числа лиц с ОВЗ и выпускников из числа детей-инвалидов и инвалидов, включая:</w:t>
      </w:r>
    </w:p>
    <w:p w14:paraId="0010EFB6" w14:textId="77777777" w:rsidR="00AA66D7" w:rsidRPr="00AA66D7" w:rsidRDefault="00AA66D7" w:rsidP="00AA66D7">
      <w:pPr>
        <w:pStyle w:val="afffffff5"/>
        <w:numPr>
          <w:ilvl w:val="0"/>
          <w:numId w:val="21"/>
        </w:numPr>
        <w:tabs>
          <w:tab w:val="left" w:pos="1134"/>
        </w:tabs>
        <w:spacing w:after="0" w:line="240" w:lineRule="auto"/>
        <w:ind w:left="0" w:firstLine="709"/>
        <w:jc w:val="both"/>
        <w:rPr>
          <w:rFonts w:ascii="Times New Roman" w:hAnsi="Times New Roman"/>
          <w:color w:val="auto"/>
          <w:sz w:val="24"/>
          <w:szCs w:val="24"/>
        </w:rPr>
      </w:pPr>
      <w:r w:rsidRPr="00AA66D7">
        <w:rPr>
          <w:rFonts w:ascii="Times New Roman" w:hAnsi="Times New Roman"/>
          <w:color w:val="auto"/>
          <w:sz w:val="24"/>
          <w:szCs w:val="24"/>
        </w:rPr>
        <w:t>механизм создания специальных условий при проведении демонстрационного экзамена с использованием электронного обучения и дистанционных образовательных технологий;</w:t>
      </w:r>
    </w:p>
    <w:p w14:paraId="24C8C999" w14:textId="77777777" w:rsidR="00AA66D7" w:rsidRPr="00AA66D7" w:rsidRDefault="00AA66D7" w:rsidP="00AA66D7">
      <w:pPr>
        <w:pStyle w:val="afffffff5"/>
        <w:numPr>
          <w:ilvl w:val="0"/>
          <w:numId w:val="21"/>
        </w:numPr>
        <w:tabs>
          <w:tab w:val="left" w:pos="1134"/>
        </w:tabs>
        <w:spacing w:after="0" w:line="240" w:lineRule="auto"/>
        <w:ind w:left="0" w:firstLine="709"/>
        <w:jc w:val="both"/>
        <w:rPr>
          <w:rFonts w:ascii="Times New Roman" w:hAnsi="Times New Roman"/>
          <w:color w:val="auto"/>
          <w:sz w:val="24"/>
          <w:szCs w:val="24"/>
        </w:rPr>
      </w:pPr>
      <w:r w:rsidRPr="00AA66D7">
        <w:rPr>
          <w:rFonts w:ascii="Times New Roman" w:hAnsi="Times New Roman"/>
          <w:color w:val="auto"/>
          <w:sz w:val="24"/>
          <w:szCs w:val="24"/>
        </w:rPr>
        <w:t xml:space="preserve">обеспечение специальными техническими средствами при прохождении ГИА с учетом индивидуальных особенностей </w:t>
      </w:r>
      <w:proofErr w:type="gramStart"/>
      <w:r w:rsidRPr="00AA66D7">
        <w:rPr>
          <w:rFonts w:ascii="Times New Roman" w:hAnsi="Times New Roman"/>
          <w:color w:val="auto"/>
          <w:sz w:val="24"/>
          <w:szCs w:val="24"/>
        </w:rPr>
        <w:t>выпускников  из</w:t>
      </w:r>
      <w:proofErr w:type="gramEnd"/>
      <w:r w:rsidRPr="00AA66D7">
        <w:rPr>
          <w:rFonts w:ascii="Times New Roman" w:hAnsi="Times New Roman"/>
          <w:color w:val="auto"/>
          <w:sz w:val="24"/>
          <w:szCs w:val="24"/>
        </w:rPr>
        <w:t xml:space="preserve"> числа лиц с ОВЗ и выпускников из числа детей-инвалидов и инвалидов;</w:t>
      </w:r>
    </w:p>
    <w:p w14:paraId="45EABA11" w14:textId="77777777" w:rsidR="00AA66D7" w:rsidRPr="005F5C70" w:rsidRDefault="00AA66D7" w:rsidP="005F5C70">
      <w:pPr>
        <w:pStyle w:val="afffffff5"/>
        <w:numPr>
          <w:ilvl w:val="0"/>
          <w:numId w:val="21"/>
        </w:numPr>
        <w:tabs>
          <w:tab w:val="left" w:pos="1134"/>
        </w:tabs>
        <w:spacing w:after="0" w:line="240" w:lineRule="auto"/>
        <w:ind w:left="0" w:firstLine="680"/>
        <w:jc w:val="both"/>
        <w:rPr>
          <w:rFonts w:ascii="Times New Roman" w:hAnsi="Times New Roman"/>
          <w:color w:val="auto"/>
          <w:sz w:val="24"/>
          <w:szCs w:val="24"/>
        </w:rPr>
      </w:pPr>
      <w:r w:rsidRPr="005F5C70">
        <w:rPr>
          <w:rFonts w:ascii="Times New Roman" w:hAnsi="Times New Roman"/>
          <w:color w:val="auto"/>
          <w:sz w:val="24"/>
          <w:szCs w:val="24"/>
        </w:rPr>
        <w:t xml:space="preserve">привлечение ассистентов или волонтеров для дистанционного сопровождения </w:t>
      </w:r>
      <w:proofErr w:type="gramStart"/>
      <w:r w:rsidRPr="005F5C70">
        <w:rPr>
          <w:rFonts w:ascii="Times New Roman" w:hAnsi="Times New Roman"/>
          <w:color w:val="auto"/>
          <w:sz w:val="24"/>
          <w:szCs w:val="24"/>
        </w:rPr>
        <w:t>выпускников  из</w:t>
      </w:r>
      <w:proofErr w:type="gramEnd"/>
      <w:r w:rsidRPr="005F5C70">
        <w:rPr>
          <w:rFonts w:ascii="Times New Roman" w:hAnsi="Times New Roman"/>
          <w:color w:val="auto"/>
          <w:sz w:val="24"/>
          <w:szCs w:val="24"/>
        </w:rPr>
        <w:t xml:space="preserve"> числа лиц с ОВЗ и выпускников из числа детей-инвалидов и инвалидов при проведении демонстрационного экзамена;</w:t>
      </w:r>
    </w:p>
    <w:p w14:paraId="58F0EA3A" w14:textId="77777777" w:rsidR="00AA66D7" w:rsidRPr="005F5C70" w:rsidRDefault="00AA66D7" w:rsidP="005F5C70">
      <w:pPr>
        <w:pStyle w:val="afffffff5"/>
        <w:numPr>
          <w:ilvl w:val="0"/>
          <w:numId w:val="22"/>
        </w:numPr>
        <w:shd w:val="clear" w:color="auto" w:fill="FFFFFF" w:themeFill="background1"/>
        <w:tabs>
          <w:tab w:val="left" w:pos="1134"/>
        </w:tabs>
        <w:suppressAutoHyphens/>
        <w:spacing w:after="0" w:line="240" w:lineRule="auto"/>
        <w:ind w:left="0" w:firstLine="680"/>
        <w:jc w:val="both"/>
        <w:rPr>
          <w:rFonts w:ascii="Times New Roman" w:hAnsi="Times New Roman"/>
          <w:color w:val="auto"/>
          <w:sz w:val="24"/>
          <w:szCs w:val="24"/>
        </w:rPr>
      </w:pPr>
      <w:r w:rsidRPr="005F5C70">
        <w:rPr>
          <w:rFonts w:ascii="Times New Roman" w:hAnsi="Times New Roman"/>
          <w:color w:val="auto"/>
          <w:sz w:val="24"/>
          <w:szCs w:val="24"/>
        </w:rPr>
        <w:t xml:space="preserve">наличие специального графика выполнения задания и </w:t>
      </w:r>
      <w:proofErr w:type="spellStart"/>
      <w:r w:rsidRPr="005F5C70">
        <w:rPr>
          <w:rFonts w:ascii="Times New Roman" w:hAnsi="Times New Roman"/>
          <w:color w:val="auto"/>
          <w:sz w:val="24"/>
          <w:szCs w:val="24"/>
        </w:rPr>
        <w:t>др</w:t>
      </w:r>
      <w:proofErr w:type="spellEnd"/>
      <w:r w:rsidRPr="005F5C70">
        <w:rPr>
          <w:rFonts w:ascii="Times New Roman" w:hAnsi="Times New Roman"/>
          <w:color w:val="auto"/>
          <w:sz w:val="24"/>
          <w:szCs w:val="24"/>
          <w:vertAlign w:val="superscript"/>
        </w:rPr>
        <w:footnoteReference w:id="7"/>
      </w:r>
      <w:bookmarkEnd w:id="58"/>
      <w:r w:rsidRPr="005F5C70">
        <w:rPr>
          <w:rFonts w:ascii="Times New Roman" w:hAnsi="Times New Roman"/>
          <w:color w:val="auto"/>
          <w:sz w:val="24"/>
          <w:szCs w:val="24"/>
        </w:rPr>
        <w:t>.</w:t>
      </w:r>
      <w:bookmarkEnd w:id="55"/>
      <w:bookmarkEnd w:id="59"/>
    </w:p>
    <w:bookmarkEnd w:id="56"/>
    <w:p w14:paraId="2D569AEC" w14:textId="77777777" w:rsidR="00AA66D7" w:rsidRPr="005F5C70" w:rsidRDefault="00921B84" w:rsidP="005F5C70">
      <w:pPr>
        <w:tabs>
          <w:tab w:val="left" w:pos="1134"/>
        </w:tabs>
        <w:spacing w:after="0"/>
        <w:ind w:firstLine="680"/>
        <w:contextualSpacing/>
        <w:jc w:val="both"/>
        <w:rPr>
          <w:rFonts w:ascii="Times New Roman" w:hAnsi="Times New Roman"/>
          <w:color w:val="auto"/>
          <w:sz w:val="24"/>
          <w:szCs w:val="24"/>
        </w:rPr>
      </w:pPr>
      <w:r w:rsidRPr="005F5C70">
        <w:rPr>
          <w:rFonts w:ascii="Times New Roman" w:hAnsi="Times New Roman"/>
          <w:color w:val="auto"/>
          <w:sz w:val="24"/>
          <w:szCs w:val="24"/>
        </w:rPr>
        <w:t xml:space="preserve"> </w:t>
      </w:r>
    </w:p>
    <w:p w14:paraId="6E822021" w14:textId="77777777" w:rsidR="00476367" w:rsidRPr="005F5C70" w:rsidRDefault="00921B84" w:rsidP="005F5C70">
      <w:pPr>
        <w:tabs>
          <w:tab w:val="left" w:pos="1134"/>
        </w:tabs>
        <w:spacing w:after="0"/>
        <w:ind w:firstLine="680"/>
        <w:contextualSpacing/>
        <w:jc w:val="both"/>
        <w:rPr>
          <w:rFonts w:ascii="Times New Roman" w:hAnsi="Times New Roman"/>
          <w:color w:val="auto"/>
          <w:sz w:val="24"/>
          <w:szCs w:val="24"/>
        </w:rPr>
      </w:pPr>
      <w:r w:rsidRPr="005F5C70">
        <w:rPr>
          <w:rFonts w:ascii="Times New Roman" w:hAnsi="Times New Roman"/>
          <w:color w:val="auto"/>
          <w:sz w:val="24"/>
          <w:szCs w:val="24"/>
        </w:rPr>
        <w:t>Программа ГИА представлена в приложении 4.</w:t>
      </w:r>
    </w:p>
    <w:bookmarkEnd w:id="49"/>
    <w:p w14:paraId="11178E5F" w14:textId="77777777" w:rsidR="00476367" w:rsidRPr="005F5C70" w:rsidRDefault="00476367" w:rsidP="005F5C70">
      <w:pPr>
        <w:tabs>
          <w:tab w:val="left" w:pos="1134"/>
        </w:tabs>
        <w:spacing w:after="0"/>
        <w:ind w:firstLine="680"/>
        <w:contextualSpacing/>
        <w:jc w:val="both"/>
        <w:rPr>
          <w:rFonts w:ascii="Times New Roman" w:hAnsi="Times New Roman"/>
          <w:color w:val="auto"/>
          <w:sz w:val="24"/>
          <w:szCs w:val="24"/>
        </w:rPr>
      </w:pPr>
    </w:p>
    <w:p w14:paraId="4FBD9A11" w14:textId="77777777" w:rsidR="00476367" w:rsidRPr="005F5C70" w:rsidRDefault="00921B84" w:rsidP="005F5C70">
      <w:pPr>
        <w:pStyle w:val="10"/>
        <w:tabs>
          <w:tab w:val="left" w:pos="1134"/>
        </w:tabs>
        <w:ind w:firstLine="680"/>
        <w:rPr>
          <w:rFonts w:ascii="Times New Roman" w:hAnsi="Times New Roman"/>
          <w:color w:val="auto"/>
          <w:szCs w:val="24"/>
        </w:rPr>
      </w:pPr>
      <w:bookmarkStart w:id="60" w:name="__RefHeading___23"/>
      <w:bookmarkEnd w:id="60"/>
      <w:r w:rsidRPr="005F5C70">
        <w:rPr>
          <w:rFonts w:ascii="Times New Roman" w:hAnsi="Times New Roman"/>
          <w:color w:val="auto"/>
          <w:szCs w:val="24"/>
        </w:rPr>
        <w:t>Раздел 6. Условия реализации образовательной программы</w:t>
      </w:r>
    </w:p>
    <w:p w14:paraId="37CC69EC" w14:textId="77777777" w:rsidR="00476367" w:rsidRPr="005F5C70" w:rsidRDefault="00921B84" w:rsidP="005F5C70">
      <w:pPr>
        <w:pStyle w:val="110"/>
        <w:tabs>
          <w:tab w:val="left" w:pos="1134"/>
        </w:tabs>
        <w:spacing w:before="0" w:after="0"/>
        <w:ind w:firstLine="680"/>
        <w:rPr>
          <w:color w:val="auto"/>
          <w:szCs w:val="24"/>
        </w:rPr>
      </w:pPr>
      <w:bookmarkStart w:id="61" w:name="__RefHeading___24"/>
      <w:bookmarkEnd w:id="61"/>
      <w:r w:rsidRPr="005F5C70">
        <w:rPr>
          <w:color w:val="auto"/>
          <w:szCs w:val="24"/>
        </w:rPr>
        <w:t>6.1. Материально-техническое и учебно-методическое обеспечение образовательной программы</w:t>
      </w:r>
    </w:p>
    <w:p w14:paraId="38086438" w14:textId="77777777" w:rsidR="005F5C70" w:rsidRPr="005F5C70" w:rsidRDefault="005F5C70" w:rsidP="005F5C70">
      <w:pPr>
        <w:tabs>
          <w:tab w:val="left" w:pos="1134"/>
        </w:tabs>
        <w:spacing w:after="0"/>
        <w:ind w:firstLine="680"/>
        <w:jc w:val="both"/>
        <w:rPr>
          <w:rFonts w:ascii="Times New Roman" w:hAnsi="Times New Roman"/>
          <w:color w:val="auto"/>
          <w:sz w:val="24"/>
          <w:szCs w:val="24"/>
        </w:rPr>
      </w:pPr>
      <w:bookmarkStart w:id="62" w:name="_Hlk191931537"/>
      <w:bookmarkStart w:id="63" w:name="_Hlk190185357"/>
      <w:r>
        <w:rPr>
          <w:rFonts w:ascii="Times New Roman" w:hAnsi="Times New Roman"/>
          <w:color w:val="auto"/>
          <w:sz w:val="24"/>
          <w:szCs w:val="24"/>
        </w:rPr>
        <w:t xml:space="preserve">Для реализации </w:t>
      </w:r>
      <w:r w:rsidRPr="005F5C70">
        <w:rPr>
          <w:rFonts w:ascii="Times New Roman" w:hAnsi="Times New Roman"/>
          <w:color w:val="auto"/>
          <w:sz w:val="24"/>
          <w:szCs w:val="24"/>
        </w:rPr>
        <w:t>АОП-П</w:t>
      </w:r>
      <w:r>
        <w:rPr>
          <w:rFonts w:ascii="Times New Roman" w:hAnsi="Times New Roman"/>
          <w:color w:val="auto"/>
          <w:sz w:val="24"/>
          <w:szCs w:val="24"/>
        </w:rPr>
        <w:t xml:space="preserve"> </w:t>
      </w:r>
      <w:r w:rsidRPr="005F5C70">
        <w:rPr>
          <w:rFonts w:ascii="Times New Roman" w:hAnsi="Times New Roman"/>
          <w:color w:val="auto"/>
          <w:sz w:val="24"/>
          <w:szCs w:val="24"/>
        </w:rPr>
        <w:t>по профессии/специальности</w:t>
      </w:r>
      <w:r>
        <w:rPr>
          <w:rFonts w:ascii="Times New Roman" w:hAnsi="Times New Roman"/>
          <w:color w:val="auto"/>
          <w:sz w:val="24"/>
          <w:szCs w:val="24"/>
        </w:rPr>
        <w:t xml:space="preserve"> 08.02.04 Водоснабжение и водоотведение </w:t>
      </w:r>
      <w:r w:rsidRPr="005F5C70">
        <w:rPr>
          <w:rFonts w:ascii="Times New Roman" w:hAnsi="Times New Roman"/>
          <w:color w:val="auto"/>
          <w:sz w:val="24"/>
          <w:szCs w:val="24"/>
        </w:rPr>
        <w:t xml:space="preserve"> в образов</w:t>
      </w:r>
      <w:r>
        <w:rPr>
          <w:rFonts w:ascii="Times New Roman" w:hAnsi="Times New Roman"/>
          <w:color w:val="auto"/>
          <w:sz w:val="24"/>
          <w:szCs w:val="24"/>
        </w:rPr>
        <w:t xml:space="preserve">ательной организации </w:t>
      </w:r>
      <w:r w:rsidRPr="005F5C70">
        <w:rPr>
          <w:rFonts w:ascii="Times New Roman" w:hAnsi="Times New Roman"/>
          <w:color w:val="auto"/>
          <w:sz w:val="24"/>
          <w:szCs w:val="24"/>
        </w:rPr>
        <w:t xml:space="preserve"> создана материально-техническая база, обеспечивающая проведение всех видов занятий учебных дисциплин и профессиональных модулей, включающих междисциплинарные курсы, проведение практической подготовки (лабораторных работ, практических занятий, учебной практической подготовки (производственное обучение)), предусмотренных учебным планом и соответствующей действующим санитарным и противопожарным правилам и нормам.</w:t>
      </w:r>
    </w:p>
    <w:p w14:paraId="34F977E2" w14:textId="77777777" w:rsidR="005F5C70" w:rsidRDefault="005F5C70" w:rsidP="005F5C70">
      <w:pPr>
        <w:tabs>
          <w:tab w:val="left" w:pos="1134"/>
        </w:tabs>
        <w:suppressAutoHyphens/>
        <w:spacing w:after="0"/>
        <w:ind w:firstLine="680"/>
        <w:jc w:val="both"/>
        <w:rPr>
          <w:rFonts w:ascii="Times New Roman" w:hAnsi="Times New Roman"/>
          <w:color w:val="auto"/>
          <w:sz w:val="24"/>
          <w:szCs w:val="24"/>
        </w:rPr>
      </w:pPr>
      <w:bookmarkStart w:id="64" w:name="_Hlk191931546"/>
      <w:bookmarkEnd w:id="62"/>
      <w:r w:rsidRPr="005F5C70">
        <w:rPr>
          <w:rFonts w:ascii="Times New Roman" w:hAnsi="Times New Roman"/>
          <w:color w:val="auto"/>
          <w:sz w:val="24"/>
          <w:szCs w:val="24"/>
        </w:rPr>
        <w:t xml:space="preserve">Материально-техническое обеспечение реализации АОП-П  отвечает не только общим требованиям, определенным в ФГОС СПО по специальности  08.02.04 Водоснабжение и водоотведение, но и особым образовательным потребностям каждой категории обучающихся </w:t>
      </w:r>
      <w:r w:rsidRPr="005F5C70">
        <w:rPr>
          <w:rFonts w:ascii="Times New Roman" w:eastAsia="Calibri" w:hAnsi="Times New Roman"/>
          <w:bCs/>
          <w:color w:val="auto"/>
          <w:sz w:val="24"/>
          <w:szCs w:val="24"/>
          <w:shd w:val="clear" w:color="auto" w:fill="FFFFFF"/>
        </w:rPr>
        <w:t xml:space="preserve">из числа </w:t>
      </w:r>
      <w:r w:rsidRPr="005F5C70">
        <w:rPr>
          <w:rFonts w:ascii="Times New Roman" w:hAnsi="Times New Roman"/>
          <w:bCs/>
          <w:color w:val="auto"/>
          <w:sz w:val="24"/>
          <w:szCs w:val="24"/>
        </w:rPr>
        <w:t xml:space="preserve">лиц с ОВЗ, </w:t>
      </w:r>
      <w:r w:rsidRPr="005F5C70">
        <w:rPr>
          <w:rFonts w:ascii="Times New Roman" w:eastAsia="Calibri" w:hAnsi="Times New Roman"/>
          <w:bCs/>
          <w:color w:val="auto"/>
          <w:sz w:val="24"/>
          <w:szCs w:val="24"/>
          <w:shd w:val="clear" w:color="auto" w:fill="FFFFFF"/>
        </w:rPr>
        <w:t>детей-инвалидов и инвалидов</w:t>
      </w:r>
      <w:r w:rsidRPr="005F5C70">
        <w:rPr>
          <w:rFonts w:ascii="Times New Roman" w:hAnsi="Times New Roman"/>
          <w:color w:val="auto"/>
          <w:sz w:val="24"/>
          <w:szCs w:val="24"/>
        </w:rPr>
        <w:t xml:space="preserve">, в соответствии с «Требованиями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 в том числе оснащенности образовательного процесса», утверждёнными Министерством образования и науки Российской Федерации 26 декабря 2013 года № 06-2412вн (письмо Минобрнауки России от 18.03.2014 № 06-281 «О направлении Требований»); письмом </w:t>
      </w:r>
      <w:proofErr w:type="spellStart"/>
      <w:r w:rsidRPr="005F5C70">
        <w:rPr>
          <w:rFonts w:ascii="Times New Roman" w:hAnsi="Times New Roman"/>
          <w:color w:val="auto"/>
          <w:sz w:val="24"/>
          <w:szCs w:val="24"/>
        </w:rPr>
        <w:t>Минпросвещения</w:t>
      </w:r>
      <w:proofErr w:type="spellEnd"/>
      <w:r w:rsidRPr="005F5C70">
        <w:rPr>
          <w:rFonts w:ascii="Times New Roman" w:hAnsi="Times New Roman"/>
          <w:color w:val="auto"/>
          <w:sz w:val="24"/>
          <w:szCs w:val="24"/>
        </w:rPr>
        <w:t xml:space="preserve"> России от 01.11.2024 № 05-4013 «О направлении методических рекомендаций по оснащению </w:t>
      </w:r>
      <w:r w:rsidRPr="005F5C70">
        <w:rPr>
          <w:rFonts w:ascii="Times New Roman" w:hAnsi="Times New Roman"/>
          <w:color w:val="auto"/>
          <w:sz w:val="24"/>
          <w:szCs w:val="24"/>
        </w:rPr>
        <w:lastRenderedPageBreak/>
        <w:t>ПОО» (вместе с «Методическими рекомендациями по оснащению профессиональных образовательных организаций»).</w:t>
      </w:r>
    </w:p>
    <w:p w14:paraId="6178F423" w14:textId="77777777" w:rsidR="00AE572B" w:rsidRDefault="00AE572B" w:rsidP="005F5C70">
      <w:pPr>
        <w:tabs>
          <w:tab w:val="left" w:pos="1134"/>
        </w:tabs>
        <w:suppressAutoHyphens/>
        <w:spacing w:after="0"/>
        <w:ind w:firstLine="680"/>
        <w:jc w:val="both"/>
        <w:rPr>
          <w:rFonts w:ascii="Times New Roman" w:hAnsi="Times New Roman"/>
          <w:color w:val="auto"/>
          <w:sz w:val="24"/>
          <w:szCs w:val="24"/>
        </w:rPr>
      </w:pPr>
    </w:p>
    <w:bookmarkEnd w:id="63"/>
    <w:bookmarkEnd w:id="64"/>
    <w:p w14:paraId="783AD726" w14:textId="77777777" w:rsidR="005F5C70" w:rsidRPr="005F5C70" w:rsidRDefault="005F5C70" w:rsidP="005F5C70">
      <w:pPr>
        <w:pStyle w:val="110"/>
        <w:tabs>
          <w:tab w:val="left" w:pos="284"/>
          <w:tab w:val="left" w:pos="1134"/>
        </w:tabs>
        <w:spacing w:before="0" w:after="0"/>
        <w:ind w:firstLine="0"/>
        <w:rPr>
          <w:color w:val="auto"/>
          <w:szCs w:val="24"/>
        </w:rPr>
      </w:pPr>
    </w:p>
    <w:p w14:paraId="045CD75A" w14:textId="77777777" w:rsidR="00476367" w:rsidRPr="005F5C70" w:rsidRDefault="00921B84" w:rsidP="00006D33">
      <w:pPr>
        <w:tabs>
          <w:tab w:val="left" w:pos="1134"/>
        </w:tabs>
        <w:spacing w:after="0"/>
        <w:ind w:firstLine="680"/>
        <w:jc w:val="both"/>
        <w:rPr>
          <w:rFonts w:ascii="Times New Roman" w:hAnsi="Times New Roman"/>
          <w:color w:val="auto"/>
          <w:sz w:val="24"/>
          <w:szCs w:val="24"/>
        </w:rPr>
      </w:pPr>
      <w:r w:rsidRPr="005F5C70">
        <w:rPr>
          <w:rFonts w:ascii="Times New Roman" w:hAnsi="Times New Roman"/>
          <w:color w:val="auto"/>
          <w:sz w:val="24"/>
          <w:szCs w:val="24"/>
        </w:rPr>
        <w:t>6.1.1. Требования к материально-техническому и учебно-методическому обеспечению реализации образовательной программы установлены в соответствующем ФГОС СПО.</w:t>
      </w:r>
    </w:p>
    <w:p w14:paraId="78BE45A0" w14:textId="77777777" w:rsidR="00476367" w:rsidRDefault="00921B84" w:rsidP="00006D33">
      <w:pPr>
        <w:tabs>
          <w:tab w:val="left" w:pos="1134"/>
        </w:tabs>
        <w:spacing w:after="0"/>
        <w:ind w:firstLine="680"/>
        <w:contextualSpacing/>
        <w:jc w:val="both"/>
        <w:rPr>
          <w:rFonts w:ascii="Times New Roman" w:hAnsi="Times New Roman"/>
          <w:color w:val="auto"/>
          <w:sz w:val="24"/>
          <w:szCs w:val="24"/>
        </w:rPr>
      </w:pPr>
      <w:r w:rsidRPr="005F5C70">
        <w:rPr>
          <w:rFonts w:ascii="Times New Roman" w:hAnsi="Times New Roman"/>
          <w:color w:val="auto"/>
          <w:sz w:val="24"/>
          <w:szCs w:val="24"/>
        </w:rPr>
        <w:t>Состав материально-технического и учебно-методического обеспечения, используемого в образовательном процессе, определяется в Приложении 3 и рабочих программах дисциплин (модулей).</w:t>
      </w:r>
    </w:p>
    <w:p w14:paraId="3681F23A" w14:textId="77777777" w:rsidR="007C3D19" w:rsidRDefault="007C3D19" w:rsidP="00006D33">
      <w:pPr>
        <w:tabs>
          <w:tab w:val="left" w:pos="1134"/>
        </w:tabs>
        <w:spacing w:after="0"/>
        <w:ind w:firstLine="680"/>
        <w:contextualSpacing/>
        <w:jc w:val="both"/>
        <w:rPr>
          <w:rFonts w:ascii="Times New Roman" w:hAnsi="Times New Roman"/>
          <w:color w:val="auto"/>
          <w:sz w:val="24"/>
          <w:szCs w:val="24"/>
        </w:rPr>
      </w:pPr>
    </w:p>
    <w:p w14:paraId="32367283" w14:textId="77777777" w:rsidR="007C3D19" w:rsidRPr="007C3D19" w:rsidRDefault="007C3D19" w:rsidP="00C86C69">
      <w:pPr>
        <w:tabs>
          <w:tab w:val="left" w:pos="851"/>
        </w:tabs>
        <w:spacing w:after="0"/>
        <w:ind w:firstLine="680"/>
        <w:jc w:val="both"/>
        <w:rPr>
          <w:rFonts w:ascii="Times New Roman" w:hAnsi="Times New Roman"/>
          <w:color w:val="auto"/>
          <w:sz w:val="24"/>
          <w:szCs w:val="24"/>
        </w:rPr>
      </w:pPr>
      <w:bookmarkStart w:id="65" w:name="_Hlk199615764"/>
      <w:bookmarkStart w:id="66" w:name="_Hlk199528896"/>
      <w:r w:rsidRPr="007C3D19">
        <w:rPr>
          <w:rFonts w:ascii="Times New Roman" w:hAnsi="Times New Roman"/>
          <w:color w:val="auto"/>
          <w:sz w:val="24"/>
          <w:szCs w:val="24"/>
        </w:rPr>
        <w:t xml:space="preserve">В структуре материально-технического обеспечения образовательного процесса каждой категорий обучающихся </w:t>
      </w:r>
      <w:r w:rsidRPr="007C3D19">
        <w:rPr>
          <w:rFonts w:ascii="Times New Roman" w:eastAsia="Calibri" w:hAnsi="Times New Roman"/>
          <w:bCs/>
          <w:color w:val="auto"/>
          <w:sz w:val="24"/>
          <w:szCs w:val="28"/>
          <w:shd w:val="clear" w:color="auto" w:fill="FFFFFF"/>
        </w:rPr>
        <w:t xml:space="preserve">из числа </w:t>
      </w:r>
      <w:r w:rsidRPr="007C3D19">
        <w:rPr>
          <w:rFonts w:ascii="Times New Roman" w:hAnsi="Times New Roman"/>
          <w:bCs/>
          <w:color w:val="auto"/>
          <w:sz w:val="24"/>
          <w:szCs w:val="24"/>
        </w:rPr>
        <w:t xml:space="preserve">лиц с ОВЗ, </w:t>
      </w:r>
      <w:r w:rsidRPr="007C3D19">
        <w:rPr>
          <w:rFonts w:ascii="Times New Roman" w:eastAsia="Calibri" w:hAnsi="Times New Roman"/>
          <w:bCs/>
          <w:color w:val="auto"/>
          <w:sz w:val="24"/>
          <w:szCs w:val="28"/>
          <w:shd w:val="clear" w:color="auto" w:fill="FFFFFF"/>
        </w:rPr>
        <w:t>детей-инвалидов и</w:t>
      </w:r>
      <w:r>
        <w:rPr>
          <w:rFonts w:ascii="Times New Roman" w:eastAsia="Calibri" w:hAnsi="Times New Roman"/>
          <w:bCs/>
          <w:color w:val="auto"/>
          <w:sz w:val="24"/>
          <w:szCs w:val="28"/>
          <w:shd w:val="clear" w:color="auto" w:fill="FFFFFF"/>
        </w:rPr>
        <w:t xml:space="preserve"> </w:t>
      </w:r>
      <w:r w:rsidRPr="007C3D19">
        <w:rPr>
          <w:rFonts w:ascii="Times New Roman" w:eastAsia="Calibri" w:hAnsi="Times New Roman"/>
          <w:bCs/>
          <w:color w:val="auto"/>
          <w:sz w:val="24"/>
          <w:szCs w:val="28"/>
          <w:shd w:val="clear" w:color="auto" w:fill="FFFFFF"/>
        </w:rPr>
        <w:t>инвалидов</w:t>
      </w:r>
      <w:r w:rsidRPr="007C3D19">
        <w:rPr>
          <w:rFonts w:ascii="Times New Roman" w:hAnsi="Times New Roman"/>
          <w:color w:val="auto"/>
          <w:sz w:val="24"/>
          <w:szCs w:val="24"/>
        </w:rPr>
        <w:t xml:space="preserve"> отражена специфика требований к доступной среде, в том числе:</w:t>
      </w:r>
    </w:p>
    <w:p w14:paraId="6DD3E474" w14:textId="77777777" w:rsidR="007C3D19" w:rsidRPr="007C3D19" w:rsidRDefault="006B50B0" w:rsidP="006B50B0">
      <w:pPr>
        <w:tabs>
          <w:tab w:val="left" w:pos="851"/>
        </w:tabs>
        <w:spacing w:after="0" w:line="276" w:lineRule="auto"/>
        <w:ind w:firstLine="680"/>
        <w:contextualSpacing/>
        <w:jc w:val="both"/>
        <w:rPr>
          <w:rFonts w:ascii="Times New Roman" w:hAnsi="Times New Roman"/>
          <w:color w:val="auto"/>
          <w:sz w:val="24"/>
          <w:szCs w:val="24"/>
        </w:rPr>
      </w:pPr>
      <w:r>
        <w:rPr>
          <w:rFonts w:ascii="Times New Roman" w:hAnsi="Times New Roman"/>
          <w:color w:val="auto"/>
          <w:sz w:val="24"/>
          <w:szCs w:val="24"/>
        </w:rPr>
        <w:t>О</w:t>
      </w:r>
      <w:r w:rsidR="007C3D19" w:rsidRPr="007C3D19">
        <w:rPr>
          <w:rFonts w:ascii="Times New Roman" w:hAnsi="Times New Roman"/>
          <w:color w:val="auto"/>
          <w:sz w:val="24"/>
          <w:szCs w:val="24"/>
        </w:rPr>
        <w:t>рганизации безбарьерной архитектурной ср</w:t>
      </w:r>
      <w:r>
        <w:rPr>
          <w:rFonts w:ascii="Times New Roman" w:hAnsi="Times New Roman"/>
          <w:color w:val="auto"/>
          <w:sz w:val="24"/>
          <w:szCs w:val="24"/>
        </w:rPr>
        <w:t>еды образовательной организации.</w:t>
      </w:r>
    </w:p>
    <w:p w14:paraId="74F02050" w14:textId="77777777" w:rsidR="00C86C69" w:rsidRPr="00C86C69" w:rsidRDefault="00C86C69" w:rsidP="006B50B0">
      <w:pPr>
        <w:tabs>
          <w:tab w:val="left" w:pos="1134"/>
        </w:tabs>
        <w:spacing w:after="0" w:line="276" w:lineRule="auto"/>
        <w:ind w:firstLine="680"/>
        <w:jc w:val="both"/>
        <w:rPr>
          <w:rFonts w:ascii="Times New Roman" w:hAnsi="Times New Roman"/>
          <w:sz w:val="24"/>
        </w:rPr>
      </w:pPr>
      <w:r w:rsidRPr="00C86C69">
        <w:rPr>
          <w:rFonts w:ascii="Times New Roman" w:hAnsi="Times New Roman"/>
          <w:spacing w:val="-2"/>
          <w:sz w:val="24"/>
        </w:rPr>
        <w:t xml:space="preserve">Организация </w:t>
      </w:r>
      <w:r w:rsidRPr="00C86C69">
        <w:rPr>
          <w:rFonts w:ascii="Times New Roman" w:hAnsi="Times New Roman"/>
          <w:sz w:val="24"/>
        </w:rPr>
        <w:t xml:space="preserve">рабочего </w:t>
      </w:r>
      <w:r w:rsidRPr="00C86C69">
        <w:rPr>
          <w:rFonts w:ascii="Times New Roman" w:hAnsi="Times New Roman"/>
          <w:spacing w:val="-2"/>
          <w:sz w:val="24"/>
        </w:rPr>
        <w:t>места:</w:t>
      </w:r>
    </w:p>
    <w:p w14:paraId="3B1485BD" w14:textId="77777777" w:rsidR="00C86C69" w:rsidRPr="00C86C69" w:rsidRDefault="00C86C69" w:rsidP="006B50B0">
      <w:pPr>
        <w:widowControl w:val="0"/>
        <w:numPr>
          <w:ilvl w:val="0"/>
          <w:numId w:val="30"/>
        </w:numPr>
        <w:tabs>
          <w:tab w:val="left" w:pos="284"/>
          <w:tab w:val="left" w:pos="1134"/>
        </w:tabs>
        <w:autoSpaceDE w:val="0"/>
        <w:autoSpaceDN w:val="0"/>
        <w:spacing w:after="0" w:line="276" w:lineRule="auto"/>
        <w:ind w:left="0" w:firstLine="680"/>
        <w:jc w:val="both"/>
        <w:rPr>
          <w:rFonts w:ascii="Times New Roman" w:hAnsi="Times New Roman"/>
          <w:sz w:val="24"/>
        </w:rPr>
      </w:pPr>
      <w:r w:rsidRPr="00C86C69">
        <w:rPr>
          <w:rFonts w:ascii="Times New Roman" w:hAnsi="Times New Roman"/>
          <w:spacing w:val="-2"/>
          <w:sz w:val="24"/>
        </w:rPr>
        <w:t xml:space="preserve">рабочее/учебное </w:t>
      </w:r>
      <w:r w:rsidRPr="00C86C69">
        <w:rPr>
          <w:rFonts w:ascii="Times New Roman" w:hAnsi="Times New Roman"/>
          <w:sz w:val="24"/>
        </w:rPr>
        <w:t xml:space="preserve">место обучающегося </w:t>
      </w:r>
      <w:r w:rsidRPr="00C86C69">
        <w:rPr>
          <w:rFonts w:ascii="Times New Roman" w:hAnsi="Times New Roman"/>
          <w:spacing w:val="-2"/>
          <w:sz w:val="24"/>
        </w:rPr>
        <w:t xml:space="preserve">создается </w:t>
      </w:r>
      <w:r w:rsidRPr="00C86C69">
        <w:rPr>
          <w:rFonts w:ascii="Times New Roman" w:hAnsi="Times New Roman"/>
          <w:sz w:val="24"/>
        </w:rPr>
        <w:t xml:space="preserve">индивидуально с учетом его особых </w:t>
      </w:r>
      <w:r w:rsidRPr="00C86C69">
        <w:rPr>
          <w:rFonts w:ascii="Times New Roman" w:hAnsi="Times New Roman"/>
          <w:spacing w:val="-2"/>
          <w:sz w:val="24"/>
        </w:rPr>
        <w:t xml:space="preserve">образовательных </w:t>
      </w:r>
      <w:r w:rsidRPr="00C86C69">
        <w:rPr>
          <w:rFonts w:ascii="Times New Roman" w:hAnsi="Times New Roman"/>
          <w:sz w:val="24"/>
        </w:rPr>
        <w:t xml:space="preserve">потребностей, а </w:t>
      </w:r>
      <w:r w:rsidRPr="00C86C69">
        <w:rPr>
          <w:rFonts w:ascii="Times New Roman" w:hAnsi="Times New Roman"/>
          <w:spacing w:val="-2"/>
          <w:sz w:val="24"/>
        </w:rPr>
        <w:t>также сопутствующих нейросенсорных нарушений</w:t>
      </w:r>
    </w:p>
    <w:p w14:paraId="1D5B7410" w14:textId="77777777" w:rsidR="00C86C69" w:rsidRPr="006B50B0" w:rsidRDefault="00C86C69" w:rsidP="006B50B0">
      <w:pPr>
        <w:pStyle w:val="afffffff5"/>
        <w:numPr>
          <w:ilvl w:val="0"/>
          <w:numId w:val="30"/>
        </w:numPr>
        <w:tabs>
          <w:tab w:val="left" w:pos="284"/>
          <w:tab w:val="left" w:pos="1134"/>
        </w:tabs>
        <w:spacing w:after="0" w:line="276" w:lineRule="auto"/>
        <w:ind w:left="0" w:firstLine="680"/>
        <w:jc w:val="both"/>
        <w:rPr>
          <w:rFonts w:ascii="Times New Roman" w:hAnsi="Times New Roman"/>
          <w:color w:val="auto"/>
          <w:sz w:val="24"/>
          <w:szCs w:val="24"/>
        </w:rPr>
      </w:pPr>
      <w:r w:rsidRPr="006B50B0">
        <w:rPr>
          <w:rFonts w:ascii="Times New Roman" w:hAnsi="Times New Roman"/>
          <w:spacing w:val="-2"/>
          <w:sz w:val="24"/>
        </w:rPr>
        <w:t xml:space="preserve">увеличение </w:t>
      </w:r>
      <w:r w:rsidRPr="006B50B0">
        <w:rPr>
          <w:rFonts w:ascii="Times New Roman" w:hAnsi="Times New Roman"/>
          <w:sz w:val="24"/>
        </w:rPr>
        <w:t>размеров рабочей зоны на одно место</w:t>
      </w:r>
    </w:p>
    <w:p w14:paraId="58803977" w14:textId="77777777" w:rsidR="00C86C69" w:rsidRPr="00C86C69" w:rsidRDefault="00C86C69" w:rsidP="006B50B0">
      <w:pPr>
        <w:widowControl w:val="0"/>
        <w:numPr>
          <w:ilvl w:val="0"/>
          <w:numId w:val="30"/>
        </w:numPr>
        <w:tabs>
          <w:tab w:val="left" w:pos="284"/>
          <w:tab w:val="left" w:pos="1134"/>
        </w:tabs>
        <w:autoSpaceDE w:val="0"/>
        <w:autoSpaceDN w:val="0"/>
        <w:spacing w:after="0" w:line="276" w:lineRule="auto"/>
        <w:ind w:left="0" w:firstLine="680"/>
        <w:rPr>
          <w:rFonts w:ascii="Times New Roman" w:hAnsi="Times New Roman"/>
          <w:sz w:val="24"/>
        </w:rPr>
      </w:pPr>
      <w:r w:rsidRPr="00C86C69">
        <w:rPr>
          <w:rFonts w:ascii="Times New Roman" w:hAnsi="Times New Roman"/>
          <w:spacing w:val="-2"/>
          <w:sz w:val="24"/>
        </w:rPr>
        <w:t xml:space="preserve">увеличение </w:t>
      </w:r>
      <w:r w:rsidRPr="00C86C69">
        <w:rPr>
          <w:rFonts w:ascii="Times New Roman" w:hAnsi="Times New Roman"/>
          <w:sz w:val="24"/>
        </w:rPr>
        <w:t xml:space="preserve">ширины прохода между рядами </w:t>
      </w:r>
      <w:r w:rsidRPr="00C86C69">
        <w:rPr>
          <w:rFonts w:ascii="Times New Roman" w:hAnsi="Times New Roman"/>
          <w:spacing w:val="-2"/>
          <w:sz w:val="24"/>
        </w:rPr>
        <w:t>столов</w:t>
      </w:r>
    </w:p>
    <w:p w14:paraId="4A297826" w14:textId="77777777" w:rsidR="00C86C69" w:rsidRPr="00C86C69" w:rsidRDefault="00C86C69" w:rsidP="006B50B0">
      <w:pPr>
        <w:widowControl w:val="0"/>
        <w:numPr>
          <w:ilvl w:val="0"/>
          <w:numId w:val="30"/>
        </w:numPr>
        <w:tabs>
          <w:tab w:val="left" w:pos="284"/>
          <w:tab w:val="left" w:pos="1134"/>
        </w:tabs>
        <w:autoSpaceDE w:val="0"/>
        <w:autoSpaceDN w:val="0"/>
        <w:spacing w:after="0" w:line="276" w:lineRule="auto"/>
        <w:ind w:left="0" w:firstLine="680"/>
        <w:rPr>
          <w:rFonts w:ascii="Times New Roman" w:hAnsi="Times New Roman"/>
          <w:sz w:val="24"/>
        </w:rPr>
      </w:pPr>
      <w:r w:rsidRPr="00C86C69">
        <w:rPr>
          <w:rFonts w:ascii="Times New Roman" w:hAnsi="Times New Roman"/>
          <w:sz w:val="24"/>
        </w:rPr>
        <w:t>при</w:t>
      </w:r>
      <w:r>
        <w:rPr>
          <w:rFonts w:ascii="Times New Roman" w:hAnsi="Times New Roman"/>
          <w:sz w:val="24"/>
        </w:rPr>
        <w:t xml:space="preserve"> </w:t>
      </w:r>
      <w:r w:rsidRPr="00C86C69">
        <w:rPr>
          <w:rFonts w:ascii="Times New Roman" w:hAnsi="Times New Roman"/>
          <w:sz w:val="24"/>
        </w:rPr>
        <w:t xml:space="preserve">организации учебного места </w:t>
      </w:r>
      <w:r w:rsidRPr="00C86C69">
        <w:rPr>
          <w:rFonts w:ascii="Times New Roman" w:hAnsi="Times New Roman"/>
          <w:spacing w:val="-2"/>
          <w:sz w:val="24"/>
        </w:rPr>
        <w:t xml:space="preserve">учитываются </w:t>
      </w:r>
      <w:r w:rsidRPr="00C86C69">
        <w:rPr>
          <w:rFonts w:ascii="Times New Roman" w:hAnsi="Times New Roman"/>
          <w:sz w:val="24"/>
        </w:rPr>
        <w:t xml:space="preserve">возможности и </w:t>
      </w:r>
      <w:r w:rsidRPr="00C86C69">
        <w:rPr>
          <w:rFonts w:ascii="Times New Roman" w:hAnsi="Times New Roman"/>
          <w:spacing w:val="-2"/>
          <w:sz w:val="24"/>
        </w:rPr>
        <w:t xml:space="preserve">особенности моторики, восприятия, </w:t>
      </w:r>
      <w:r w:rsidRPr="00C86C69">
        <w:rPr>
          <w:rFonts w:ascii="Times New Roman" w:hAnsi="Times New Roman"/>
          <w:sz w:val="24"/>
        </w:rPr>
        <w:t>внимания,</w:t>
      </w:r>
      <w:r>
        <w:rPr>
          <w:rFonts w:ascii="Times New Roman" w:hAnsi="Times New Roman"/>
          <w:sz w:val="24"/>
        </w:rPr>
        <w:t xml:space="preserve"> </w:t>
      </w:r>
      <w:r w:rsidRPr="00C86C69">
        <w:rPr>
          <w:rFonts w:ascii="Times New Roman" w:hAnsi="Times New Roman"/>
          <w:sz w:val="24"/>
        </w:rPr>
        <w:t xml:space="preserve">памяти </w:t>
      </w:r>
      <w:r w:rsidRPr="00C86C69">
        <w:rPr>
          <w:rFonts w:ascii="Times New Roman" w:hAnsi="Times New Roman"/>
          <w:spacing w:val="-2"/>
          <w:sz w:val="24"/>
        </w:rPr>
        <w:t>обучающегося</w:t>
      </w:r>
    </w:p>
    <w:p w14:paraId="33F3358D" w14:textId="6DFA093A" w:rsidR="00C86C69" w:rsidRPr="006B50B0" w:rsidRDefault="00C86C69" w:rsidP="006B50B0">
      <w:pPr>
        <w:tabs>
          <w:tab w:val="left" w:pos="1134"/>
        </w:tabs>
        <w:spacing w:after="0" w:line="276" w:lineRule="auto"/>
        <w:ind w:firstLine="680"/>
        <w:rPr>
          <w:rFonts w:ascii="Times New Roman" w:hAnsi="Times New Roman"/>
          <w:sz w:val="24"/>
        </w:rPr>
      </w:pPr>
      <w:r w:rsidRPr="006B50B0">
        <w:rPr>
          <w:rFonts w:ascii="Times New Roman" w:hAnsi="Times New Roman"/>
          <w:sz w:val="24"/>
        </w:rPr>
        <w:t xml:space="preserve">Технические и </w:t>
      </w:r>
      <w:r w:rsidR="006C45C2" w:rsidRPr="006B50B0">
        <w:rPr>
          <w:rFonts w:ascii="Times New Roman" w:hAnsi="Times New Roman"/>
          <w:spacing w:val="-2"/>
          <w:sz w:val="24"/>
        </w:rPr>
        <w:t>программные средства</w:t>
      </w:r>
      <w:r w:rsidRPr="006B50B0">
        <w:rPr>
          <w:rFonts w:ascii="Times New Roman" w:hAnsi="Times New Roman"/>
          <w:sz w:val="24"/>
        </w:rPr>
        <w:t xml:space="preserve"> общего и </w:t>
      </w:r>
      <w:r w:rsidRPr="006B50B0">
        <w:rPr>
          <w:rFonts w:ascii="Times New Roman" w:hAnsi="Times New Roman"/>
          <w:spacing w:val="-2"/>
          <w:sz w:val="24"/>
        </w:rPr>
        <w:t>специального назначения:</w:t>
      </w:r>
    </w:p>
    <w:p w14:paraId="145A43B5" w14:textId="77777777" w:rsidR="00C86C69" w:rsidRPr="00C86C69" w:rsidRDefault="00C86C69" w:rsidP="006B50B0">
      <w:pPr>
        <w:tabs>
          <w:tab w:val="left" w:pos="1134"/>
        </w:tabs>
        <w:spacing w:after="0" w:line="276" w:lineRule="auto"/>
        <w:ind w:firstLine="680"/>
        <w:rPr>
          <w:rFonts w:ascii="Times New Roman" w:hAnsi="Times New Roman"/>
          <w:sz w:val="24"/>
        </w:rPr>
      </w:pPr>
      <w:r w:rsidRPr="00C86C69">
        <w:rPr>
          <w:rFonts w:ascii="Times New Roman" w:hAnsi="Times New Roman"/>
          <w:sz w:val="24"/>
        </w:rPr>
        <w:t xml:space="preserve">в качестве </w:t>
      </w:r>
      <w:r w:rsidRPr="00C86C69">
        <w:rPr>
          <w:rFonts w:ascii="Times New Roman" w:hAnsi="Times New Roman"/>
          <w:spacing w:val="-2"/>
          <w:sz w:val="24"/>
        </w:rPr>
        <w:t xml:space="preserve">простых технических средств, </w:t>
      </w:r>
      <w:r w:rsidRPr="00C86C69">
        <w:rPr>
          <w:rFonts w:ascii="Times New Roman" w:hAnsi="Times New Roman"/>
          <w:sz w:val="24"/>
        </w:rPr>
        <w:t xml:space="preserve">служащих для </w:t>
      </w:r>
      <w:r w:rsidRPr="00C86C69">
        <w:rPr>
          <w:rFonts w:ascii="Times New Roman" w:hAnsi="Times New Roman"/>
          <w:spacing w:val="-2"/>
          <w:sz w:val="24"/>
        </w:rPr>
        <w:t xml:space="preserve">облегчения </w:t>
      </w:r>
      <w:r w:rsidRPr="00C86C69">
        <w:rPr>
          <w:rFonts w:ascii="Times New Roman" w:hAnsi="Times New Roman"/>
          <w:sz w:val="24"/>
        </w:rPr>
        <w:t xml:space="preserve">процесса письма, </w:t>
      </w:r>
      <w:r w:rsidRPr="00C86C69">
        <w:rPr>
          <w:rFonts w:ascii="Times New Roman" w:hAnsi="Times New Roman"/>
          <w:spacing w:val="-2"/>
          <w:sz w:val="24"/>
        </w:rPr>
        <w:t xml:space="preserve">используются </w:t>
      </w:r>
      <w:r w:rsidRPr="00C86C69">
        <w:rPr>
          <w:rFonts w:ascii="Times New Roman" w:hAnsi="Times New Roman"/>
          <w:sz w:val="24"/>
        </w:rPr>
        <w:t xml:space="preserve">увеличенные в размерах ручки и </w:t>
      </w:r>
      <w:r w:rsidRPr="00C86C69">
        <w:rPr>
          <w:rFonts w:ascii="Times New Roman" w:hAnsi="Times New Roman"/>
          <w:spacing w:val="-2"/>
          <w:sz w:val="24"/>
        </w:rPr>
        <w:t xml:space="preserve">специальные </w:t>
      </w:r>
      <w:r w:rsidRPr="00C86C69">
        <w:rPr>
          <w:rFonts w:ascii="Times New Roman" w:hAnsi="Times New Roman"/>
          <w:sz w:val="24"/>
        </w:rPr>
        <w:t xml:space="preserve">накладки к ним, </w:t>
      </w:r>
      <w:r w:rsidRPr="00C86C69">
        <w:rPr>
          <w:rFonts w:ascii="Times New Roman" w:hAnsi="Times New Roman"/>
          <w:spacing w:val="-2"/>
          <w:sz w:val="24"/>
        </w:rPr>
        <w:t xml:space="preserve">позволяющие </w:t>
      </w:r>
      <w:r w:rsidRPr="00C86C69">
        <w:rPr>
          <w:rFonts w:ascii="Times New Roman" w:hAnsi="Times New Roman"/>
          <w:sz w:val="24"/>
        </w:rPr>
        <w:t xml:space="preserve">удерживать ручку </w:t>
      </w:r>
      <w:r w:rsidRPr="00C86C69">
        <w:rPr>
          <w:rFonts w:ascii="Times New Roman" w:hAnsi="Times New Roman"/>
          <w:spacing w:val="-10"/>
          <w:sz w:val="24"/>
        </w:rPr>
        <w:t>и</w:t>
      </w:r>
      <w:r w:rsidRPr="00C86C69">
        <w:rPr>
          <w:rFonts w:ascii="Times New Roman" w:hAnsi="Times New Roman"/>
          <w:spacing w:val="-2"/>
          <w:sz w:val="24"/>
        </w:rPr>
        <w:t xml:space="preserve"> манипулировать </w:t>
      </w:r>
      <w:r w:rsidRPr="00C86C69">
        <w:rPr>
          <w:rFonts w:ascii="Times New Roman" w:hAnsi="Times New Roman"/>
          <w:sz w:val="24"/>
        </w:rPr>
        <w:t xml:space="preserve">ею с </w:t>
      </w:r>
      <w:r w:rsidRPr="00C86C69">
        <w:rPr>
          <w:rFonts w:ascii="Times New Roman" w:hAnsi="Times New Roman"/>
          <w:spacing w:val="-2"/>
          <w:sz w:val="24"/>
        </w:rPr>
        <w:t xml:space="preserve">минимальными </w:t>
      </w:r>
      <w:r w:rsidRPr="00C86C69">
        <w:rPr>
          <w:rFonts w:ascii="Times New Roman" w:hAnsi="Times New Roman"/>
          <w:sz w:val="24"/>
        </w:rPr>
        <w:t xml:space="preserve">усилиями, а </w:t>
      </w:r>
      <w:r w:rsidRPr="00C86C69">
        <w:rPr>
          <w:rFonts w:ascii="Times New Roman" w:hAnsi="Times New Roman"/>
          <w:spacing w:val="-2"/>
          <w:sz w:val="24"/>
        </w:rPr>
        <w:t xml:space="preserve">также </w:t>
      </w:r>
      <w:r w:rsidRPr="00C86C69">
        <w:rPr>
          <w:rFonts w:ascii="Times New Roman" w:hAnsi="Times New Roman"/>
          <w:sz w:val="24"/>
        </w:rPr>
        <w:t xml:space="preserve">утяжеленными (с </w:t>
      </w:r>
      <w:r w:rsidRPr="00C86C69">
        <w:rPr>
          <w:rFonts w:ascii="Times New Roman" w:hAnsi="Times New Roman"/>
          <w:spacing w:val="-2"/>
          <w:sz w:val="24"/>
        </w:rPr>
        <w:t xml:space="preserve">дополнительным </w:t>
      </w:r>
      <w:r w:rsidRPr="00C86C69">
        <w:rPr>
          <w:rFonts w:ascii="Times New Roman" w:hAnsi="Times New Roman"/>
          <w:sz w:val="24"/>
        </w:rPr>
        <w:t xml:space="preserve">грузом) ручками, </w:t>
      </w:r>
      <w:r w:rsidRPr="00C86C69">
        <w:rPr>
          <w:rFonts w:ascii="Times New Roman" w:hAnsi="Times New Roman"/>
          <w:spacing w:val="-2"/>
          <w:sz w:val="24"/>
        </w:rPr>
        <w:t xml:space="preserve">снижающими проявления </w:t>
      </w:r>
      <w:r w:rsidRPr="00C86C69">
        <w:rPr>
          <w:rFonts w:ascii="Times New Roman" w:hAnsi="Times New Roman"/>
          <w:sz w:val="24"/>
        </w:rPr>
        <w:t xml:space="preserve">тремора при </w:t>
      </w:r>
      <w:r w:rsidRPr="00C86C69">
        <w:rPr>
          <w:rFonts w:ascii="Times New Roman" w:hAnsi="Times New Roman"/>
          <w:spacing w:val="-2"/>
          <w:sz w:val="24"/>
        </w:rPr>
        <w:t>письме</w:t>
      </w:r>
    </w:p>
    <w:bookmarkEnd w:id="65"/>
    <w:p w14:paraId="65E4364B" w14:textId="77777777" w:rsidR="00C86C69" w:rsidRPr="00C86C69" w:rsidRDefault="00C86C69" w:rsidP="006B50B0">
      <w:pPr>
        <w:tabs>
          <w:tab w:val="left" w:pos="1134"/>
        </w:tabs>
        <w:spacing w:after="0" w:line="276" w:lineRule="auto"/>
        <w:ind w:firstLine="680"/>
        <w:contextualSpacing/>
        <w:jc w:val="both"/>
        <w:rPr>
          <w:rFonts w:ascii="Times New Roman" w:hAnsi="Times New Roman"/>
          <w:color w:val="auto"/>
          <w:sz w:val="24"/>
          <w:szCs w:val="24"/>
        </w:rPr>
      </w:pPr>
    </w:p>
    <w:bookmarkEnd w:id="66"/>
    <w:p w14:paraId="7F03B648" w14:textId="77777777" w:rsidR="00476367" w:rsidRPr="007C3D19" w:rsidRDefault="00921B84" w:rsidP="00006D33">
      <w:pPr>
        <w:tabs>
          <w:tab w:val="left" w:pos="1134"/>
        </w:tabs>
        <w:spacing w:after="0"/>
        <w:ind w:firstLine="680"/>
        <w:contextualSpacing/>
        <w:jc w:val="both"/>
        <w:rPr>
          <w:rFonts w:ascii="Times New Roman" w:hAnsi="Times New Roman"/>
          <w:color w:val="auto"/>
          <w:sz w:val="24"/>
          <w:szCs w:val="24"/>
        </w:rPr>
      </w:pPr>
      <w:r w:rsidRPr="007C3D19">
        <w:rPr>
          <w:rFonts w:ascii="Times New Roman" w:hAnsi="Times New Roman"/>
          <w:color w:val="auto"/>
          <w:sz w:val="24"/>
          <w:szCs w:val="24"/>
        </w:rPr>
        <w:t>6.1.2. Перечень специальных помещений для проведения занятий всех видов, предусмотренных образовательной программой</w:t>
      </w:r>
    </w:p>
    <w:p w14:paraId="4C74DC98" w14:textId="77777777" w:rsidR="00476367" w:rsidRPr="007C3D19" w:rsidRDefault="00921B84" w:rsidP="00006D33">
      <w:pPr>
        <w:tabs>
          <w:tab w:val="left" w:pos="1134"/>
        </w:tabs>
        <w:spacing w:after="0"/>
        <w:ind w:firstLine="680"/>
        <w:contextualSpacing/>
        <w:rPr>
          <w:rFonts w:ascii="Times New Roman" w:hAnsi="Times New Roman"/>
          <w:color w:val="auto"/>
          <w:sz w:val="24"/>
          <w:szCs w:val="24"/>
        </w:rPr>
      </w:pPr>
      <w:r w:rsidRPr="007C3D19">
        <w:rPr>
          <w:rFonts w:ascii="Times New Roman" w:hAnsi="Times New Roman"/>
          <w:color w:val="auto"/>
          <w:sz w:val="24"/>
          <w:szCs w:val="24"/>
        </w:rPr>
        <w:t>Кабинеты:</w:t>
      </w:r>
    </w:p>
    <w:p w14:paraId="3A3F978C" w14:textId="77777777" w:rsidR="00476367" w:rsidRPr="007C3D19" w:rsidRDefault="00D27162" w:rsidP="00006D33">
      <w:pPr>
        <w:pStyle w:val="afffffff5"/>
        <w:numPr>
          <w:ilvl w:val="0"/>
          <w:numId w:val="8"/>
        </w:numPr>
        <w:tabs>
          <w:tab w:val="left" w:pos="1134"/>
        </w:tabs>
        <w:spacing w:after="0"/>
        <w:ind w:left="0" w:firstLine="680"/>
        <w:jc w:val="both"/>
        <w:rPr>
          <w:rFonts w:ascii="Times New Roman" w:hAnsi="Times New Roman"/>
          <w:color w:val="auto"/>
          <w:sz w:val="24"/>
          <w:szCs w:val="24"/>
        </w:rPr>
      </w:pPr>
      <w:r w:rsidRPr="007C3D19">
        <w:rPr>
          <w:rFonts w:ascii="Times New Roman" w:hAnsi="Times New Roman"/>
          <w:color w:val="auto"/>
          <w:sz w:val="24"/>
          <w:szCs w:val="24"/>
        </w:rPr>
        <w:t>истории и экономики;</w:t>
      </w:r>
    </w:p>
    <w:p w14:paraId="34A5B804" w14:textId="77777777" w:rsidR="00316C2C" w:rsidRPr="007C3D19" w:rsidRDefault="00D27162" w:rsidP="00006D33">
      <w:pPr>
        <w:pStyle w:val="afffffff5"/>
        <w:numPr>
          <w:ilvl w:val="0"/>
          <w:numId w:val="8"/>
        </w:numPr>
        <w:tabs>
          <w:tab w:val="left" w:pos="1134"/>
        </w:tabs>
        <w:spacing w:after="0"/>
        <w:ind w:left="0" w:firstLine="680"/>
        <w:jc w:val="both"/>
        <w:rPr>
          <w:rFonts w:ascii="Times New Roman" w:hAnsi="Times New Roman"/>
          <w:color w:val="auto"/>
          <w:sz w:val="24"/>
          <w:szCs w:val="24"/>
        </w:rPr>
      </w:pPr>
      <w:r w:rsidRPr="007C3D19">
        <w:rPr>
          <w:rFonts w:ascii="Times New Roman" w:hAnsi="Times New Roman"/>
          <w:color w:val="auto"/>
          <w:sz w:val="24"/>
          <w:szCs w:val="24"/>
        </w:rPr>
        <w:t>русского языка и литературы;</w:t>
      </w:r>
    </w:p>
    <w:p w14:paraId="54914958" w14:textId="77777777" w:rsidR="00D27162" w:rsidRPr="007C3D19" w:rsidRDefault="00D27162" w:rsidP="00006D33">
      <w:pPr>
        <w:pStyle w:val="afffffff5"/>
        <w:numPr>
          <w:ilvl w:val="0"/>
          <w:numId w:val="8"/>
        </w:numPr>
        <w:tabs>
          <w:tab w:val="left" w:pos="1134"/>
        </w:tabs>
        <w:spacing w:after="0"/>
        <w:ind w:left="0" w:firstLine="680"/>
        <w:jc w:val="both"/>
        <w:rPr>
          <w:rFonts w:ascii="Times New Roman" w:hAnsi="Times New Roman"/>
          <w:color w:val="auto"/>
          <w:sz w:val="24"/>
          <w:szCs w:val="24"/>
        </w:rPr>
      </w:pPr>
      <w:r w:rsidRPr="007C3D19">
        <w:rPr>
          <w:rFonts w:ascii="Times New Roman" w:hAnsi="Times New Roman"/>
          <w:color w:val="auto"/>
          <w:sz w:val="24"/>
          <w:szCs w:val="24"/>
        </w:rPr>
        <w:t>иностранного языка;</w:t>
      </w:r>
    </w:p>
    <w:p w14:paraId="64B79147" w14:textId="77777777" w:rsidR="00D27162" w:rsidRPr="005F5C70" w:rsidRDefault="00D27162" w:rsidP="00006D33">
      <w:pPr>
        <w:pStyle w:val="afffffff5"/>
        <w:numPr>
          <w:ilvl w:val="0"/>
          <w:numId w:val="8"/>
        </w:numPr>
        <w:tabs>
          <w:tab w:val="left" w:pos="1134"/>
        </w:tabs>
        <w:spacing w:after="0"/>
        <w:ind w:left="0" w:firstLine="680"/>
        <w:jc w:val="both"/>
        <w:rPr>
          <w:rFonts w:ascii="Times New Roman" w:hAnsi="Times New Roman"/>
          <w:color w:val="auto"/>
          <w:sz w:val="24"/>
          <w:szCs w:val="24"/>
        </w:rPr>
      </w:pPr>
      <w:r w:rsidRPr="005F5C70">
        <w:rPr>
          <w:rFonts w:ascii="Times New Roman" w:hAnsi="Times New Roman"/>
          <w:color w:val="auto"/>
          <w:sz w:val="24"/>
          <w:szCs w:val="24"/>
        </w:rPr>
        <w:t>математики;</w:t>
      </w:r>
    </w:p>
    <w:p w14:paraId="714D489A" w14:textId="77777777" w:rsidR="00D27162" w:rsidRPr="005F5C70" w:rsidRDefault="00D27162" w:rsidP="00006D33">
      <w:pPr>
        <w:pStyle w:val="afffffff5"/>
        <w:numPr>
          <w:ilvl w:val="0"/>
          <w:numId w:val="8"/>
        </w:numPr>
        <w:tabs>
          <w:tab w:val="left" w:pos="1134"/>
        </w:tabs>
        <w:spacing w:after="0"/>
        <w:ind w:left="0" w:firstLine="680"/>
        <w:jc w:val="both"/>
        <w:rPr>
          <w:rFonts w:ascii="Times New Roman" w:hAnsi="Times New Roman"/>
          <w:color w:val="auto"/>
          <w:sz w:val="24"/>
          <w:szCs w:val="24"/>
        </w:rPr>
      </w:pPr>
      <w:r w:rsidRPr="005F5C70">
        <w:rPr>
          <w:rFonts w:ascii="Times New Roman" w:hAnsi="Times New Roman"/>
          <w:color w:val="auto"/>
          <w:sz w:val="24"/>
          <w:szCs w:val="24"/>
        </w:rPr>
        <w:t>безопасности жизнедеятельности;</w:t>
      </w:r>
    </w:p>
    <w:p w14:paraId="3CE726CB" w14:textId="77777777" w:rsidR="00D27162" w:rsidRPr="005F5C70" w:rsidRDefault="00D27162" w:rsidP="00006D33">
      <w:pPr>
        <w:pStyle w:val="afffffff5"/>
        <w:numPr>
          <w:ilvl w:val="0"/>
          <w:numId w:val="8"/>
        </w:numPr>
        <w:tabs>
          <w:tab w:val="left" w:pos="1134"/>
        </w:tabs>
        <w:spacing w:after="0"/>
        <w:ind w:left="0" w:firstLine="680"/>
        <w:jc w:val="both"/>
        <w:rPr>
          <w:rFonts w:ascii="Times New Roman" w:hAnsi="Times New Roman"/>
          <w:color w:val="auto"/>
          <w:sz w:val="24"/>
          <w:szCs w:val="24"/>
        </w:rPr>
      </w:pPr>
      <w:r w:rsidRPr="005F5C70">
        <w:rPr>
          <w:rFonts w:ascii="Times New Roman" w:hAnsi="Times New Roman"/>
          <w:color w:val="auto"/>
          <w:sz w:val="24"/>
          <w:szCs w:val="24"/>
        </w:rPr>
        <w:t>информатики и информационных технологий;</w:t>
      </w:r>
    </w:p>
    <w:p w14:paraId="0AC8147D" w14:textId="77777777" w:rsidR="00D27162" w:rsidRPr="005F5C70" w:rsidRDefault="00D27162" w:rsidP="00006D33">
      <w:pPr>
        <w:pStyle w:val="afffffff5"/>
        <w:numPr>
          <w:ilvl w:val="0"/>
          <w:numId w:val="8"/>
        </w:numPr>
        <w:tabs>
          <w:tab w:val="left" w:pos="1134"/>
        </w:tabs>
        <w:spacing w:after="0"/>
        <w:ind w:left="0" w:firstLine="680"/>
        <w:jc w:val="both"/>
        <w:rPr>
          <w:rFonts w:ascii="Times New Roman" w:hAnsi="Times New Roman"/>
          <w:color w:val="auto"/>
          <w:sz w:val="24"/>
          <w:szCs w:val="24"/>
        </w:rPr>
      </w:pPr>
      <w:r w:rsidRPr="005F5C70">
        <w:rPr>
          <w:rFonts w:ascii="Times New Roman" w:hAnsi="Times New Roman"/>
          <w:color w:val="auto"/>
          <w:sz w:val="24"/>
          <w:szCs w:val="24"/>
        </w:rPr>
        <w:t>электротехники и электроники;</w:t>
      </w:r>
    </w:p>
    <w:p w14:paraId="38C6B19D" w14:textId="77777777" w:rsidR="00D27162" w:rsidRPr="005F5C70" w:rsidRDefault="00D27162" w:rsidP="00006D33">
      <w:pPr>
        <w:pStyle w:val="afffffff5"/>
        <w:numPr>
          <w:ilvl w:val="0"/>
          <w:numId w:val="8"/>
        </w:numPr>
        <w:tabs>
          <w:tab w:val="left" w:pos="1134"/>
        </w:tabs>
        <w:spacing w:after="0"/>
        <w:ind w:left="0" w:firstLine="680"/>
        <w:jc w:val="both"/>
        <w:rPr>
          <w:rFonts w:ascii="Times New Roman" w:hAnsi="Times New Roman"/>
          <w:color w:val="auto"/>
          <w:sz w:val="24"/>
          <w:szCs w:val="24"/>
        </w:rPr>
      </w:pPr>
      <w:r w:rsidRPr="005F5C70">
        <w:rPr>
          <w:rFonts w:ascii="Times New Roman" w:hAnsi="Times New Roman"/>
          <w:color w:val="auto"/>
          <w:sz w:val="24"/>
          <w:szCs w:val="24"/>
        </w:rPr>
        <w:t>выполнение работ при монтаже, ремонте и испытаниях систем центрального отопления, водоснабжения, канализации и водостоков объектов капитального строительства непроизводственного и производственного назначения;</w:t>
      </w:r>
    </w:p>
    <w:p w14:paraId="3998A256" w14:textId="77777777" w:rsidR="00D27162" w:rsidRPr="005F5C70" w:rsidRDefault="00D27162" w:rsidP="00006D33">
      <w:pPr>
        <w:pStyle w:val="afffffff5"/>
        <w:numPr>
          <w:ilvl w:val="0"/>
          <w:numId w:val="8"/>
        </w:numPr>
        <w:tabs>
          <w:tab w:val="left" w:pos="1134"/>
        </w:tabs>
        <w:spacing w:after="0"/>
        <w:ind w:left="0" w:firstLine="680"/>
        <w:jc w:val="both"/>
        <w:rPr>
          <w:rFonts w:ascii="Times New Roman" w:hAnsi="Times New Roman"/>
          <w:color w:val="auto"/>
          <w:sz w:val="24"/>
          <w:szCs w:val="24"/>
        </w:rPr>
      </w:pPr>
      <w:r w:rsidRPr="005F5C70">
        <w:rPr>
          <w:rFonts w:ascii="Times New Roman" w:hAnsi="Times New Roman"/>
          <w:color w:val="auto"/>
          <w:sz w:val="24"/>
          <w:szCs w:val="24"/>
        </w:rPr>
        <w:t>обеспечение эксплуатации и комплексного технического обслуживания систем водоснабжения и водоотведения.</w:t>
      </w:r>
    </w:p>
    <w:p w14:paraId="2F988FF7" w14:textId="77777777" w:rsidR="00476367" w:rsidRPr="005F5C70" w:rsidRDefault="00921B84" w:rsidP="00006D33">
      <w:pPr>
        <w:tabs>
          <w:tab w:val="left" w:pos="1134"/>
        </w:tabs>
        <w:spacing w:after="0"/>
        <w:ind w:firstLine="680"/>
        <w:rPr>
          <w:rFonts w:ascii="Times New Roman" w:hAnsi="Times New Roman"/>
          <w:color w:val="auto"/>
          <w:sz w:val="24"/>
          <w:szCs w:val="24"/>
        </w:rPr>
      </w:pPr>
      <w:r w:rsidRPr="005F5C70">
        <w:rPr>
          <w:rFonts w:ascii="Times New Roman" w:hAnsi="Times New Roman"/>
          <w:color w:val="auto"/>
          <w:sz w:val="24"/>
          <w:szCs w:val="24"/>
        </w:rPr>
        <w:t>Лаборатории:</w:t>
      </w:r>
    </w:p>
    <w:p w14:paraId="0AD7BE97" w14:textId="77777777" w:rsidR="00D27162" w:rsidRPr="005F5C70" w:rsidRDefault="00D27162" w:rsidP="00006D33">
      <w:pPr>
        <w:pStyle w:val="afffffff5"/>
        <w:numPr>
          <w:ilvl w:val="0"/>
          <w:numId w:val="9"/>
        </w:numPr>
        <w:tabs>
          <w:tab w:val="left" w:pos="851"/>
          <w:tab w:val="left" w:pos="1134"/>
        </w:tabs>
        <w:spacing w:after="0"/>
        <w:ind w:left="0" w:firstLine="680"/>
        <w:rPr>
          <w:rFonts w:ascii="Times New Roman" w:hAnsi="Times New Roman"/>
          <w:color w:val="auto"/>
          <w:sz w:val="24"/>
          <w:szCs w:val="24"/>
        </w:rPr>
      </w:pPr>
      <w:r w:rsidRPr="005F5C70">
        <w:rPr>
          <w:rFonts w:ascii="Times New Roman" w:hAnsi="Times New Roman"/>
          <w:color w:val="auto"/>
          <w:sz w:val="24"/>
          <w:szCs w:val="24"/>
        </w:rPr>
        <w:t>выполнение работ по очистке природных и сточных вод и контролю качественных показателей;</w:t>
      </w:r>
    </w:p>
    <w:p w14:paraId="11B761C1" w14:textId="77777777" w:rsidR="00D27162" w:rsidRPr="005F5C70" w:rsidRDefault="00D27162" w:rsidP="00006D33">
      <w:pPr>
        <w:pStyle w:val="afffffff5"/>
        <w:numPr>
          <w:ilvl w:val="0"/>
          <w:numId w:val="9"/>
        </w:numPr>
        <w:tabs>
          <w:tab w:val="left" w:pos="851"/>
          <w:tab w:val="left" w:pos="1134"/>
        </w:tabs>
        <w:spacing w:after="0"/>
        <w:ind w:left="0" w:firstLine="680"/>
        <w:rPr>
          <w:rFonts w:ascii="Times New Roman" w:hAnsi="Times New Roman"/>
          <w:color w:val="auto"/>
          <w:sz w:val="24"/>
          <w:szCs w:val="24"/>
        </w:rPr>
      </w:pPr>
      <w:r w:rsidRPr="005F5C70">
        <w:rPr>
          <w:rFonts w:ascii="Times New Roman" w:hAnsi="Times New Roman"/>
          <w:color w:val="auto"/>
          <w:sz w:val="24"/>
          <w:szCs w:val="24"/>
        </w:rPr>
        <w:t>технического сопровождения информационного моделирования объектов капитального строительства;</w:t>
      </w:r>
    </w:p>
    <w:p w14:paraId="432DD3BF" w14:textId="77777777" w:rsidR="00D27162" w:rsidRPr="005F5C70" w:rsidRDefault="00D27162" w:rsidP="00006D33">
      <w:pPr>
        <w:tabs>
          <w:tab w:val="left" w:pos="1134"/>
        </w:tabs>
        <w:spacing w:after="0"/>
        <w:ind w:firstLine="680"/>
        <w:rPr>
          <w:rFonts w:ascii="Times New Roman" w:hAnsi="Times New Roman"/>
          <w:color w:val="auto"/>
          <w:sz w:val="24"/>
          <w:szCs w:val="24"/>
        </w:rPr>
      </w:pPr>
      <w:r w:rsidRPr="005F5C70">
        <w:rPr>
          <w:rFonts w:ascii="Times New Roman" w:hAnsi="Times New Roman"/>
          <w:color w:val="auto"/>
          <w:sz w:val="24"/>
          <w:szCs w:val="24"/>
        </w:rPr>
        <w:lastRenderedPageBreak/>
        <w:t>Полигон:</w:t>
      </w:r>
    </w:p>
    <w:p w14:paraId="50212DC9" w14:textId="77777777" w:rsidR="00D27162" w:rsidRPr="005F5C70" w:rsidRDefault="00D27162" w:rsidP="00006D33">
      <w:pPr>
        <w:tabs>
          <w:tab w:val="left" w:pos="1134"/>
        </w:tabs>
        <w:spacing w:after="0"/>
        <w:ind w:firstLine="680"/>
        <w:rPr>
          <w:rFonts w:ascii="Times New Roman" w:hAnsi="Times New Roman"/>
          <w:color w:val="auto"/>
          <w:sz w:val="24"/>
          <w:szCs w:val="24"/>
        </w:rPr>
      </w:pPr>
      <w:r w:rsidRPr="005F5C70">
        <w:rPr>
          <w:rFonts w:ascii="Times New Roman" w:hAnsi="Times New Roman"/>
          <w:color w:val="auto"/>
          <w:sz w:val="24"/>
          <w:szCs w:val="24"/>
        </w:rPr>
        <w:t xml:space="preserve">- монтаж, эксплуатация и ремонт </w:t>
      </w:r>
      <w:proofErr w:type="spellStart"/>
      <w:r w:rsidRPr="005F5C70">
        <w:rPr>
          <w:rFonts w:ascii="Times New Roman" w:hAnsi="Times New Roman"/>
          <w:color w:val="auto"/>
          <w:sz w:val="24"/>
          <w:szCs w:val="24"/>
        </w:rPr>
        <w:t>сантехустройств</w:t>
      </w:r>
      <w:proofErr w:type="spellEnd"/>
      <w:r w:rsidRPr="005F5C70">
        <w:rPr>
          <w:rFonts w:ascii="Times New Roman" w:hAnsi="Times New Roman"/>
          <w:color w:val="auto"/>
          <w:sz w:val="24"/>
          <w:szCs w:val="24"/>
        </w:rPr>
        <w:t>.</w:t>
      </w:r>
    </w:p>
    <w:p w14:paraId="23E66B56" w14:textId="77777777" w:rsidR="00476367" w:rsidRPr="005F5C70" w:rsidRDefault="00921B84" w:rsidP="00006D33">
      <w:pPr>
        <w:tabs>
          <w:tab w:val="left" w:pos="1134"/>
        </w:tabs>
        <w:spacing w:after="0"/>
        <w:ind w:firstLine="680"/>
        <w:rPr>
          <w:rFonts w:ascii="Times New Roman" w:hAnsi="Times New Roman"/>
          <w:color w:val="auto"/>
          <w:sz w:val="24"/>
          <w:szCs w:val="24"/>
        </w:rPr>
      </w:pPr>
      <w:r w:rsidRPr="005F5C70">
        <w:rPr>
          <w:rFonts w:ascii="Times New Roman" w:hAnsi="Times New Roman"/>
          <w:color w:val="auto"/>
          <w:sz w:val="24"/>
          <w:szCs w:val="24"/>
        </w:rPr>
        <w:t xml:space="preserve">Мастерские и зоны по видам работ: </w:t>
      </w:r>
    </w:p>
    <w:p w14:paraId="59B08A9F" w14:textId="77777777" w:rsidR="00476367" w:rsidRPr="005F5C70" w:rsidRDefault="00D27162" w:rsidP="00006D33">
      <w:pPr>
        <w:tabs>
          <w:tab w:val="left" w:pos="1134"/>
        </w:tabs>
        <w:spacing w:after="0"/>
        <w:ind w:firstLine="680"/>
        <w:jc w:val="both"/>
        <w:rPr>
          <w:rFonts w:ascii="Times New Roman" w:hAnsi="Times New Roman"/>
          <w:b/>
          <w:color w:val="auto"/>
          <w:sz w:val="24"/>
          <w:szCs w:val="24"/>
        </w:rPr>
      </w:pPr>
      <w:r w:rsidRPr="005F5C70">
        <w:rPr>
          <w:rFonts w:ascii="Times New Roman" w:hAnsi="Times New Roman"/>
          <w:color w:val="auto"/>
          <w:sz w:val="24"/>
          <w:szCs w:val="24"/>
        </w:rPr>
        <w:t>- слесарная</w:t>
      </w:r>
      <w:r w:rsidR="00921B84" w:rsidRPr="005F5C70">
        <w:rPr>
          <w:rFonts w:ascii="Times New Roman" w:hAnsi="Times New Roman"/>
          <w:color w:val="auto"/>
          <w:sz w:val="24"/>
          <w:szCs w:val="24"/>
        </w:rPr>
        <w:t>.</w:t>
      </w:r>
    </w:p>
    <w:p w14:paraId="64C2E16F" w14:textId="77777777" w:rsidR="00476367" w:rsidRPr="005F5C70" w:rsidRDefault="00921B84" w:rsidP="00006D33">
      <w:pPr>
        <w:tabs>
          <w:tab w:val="left" w:pos="1134"/>
        </w:tabs>
        <w:spacing w:after="0"/>
        <w:ind w:firstLine="680"/>
        <w:jc w:val="both"/>
        <w:rPr>
          <w:rFonts w:ascii="Times New Roman" w:hAnsi="Times New Roman"/>
          <w:color w:val="auto"/>
          <w:sz w:val="24"/>
          <w:szCs w:val="24"/>
          <w:vertAlign w:val="superscript"/>
        </w:rPr>
      </w:pPr>
      <w:r w:rsidRPr="005F5C70">
        <w:rPr>
          <w:rFonts w:ascii="Times New Roman" w:hAnsi="Times New Roman"/>
          <w:color w:val="auto"/>
          <w:sz w:val="24"/>
          <w:szCs w:val="24"/>
        </w:rPr>
        <w:t>Спортивный комплекс</w:t>
      </w:r>
    </w:p>
    <w:p w14:paraId="234F39D7" w14:textId="77777777" w:rsidR="002D6EF5" w:rsidRPr="005F5C70" w:rsidRDefault="002D6EF5" w:rsidP="00006D33">
      <w:pPr>
        <w:tabs>
          <w:tab w:val="left" w:pos="851"/>
          <w:tab w:val="left" w:pos="1134"/>
        </w:tabs>
        <w:spacing w:after="0"/>
        <w:ind w:firstLine="680"/>
        <w:jc w:val="both"/>
        <w:rPr>
          <w:rFonts w:ascii="Times New Roman" w:hAnsi="Times New Roman"/>
          <w:color w:val="auto"/>
          <w:sz w:val="24"/>
          <w:szCs w:val="24"/>
        </w:rPr>
      </w:pPr>
      <w:r w:rsidRPr="005F5C70">
        <w:rPr>
          <w:rFonts w:ascii="Times New Roman" w:hAnsi="Times New Roman"/>
          <w:color w:val="auto"/>
          <w:sz w:val="24"/>
          <w:szCs w:val="24"/>
        </w:rPr>
        <w:t>-</w:t>
      </w:r>
      <w:r w:rsidRPr="005F5C70">
        <w:rPr>
          <w:rFonts w:ascii="Times New Roman" w:hAnsi="Times New Roman"/>
          <w:color w:val="auto"/>
          <w:sz w:val="24"/>
          <w:szCs w:val="24"/>
        </w:rPr>
        <w:tab/>
        <w:t>спортивный зал;</w:t>
      </w:r>
    </w:p>
    <w:p w14:paraId="316AB0C4" w14:textId="77777777" w:rsidR="002D6EF5" w:rsidRPr="005F5C70" w:rsidRDefault="002D6EF5" w:rsidP="00006D33">
      <w:pPr>
        <w:tabs>
          <w:tab w:val="left" w:pos="851"/>
          <w:tab w:val="left" w:pos="1134"/>
        </w:tabs>
        <w:spacing w:after="0"/>
        <w:ind w:firstLine="680"/>
        <w:jc w:val="both"/>
        <w:rPr>
          <w:rFonts w:ascii="Times New Roman" w:hAnsi="Times New Roman"/>
          <w:color w:val="auto"/>
          <w:sz w:val="24"/>
          <w:szCs w:val="24"/>
        </w:rPr>
      </w:pPr>
      <w:r w:rsidRPr="005F5C70">
        <w:rPr>
          <w:rFonts w:ascii="Times New Roman" w:hAnsi="Times New Roman"/>
          <w:color w:val="auto"/>
          <w:sz w:val="24"/>
          <w:szCs w:val="24"/>
        </w:rPr>
        <w:t>-</w:t>
      </w:r>
      <w:r w:rsidRPr="005F5C70">
        <w:rPr>
          <w:rFonts w:ascii="Times New Roman" w:hAnsi="Times New Roman"/>
          <w:color w:val="auto"/>
          <w:sz w:val="24"/>
          <w:szCs w:val="24"/>
        </w:rPr>
        <w:tab/>
        <w:t>открытый стадион широкого профиля с элементами полосы препятствий;</w:t>
      </w:r>
    </w:p>
    <w:p w14:paraId="650C29DD" w14:textId="77777777" w:rsidR="002D6EF5" w:rsidRPr="005F5C70" w:rsidRDefault="002D6EF5" w:rsidP="00006D33">
      <w:pPr>
        <w:tabs>
          <w:tab w:val="left" w:pos="851"/>
          <w:tab w:val="left" w:pos="1134"/>
        </w:tabs>
        <w:spacing w:after="0"/>
        <w:ind w:firstLine="680"/>
        <w:jc w:val="both"/>
        <w:rPr>
          <w:rFonts w:ascii="Times New Roman" w:hAnsi="Times New Roman"/>
          <w:color w:val="auto"/>
          <w:sz w:val="24"/>
          <w:szCs w:val="24"/>
        </w:rPr>
      </w:pPr>
      <w:r w:rsidRPr="005F5C70">
        <w:rPr>
          <w:rFonts w:ascii="Times New Roman" w:hAnsi="Times New Roman"/>
          <w:color w:val="auto"/>
          <w:sz w:val="24"/>
          <w:szCs w:val="24"/>
        </w:rPr>
        <w:t>-</w:t>
      </w:r>
      <w:r w:rsidRPr="005F5C70">
        <w:rPr>
          <w:rFonts w:ascii="Times New Roman" w:hAnsi="Times New Roman"/>
          <w:color w:val="auto"/>
          <w:sz w:val="24"/>
          <w:szCs w:val="24"/>
        </w:rPr>
        <w:tab/>
        <w:t>стрелковый тир (в любой модификации, включая электронный) или место для стрельбы.</w:t>
      </w:r>
    </w:p>
    <w:p w14:paraId="1EAEFB3F" w14:textId="77777777" w:rsidR="00476367" w:rsidRPr="005F5C70" w:rsidRDefault="00921B84" w:rsidP="00006D33">
      <w:pPr>
        <w:tabs>
          <w:tab w:val="left" w:pos="1134"/>
        </w:tabs>
        <w:spacing w:after="0"/>
        <w:ind w:firstLine="680"/>
        <w:contextualSpacing/>
        <w:rPr>
          <w:rFonts w:ascii="Times New Roman" w:hAnsi="Times New Roman"/>
          <w:color w:val="auto"/>
          <w:sz w:val="24"/>
          <w:szCs w:val="24"/>
        </w:rPr>
      </w:pPr>
      <w:r w:rsidRPr="005F5C70">
        <w:rPr>
          <w:rFonts w:ascii="Times New Roman" w:hAnsi="Times New Roman"/>
          <w:color w:val="auto"/>
          <w:sz w:val="24"/>
          <w:szCs w:val="24"/>
        </w:rPr>
        <w:t>Залы:</w:t>
      </w:r>
    </w:p>
    <w:p w14:paraId="39E9724F" w14:textId="77777777" w:rsidR="00476367" w:rsidRPr="005F5C70" w:rsidRDefault="00921B84" w:rsidP="00006D33">
      <w:pPr>
        <w:pStyle w:val="afffffff5"/>
        <w:numPr>
          <w:ilvl w:val="0"/>
          <w:numId w:val="2"/>
        </w:numPr>
        <w:tabs>
          <w:tab w:val="left" w:pos="851"/>
          <w:tab w:val="left" w:pos="1134"/>
        </w:tabs>
        <w:spacing w:after="0" w:line="240" w:lineRule="auto"/>
        <w:ind w:left="0" w:firstLine="680"/>
        <w:jc w:val="both"/>
        <w:rPr>
          <w:rFonts w:ascii="Times New Roman" w:hAnsi="Times New Roman"/>
          <w:color w:val="auto"/>
          <w:sz w:val="24"/>
          <w:szCs w:val="24"/>
        </w:rPr>
      </w:pPr>
      <w:r w:rsidRPr="005F5C70">
        <w:rPr>
          <w:rFonts w:ascii="Times New Roman" w:hAnsi="Times New Roman"/>
          <w:color w:val="auto"/>
          <w:sz w:val="24"/>
          <w:szCs w:val="24"/>
        </w:rPr>
        <w:t>библиотека, читальный зал с выходом в Интернет;</w:t>
      </w:r>
    </w:p>
    <w:p w14:paraId="4BD3130C" w14:textId="77777777" w:rsidR="00476367" w:rsidRPr="005F5C70" w:rsidRDefault="00921B84" w:rsidP="00006D33">
      <w:pPr>
        <w:pStyle w:val="afffffff5"/>
        <w:numPr>
          <w:ilvl w:val="0"/>
          <w:numId w:val="2"/>
        </w:numPr>
        <w:tabs>
          <w:tab w:val="left" w:pos="851"/>
          <w:tab w:val="left" w:pos="1134"/>
        </w:tabs>
        <w:spacing w:after="0" w:line="240" w:lineRule="auto"/>
        <w:ind w:left="0" w:firstLine="680"/>
        <w:jc w:val="both"/>
        <w:rPr>
          <w:rFonts w:ascii="Times New Roman" w:hAnsi="Times New Roman"/>
          <w:color w:val="auto"/>
          <w:sz w:val="24"/>
          <w:szCs w:val="24"/>
        </w:rPr>
      </w:pPr>
      <w:r w:rsidRPr="005F5C70">
        <w:rPr>
          <w:rFonts w:ascii="Times New Roman" w:hAnsi="Times New Roman"/>
          <w:color w:val="auto"/>
          <w:sz w:val="24"/>
          <w:szCs w:val="24"/>
        </w:rPr>
        <w:t>актовый зал.</w:t>
      </w:r>
    </w:p>
    <w:p w14:paraId="7B8E7EBC" w14:textId="77777777" w:rsidR="00476367" w:rsidRPr="005F5C70" w:rsidRDefault="00921B84" w:rsidP="00006D33">
      <w:pPr>
        <w:tabs>
          <w:tab w:val="left" w:pos="1134"/>
        </w:tabs>
        <w:spacing w:after="0"/>
        <w:ind w:firstLine="680"/>
        <w:jc w:val="both"/>
        <w:rPr>
          <w:rFonts w:ascii="Times New Roman" w:hAnsi="Times New Roman"/>
          <w:color w:val="auto"/>
          <w:sz w:val="24"/>
          <w:szCs w:val="24"/>
        </w:rPr>
      </w:pPr>
      <w:r w:rsidRPr="005F5C70">
        <w:rPr>
          <w:rFonts w:ascii="Times New Roman" w:hAnsi="Times New Roman"/>
          <w:color w:val="auto"/>
          <w:sz w:val="24"/>
          <w:szCs w:val="24"/>
        </w:rPr>
        <w:t>6.1.3. Перечень материально-технического обеспечения и перечень необходимого комплекта лицензионного и свободно распространяемого программного обеспечения представлен в Приложении 3.</w:t>
      </w:r>
    </w:p>
    <w:p w14:paraId="24A0E829" w14:textId="77777777" w:rsidR="00476367" w:rsidRPr="005F5C70" w:rsidRDefault="00476367" w:rsidP="00006D33">
      <w:pPr>
        <w:tabs>
          <w:tab w:val="left" w:pos="1134"/>
        </w:tabs>
        <w:spacing w:after="0"/>
        <w:ind w:firstLine="680"/>
        <w:jc w:val="both"/>
        <w:rPr>
          <w:rFonts w:ascii="Times New Roman" w:hAnsi="Times New Roman"/>
          <w:color w:val="auto"/>
          <w:sz w:val="24"/>
          <w:szCs w:val="24"/>
        </w:rPr>
      </w:pPr>
    </w:p>
    <w:p w14:paraId="4BF73C18" w14:textId="77777777" w:rsidR="00476367" w:rsidRPr="005F5C70" w:rsidRDefault="00921B84" w:rsidP="00006D33">
      <w:pPr>
        <w:pStyle w:val="110"/>
        <w:tabs>
          <w:tab w:val="left" w:pos="1134"/>
        </w:tabs>
        <w:spacing w:before="0" w:after="0"/>
        <w:ind w:firstLine="680"/>
        <w:rPr>
          <w:color w:val="auto"/>
          <w:szCs w:val="24"/>
        </w:rPr>
      </w:pPr>
      <w:bookmarkStart w:id="67" w:name="__RefHeading___25"/>
      <w:bookmarkEnd w:id="67"/>
      <w:r w:rsidRPr="005F5C70">
        <w:rPr>
          <w:color w:val="auto"/>
          <w:szCs w:val="24"/>
        </w:rPr>
        <w:t xml:space="preserve">6.2. Применение электронного обучения и дистанционных образовательных технологий </w:t>
      </w:r>
    </w:p>
    <w:p w14:paraId="66C93E55" w14:textId="77777777" w:rsidR="00D27162" w:rsidRPr="005F5C70" w:rsidRDefault="00D27162" w:rsidP="00006D33">
      <w:pPr>
        <w:tabs>
          <w:tab w:val="left" w:pos="1134"/>
        </w:tabs>
        <w:spacing w:after="0"/>
        <w:ind w:firstLine="680"/>
        <w:jc w:val="both"/>
        <w:rPr>
          <w:rFonts w:ascii="Times New Roman" w:hAnsi="Times New Roman"/>
          <w:color w:val="auto"/>
          <w:sz w:val="24"/>
          <w:szCs w:val="24"/>
        </w:rPr>
      </w:pPr>
      <w:r w:rsidRPr="005F5C70">
        <w:rPr>
          <w:rFonts w:ascii="Times New Roman" w:hAnsi="Times New Roman"/>
          <w:color w:val="auto"/>
          <w:sz w:val="24"/>
          <w:szCs w:val="24"/>
        </w:rPr>
        <w:t>Программа сочетает обучение в образовательной организации и на рабочем месте на базе работодателя с широким использованием в обучении цифровых технологий.</w:t>
      </w:r>
    </w:p>
    <w:p w14:paraId="51692602" w14:textId="77777777" w:rsidR="00D27162" w:rsidRPr="005F5C70" w:rsidRDefault="00D27162" w:rsidP="00006D33">
      <w:pPr>
        <w:tabs>
          <w:tab w:val="left" w:pos="1134"/>
        </w:tabs>
        <w:spacing w:after="0"/>
        <w:ind w:firstLine="680"/>
        <w:jc w:val="both"/>
        <w:rPr>
          <w:rFonts w:ascii="Times New Roman" w:hAnsi="Times New Roman"/>
          <w:color w:val="auto"/>
          <w:sz w:val="24"/>
          <w:szCs w:val="24"/>
        </w:rPr>
      </w:pPr>
      <w:r w:rsidRPr="005F5C70">
        <w:rPr>
          <w:rFonts w:ascii="Times New Roman" w:hAnsi="Times New Roman"/>
          <w:color w:val="auto"/>
          <w:sz w:val="24"/>
          <w:szCs w:val="24"/>
        </w:rPr>
        <w:t>При реализации образовательной программы применяются электронное обучение и дистанционные образовательные технологии в соответствии с НЛА ОО.</w:t>
      </w:r>
    </w:p>
    <w:p w14:paraId="49E4007B" w14:textId="77777777" w:rsidR="00476367" w:rsidRPr="005F5C70" w:rsidRDefault="00D27162" w:rsidP="00006D33">
      <w:pPr>
        <w:tabs>
          <w:tab w:val="left" w:pos="1134"/>
        </w:tabs>
        <w:spacing w:after="0"/>
        <w:ind w:firstLine="680"/>
        <w:jc w:val="both"/>
        <w:rPr>
          <w:rFonts w:ascii="Times New Roman" w:hAnsi="Times New Roman"/>
          <w:color w:val="auto"/>
          <w:sz w:val="24"/>
          <w:szCs w:val="24"/>
        </w:rPr>
      </w:pPr>
      <w:r w:rsidRPr="005F5C70">
        <w:rPr>
          <w:rFonts w:ascii="Times New Roman" w:hAnsi="Times New Roman"/>
          <w:color w:val="auto"/>
          <w:sz w:val="24"/>
          <w:szCs w:val="24"/>
        </w:rPr>
        <w:t>Не допускается реализация образовательной программы с применением исключительно электронного обучения, дистанционных образовательных технологий.</w:t>
      </w:r>
    </w:p>
    <w:p w14:paraId="4AF33BC9" w14:textId="77777777" w:rsidR="00D27162" w:rsidRPr="005F5C70" w:rsidRDefault="00D27162" w:rsidP="00006D33">
      <w:pPr>
        <w:tabs>
          <w:tab w:val="left" w:pos="1134"/>
        </w:tabs>
        <w:spacing w:after="0"/>
        <w:ind w:firstLine="680"/>
        <w:jc w:val="both"/>
        <w:rPr>
          <w:rFonts w:ascii="Times New Roman" w:hAnsi="Times New Roman"/>
          <w:color w:val="auto"/>
          <w:sz w:val="24"/>
          <w:szCs w:val="24"/>
        </w:rPr>
      </w:pPr>
    </w:p>
    <w:p w14:paraId="70496456" w14:textId="77777777" w:rsidR="00476367" w:rsidRPr="0003566A" w:rsidRDefault="00921B84" w:rsidP="00006D33">
      <w:pPr>
        <w:pStyle w:val="110"/>
        <w:tabs>
          <w:tab w:val="left" w:pos="1134"/>
        </w:tabs>
        <w:spacing w:before="0" w:after="0"/>
        <w:ind w:firstLine="680"/>
        <w:rPr>
          <w:color w:val="auto"/>
          <w:szCs w:val="24"/>
        </w:rPr>
      </w:pPr>
      <w:bookmarkStart w:id="68" w:name="__RefHeading___26"/>
      <w:bookmarkEnd w:id="68"/>
      <w:r w:rsidRPr="0003566A">
        <w:rPr>
          <w:color w:val="auto"/>
          <w:szCs w:val="24"/>
        </w:rPr>
        <w:t xml:space="preserve">6.3. Кадровые условия реализации </w:t>
      </w:r>
      <w:r w:rsidR="007C3D19" w:rsidRPr="0003566A">
        <w:rPr>
          <w:color w:val="auto"/>
          <w:szCs w:val="24"/>
        </w:rPr>
        <w:t xml:space="preserve">адаптированной </w:t>
      </w:r>
      <w:r w:rsidRPr="0003566A">
        <w:rPr>
          <w:color w:val="auto"/>
          <w:szCs w:val="24"/>
        </w:rPr>
        <w:t xml:space="preserve">образовательной программы </w:t>
      </w:r>
    </w:p>
    <w:p w14:paraId="4A9B1AAC" w14:textId="77777777" w:rsidR="00476367" w:rsidRPr="0003566A" w:rsidRDefault="00921B84" w:rsidP="00006D33">
      <w:pPr>
        <w:tabs>
          <w:tab w:val="left" w:pos="1134"/>
        </w:tabs>
        <w:spacing w:after="0" w:line="240" w:lineRule="auto"/>
        <w:ind w:firstLine="680"/>
        <w:jc w:val="both"/>
        <w:rPr>
          <w:rFonts w:ascii="Times New Roman" w:hAnsi="Times New Roman"/>
          <w:color w:val="auto"/>
          <w:sz w:val="24"/>
          <w:szCs w:val="24"/>
        </w:rPr>
      </w:pPr>
      <w:r w:rsidRPr="0003566A">
        <w:rPr>
          <w:rFonts w:ascii="Times New Roman" w:hAnsi="Times New Roman"/>
          <w:color w:val="auto"/>
          <w:sz w:val="24"/>
          <w:szCs w:val="24"/>
        </w:rPr>
        <w:t>Требования к кадровым условиям реализации образовательной программы установлены в соответствующем ФГОС СПО.</w:t>
      </w:r>
    </w:p>
    <w:p w14:paraId="3B5B13D3" w14:textId="0FC2E8F2" w:rsidR="00476367" w:rsidRPr="0003566A" w:rsidRDefault="00921B84" w:rsidP="00006D33">
      <w:pPr>
        <w:pStyle w:val="1f6"/>
        <w:tabs>
          <w:tab w:val="left" w:pos="1134"/>
        </w:tabs>
        <w:ind w:firstLine="680"/>
        <w:jc w:val="both"/>
        <w:rPr>
          <w:color w:val="auto"/>
          <w:szCs w:val="24"/>
        </w:rPr>
      </w:pPr>
      <w:r w:rsidRPr="0003566A">
        <w:rPr>
          <w:color w:val="auto"/>
          <w:szCs w:val="24"/>
        </w:rPr>
        <w:t xml:space="preserve">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 </w:t>
      </w:r>
      <w:r w:rsidR="00B962BF" w:rsidRPr="0003566A">
        <w:rPr>
          <w:color w:val="auto"/>
          <w:szCs w:val="24"/>
        </w:rPr>
        <w:t>Строительство и жилищно-коммунальное хозяйство</w:t>
      </w:r>
      <w:r w:rsidRPr="0003566A">
        <w:rPr>
          <w:color w:val="auto"/>
          <w:szCs w:val="24"/>
        </w:rPr>
        <w:t xml:space="preserve">, </w:t>
      </w:r>
      <w:r w:rsidR="006C45C2" w:rsidRPr="0003566A">
        <w:rPr>
          <w:color w:val="auto"/>
          <w:szCs w:val="24"/>
        </w:rPr>
        <w:t>имеющими</w:t>
      </w:r>
      <w:r w:rsidRPr="0003566A">
        <w:rPr>
          <w:color w:val="auto"/>
          <w:szCs w:val="24"/>
        </w:rPr>
        <w:t xml:space="preserve"> стаж работы в данной профессиональной области не менее трех лет.</w:t>
      </w:r>
    </w:p>
    <w:p w14:paraId="3014493D" w14:textId="77346251" w:rsidR="00476367" w:rsidRPr="0003566A" w:rsidRDefault="00921B84" w:rsidP="00006D33">
      <w:pPr>
        <w:pStyle w:val="1f6"/>
        <w:tabs>
          <w:tab w:val="left" w:pos="1134"/>
        </w:tabs>
        <w:ind w:firstLine="680"/>
        <w:jc w:val="both"/>
        <w:rPr>
          <w:color w:val="auto"/>
          <w:szCs w:val="24"/>
        </w:rPr>
      </w:pPr>
      <w:r w:rsidRPr="0003566A">
        <w:rPr>
          <w:color w:val="auto"/>
          <w:szCs w:val="24"/>
        </w:rPr>
        <w:t xml:space="preserve">Работники, привлекаемые к реализации </w:t>
      </w:r>
      <w:r w:rsidR="006C45C2" w:rsidRPr="0003566A">
        <w:rPr>
          <w:color w:val="auto"/>
          <w:szCs w:val="24"/>
        </w:rPr>
        <w:t>образовательной программы,</w:t>
      </w:r>
      <w:r w:rsidRPr="0003566A">
        <w:rPr>
          <w:color w:val="auto"/>
          <w:szCs w:val="24"/>
        </w:rPr>
        <w:t xml:space="preserve"> </w:t>
      </w:r>
      <w:r w:rsidR="006C45C2" w:rsidRPr="0003566A">
        <w:rPr>
          <w:color w:val="auto"/>
          <w:szCs w:val="24"/>
        </w:rPr>
        <w:t>осваивают дополнительное</w:t>
      </w:r>
      <w:r w:rsidRPr="0003566A">
        <w:rPr>
          <w:color w:val="auto"/>
          <w:szCs w:val="24"/>
        </w:rPr>
        <w:t xml:space="preserve">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w:t>
      </w:r>
      <w:r w:rsidR="00BB3D0C" w:rsidRPr="0003566A">
        <w:rPr>
          <w:color w:val="auto"/>
          <w:szCs w:val="24"/>
        </w:rPr>
        <w:t xml:space="preserve">на </w:t>
      </w:r>
      <w:proofErr w:type="spellStart"/>
      <w:r w:rsidR="00BB3D0C" w:rsidRPr="0003566A">
        <w:rPr>
          <w:color w:val="auto"/>
          <w:szCs w:val="24"/>
        </w:rPr>
        <w:t>базеорганизаций</w:t>
      </w:r>
      <w:proofErr w:type="spellEnd"/>
      <w:r w:rsidR="00BB3D0C" w:rsidRPr="0003566A">
        <w:rPr>
          <w:color w:val="auto"/>
          <w:szCs w:val="24"/>
        </w:rPr>
        <w:t>, входящих в состав Союза строительных компаний Урала и Сибири (ПУМ ПОВВ, ООО «Голос. Комфорт» и др.)</w:t>
      </w:r>
      <w:r w:rsidRPr="0003566A">
        <w:rPr>
          <w:color w:val="auto"/>
          <w:szCs w:val="24"/>
        </w:rPr>
        <w:t>.</w:t>
      </w:r>
    </w:p>
    <w:p w14:paraId="154A7CDC" w14:textId="77777777" w:rsidR="0003566A" w:rsidRPr="0003566A" w:rsidRDefault="0003566A" w:rsidP="00006D33">
      <w:pPr>
        <w:suppressAutoHyphens/>
        <w:spacing w:after="0" w:line="240" w:lineRule="auto"/>
        <w:ind w:firstLine="680"/>
        <w:jc w:val="both"/>
        <w:rPr>
          <w:rFonts w:ascii="Times New Roman" w:hAnsi="Times New Roman"/>
          <w:color w:val="auto"/>
          <w:sz w:val="24"/>
          <w:szCs w:val="24"/>
        </w:rPr>
      </w:pPr>
      <w:bookmarkStart w:id="69" w:name="_Hlk190267980"/>
      <w:bookmarkStart w:id="70" w:name="_Hlk199615941"/>
      <w:r w:rsidRPr="0003566A">
        <w:rPr>
          <w:rFonts w:ascii="Times New Roman" w:hAnsi="Times New Roman"/>
          <w:color w:val="auto"/>
          <w:sz w:val="24"/>
          <w:szCs w:val="24"/>
        </w:rPr>
        <w:t xml:space="preserve">Все преподаватели и мастера производственного обучения, отвечающие за освоение </w:t>
      </w:r>
      <w:r w:rsidRPr="0003566A">
        <w:rPr>
          <w:rFonts w:ascii="Times New Roman" w:eastAsia="Calibri" w:hAnsi="Times New Roman"/>
          <w:bCs/>
          <w:color w:val="auto"/>
          <w:sz w:val="24"/>
          <w:szCs w:val="28"/>
          <w:shd w:val="clear" w:color="auto" w:fill="FFFFFF"/>
        </w:rPr>
        <w:t xml:space="preserve">обучающимися из числа лиц </w:t>
      </w:r>
      <w:r w:rsidRPr="0003566A">
        <w:rPr>
          <w:rFonts w:ascii="Times New Roman" w:hAnsi="Times New Roman"/>
          <w:bCs/>
          <w:color w:val="auto"/>
          <w:sz w:val="24"/>
          <w:szCs w:val="24"/>
        </w:rPr>
        <w:t xml:space="preserve">с ОВЗ, </w:t>
      </w:r>
      <w:r w:rsidRPr="0003566A">
        <w:rPr>
          <w:rFonts w:ascii="Times New Roman" w:eastAsia="Calibri" w:hAnsi="Times New Roman"/>
          <w:bCs/>
          <w:color w:val="auto"/>
          <w:sz w:val="24"/>
          <w:szCs w:val="28"/>
          <w:shd w:val="clear" w:color="auto" w:fill="FFFFFF"/>
        </w:rPr>
        <w:t>детей-инвалидов и</w:t>
      </w:r>
      <w:r w:rsidR="006B50B0">
        <w:rPr>
          <w:rFonts w:ascii="Times New Roman" w:eastAsia="Calibri" w:hAnsi="Times New Roman"/>
          <w:bCs/>
          <w:color w:val="auto"/>
          <w:sz w:val="24"/>
          <w:szCs w:val="28"/>
          <w:shd w:val="clear" w:color="auto" w:fill="FFFFFF"/>
        </w:rPr>
        <w:t xml:space="preserve"> </w:t>
      </w:r>
      <w:r w:rsidRPr="0003566A">
        <w:rPr>
          <w:rFonts w:ascii="Times New Roman" w:eastAsia="Calibri" w:hAnsi="Times New Roman"/>
          <w:bCs/>
          <w:color w:val="auto"/>
          <w:sz w:val="24"/>
          <w:szCs w:val="28"/>
          <w:shd w:val="clear" w:color="auto" w:fill="FFFFFF"/>
        </w:rPr>
        <w:t>инвалидов</w:t>
      </w:r>
      <w:r w:rsidRPr="0003566A">
        <w:rPr>
          <w:rFonts w:ascii="Times New Roman" w:hAnsi="Times New Roman"/>
          <w:color w:val="auto"/>
          <w:sz w:val="24"/>
          <w:szCs w:val="24"/>
        </w:rPr>
        <w:t xml:space="preserve"> профессионального учебного цикла, должны иметь опыт профессиональной деятельности в организациях соответствующей профессиональной сферы.</w:t>
      </w:r>
    </w:p>
    <w:bookmarkEnd w:id="69"/>
    <w:p w14:paraId="65A4B346" w14:textId="77777777" w:rsidR="0003566A" w:rsidRPr="0003566A" w:rsidRDefault="00921B84" w:rsidP="00006D33">
      <w:pPr>
        <w:pStyle w:val="1f6"/>
        <w:tabs>
          <w:tab w:val="left" w:pos="1134"/>
        </w:tabs>
        <w:ind w:firstLine="680"/>
        <w:jc w:val="both"/>
        <w:rPr>
          <w:color w:val="auto"/>
          <w:szCs w:val="24"/>
        </w:rPr>
      </w:pPr>
      <w:r w:rsidRPr="0003566A">
        <w:rPr>
          <w:color w:val="auto"/>
          <w:szCs w:val="24"/>
        </w:rPr>
        <w:t>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25 %.</w:t>
      </w:r>
      <w:bookmarkStart w:id="71" w:name="_Hlk173927486"/>
    </w:p>
    <w:p w14:paraId="7A7E7CD6" w14:textId="77777777" w:rsidR="0003566A" w:rsidRPr="0003566A" w:rsidRDefault="0003566A" w:rsidP="00006D33">
      <w:pPr>
        <w:spacing w:after="0" w:line="240" w:lineRule="auto"/>
        <w:ind w:firstLine="680"/>
        <w:jc w:val="both"/>
        <w:rPr>
          <w:rFonts w:ascii="Times New Roman" w:hAnsi="Times New Roman"/>
          <w:color w:val="auto"/>
          <w:sz w:val="24"/>
          <w:szCs w:val="24"/>
        </w:rPr>
      </w:pPr>
      <w:bookmarkStart w:id="72" w:name="_Hlk192062291"/>
      <w:bookmarkStart w:id="73" w:name="_Hlk190267995"/>
      <w:r w:rsidRPr="0003566A">
        <w:rPr>
          <w:rFonts w:ascii="Times New Roman" w:hAnsi="Times New Roman"/>
          <w:color w:val="auto"/>
          <w:sz w:val="24"/>
          <w:szCs w:val="24"/>
        </w:rPr>
        <w:lastRenderedPageBreak/>
        <w:t xml:space="preserve">Руководящие и педагогические работники ПОО проходят стажировку и/или обучение по дополнительным профессиональным программам повышения квалификации по вопросам инклюзивного образования в профильных организациях не реже 1 раза в 3 года. </w:t>
      </w:r>
    </w:p>
    <w:p w14:paraId="618819F9" w14:textId="77777777" w:rsidR="0003566A" w:rsidRPr="0003566A" w:rsidRDefault="0003566A" w:rsidP="00006D33">
      <w:pPr>
        <w:spacing w:after="0" w:line="240" w:lineRule="auto"/>
        <w:ind w:firstLine="680"/>
        <w:jc w:val="both"/>
        <w:rPr>
          <w:rFonts w:ascii="Times New Roman" w:hAnsi="Times New Roman"/>
          <w:color w:val="auto"/>
          <w:sz w:val="24"/>
          <w:szCs w:val="24"/>
        </w:rPr>
      </w:pPr>
      <w:r w:rsidRPr="0003566A">
        <w:rPr>
          <w:rFonts w:ascii="Times New Roman" w:hAnsi="Times New Roman"/>
          <w:color w:val="auto"/>
          <w:sz w:val="24"/>
          <w:szCs w:val="24"/>
        </w:rPr>
        <w:t>Педаг</w:t>
      </w:r>
      <w:r>
        <w:rPr>
          <w:rFonts w:ascii="Times New Roman" w:hAnsi="Times New Roman"/>
          <w:color w:val="auto"/>
          <w:sz w:val="24"/>
          <w:szCs w:val="24"/>
        </w:rPr>
        <w:t xml:space="preserve">огические работники </w:t>
      </w:r>
      <w:r w:rsidRPr="0003566A">
        <w:rPr>
          <w:rFonts w:ascii="Times New Roman" w:hAnsi="Times New Roman"/>
          <w:color w:val="auto"/>
          <w:sz w:val="24"/>
          <w:szCs w:val="24"/>
        </w:rPr>
        <w:t xml:space="preserve">ознакомлены с технологическими, методическими и психологическими аспектами обучения, учитывать специфические особенности обучения, в зависимости от имеющихся у обучающихся </w:t>
      </w:r>
      <w:r w:rsidRPr="0003566A">
        <w:rPr>
          <w:rFonts w:ascii="Times New Roman" w:eastAsia="Calibri" w:hAnsi="Times New Roman"/>
          <w:bCs/>
          <w:color w:val="auto"/>
          <w:sz w:val="24"/>
          <w:szCs w:val="28"/>
          <w:shd w:val="clear" w:color="auto" w:fill="FFFFFF"/>
        </w:rPr>
        <w:t xml:space="preserve">из числа </w:t>
      </w:r>
      <w:r w:rsidRPr="0003566A">
        <w:rPr>
          <w:rFonts w:ascii="Times New Roman" w:hAnsi="Times New Roman"/>
          <w:bCs/>
          <w:color w:val="auto"/>
          <w:sz w:val="24"/>
          <w:szCs w:val="24"/>
        </w:rPr>
        <w:t xml:space="preserve">лиц с ОВЗ, </w:t>
      </w:r>
      <w:r w:rsidRPr="0003566A">
        <w:rPr>
          <w:rFonts w:ascii="Times New Roman" w:eastAsia="Calibri" w:hAnsi="Times New Roman"/>
          <w:bCs/>
          <w:color w:val="auto"/>
          <w:sz w:val="24"/>
          <w:szCs w:val="28"/>
          <w:shd w:val="clear" w:color="auto" w:fill="FFFFFF"/>
        </w:rPr>
        <w:t>детей-инвалидов и</w:t>
      </w:r>
      <w:r>
        <w:rPr>
          <w:rFonts w:ascii="Times New Roman" w:eastAsia="Calibri" w:hAnsi="Times New Roman"/>
          <w:bCs/>
          <w:color w:val="auto"/>
          <w:sz w:val="24"/>
          <w:szCs w:val="28"/>
          <w:shd w:val="clear" w:color="auto" w:fill="FFFFFF"/>
        </w:rPr>
        <w:t xml:space="preserve"> </w:t>
      </w:r>
      <w:r w:rsidRPr="0003566A">
        <w:rPr>
          <w:rFonts w:ascii="Times New Roman" w:eastAsia="Calibri" w:hAnsi="Times New Roman"/>
          <w:bCs/>
          <w:color w:val="auto"/>
          <w:sz w:val="24"/>
          <w:szCs w:val="28"/>
          <w:shd w:val="clear" w:color="auto" w:fill="FFFFFF"/>
        </w:rPr>
        <w:t>инвалидов</w:t>
      </w:r>
      <w:r w:rsidRPr="0003566A">
        <w:rPr>
          <w:rFonts w:ascii="Times New Roman" w:hAnsi="Times New Roman"/>
          <w:color w:val="auto"/>
          <w:sz w:val="24"/>
          <w:szCs w:val="24"/>
        </w:rPr>
        <w:t xml:space="preserve">. Преподаватели, участвующие в </w:t>
      </w:r>
      <w:r>
        <w:rPr>
          <w:rFonts w:ascii="Times New Roman" w:hAnsi="Times New Roman"/>
          <w:color w:val="auto"/>
          <w:sz w:val="24"/>
          <w:szCs w:val="24"/>
        </w:rPr>
        <w:t xml:space="preserve">реализации АОП СПО, </w:t>
      </w:r>
      <w:proofErr w:type="gramStart"/>
      <w:r>
        <w:rPr>
          <w:rFonts w:ascii="Times New Roman" w:hAnsi="Times New Roman"/>
          <w:color w:val="auto"/>
          <w:sz w:val="24"/>
          <w:szCs w:val="24"/>
        </w:rPr>
        <w:t>обладают  следующими</w:t>
      </w:r>
      <w:proofErr w:type="gramEnd"/>
      <w:r>
        <w:rPr>
          <w:rFonts w:ascii="Times New Roman" w:hAnsi="Times New Roman"/>
          <w:color w:val="auto"/>
          <w:sz w:val="24"/>
          <w:szCs w:val="24"/>
        </w:rPr>
        <w:t xml:space="preserve"> н</w:t>
      </w:r>
      <w:r w:rsidRPr="0003566A">
        <w:rPr>
          <w:rFonts w:ascii="Times New Roman" w:hAnsi="Times New Roman"/>
          <w:color w:val="auto"/>
          <w:sz w:val="24"/>
          <w:szCs w:val="24"/>
        </w:rPr>
        <w:t xml:space="preserve"> знания</w:t>
      </w:r>
      <w:r>
        <w:rPr>
          <w:rFonts w:ascii="Times New Roman" w:hAnsi="Times New Roman"/>
          <w:color w:val="auto"/>
          <w:sz w:val="24"/>
          <w:szCs w:val="24"/>
        </w:rPr>
        <w:t>ми</w:t>
      </w:r>
      <w:r w:rsidRPr="0003566A">
        <w:rPr>
          <w:rFonts w:ascii="Times New Roman" w:hAnsi="Times New Roman"/>
          <w:color w:val="auto"/>
          <w:sz w:val="24"/>
          <w:szCs w:val="24"/>
        </w:rPr>
        <w:t xml:space="preserve">: </w:t>
      </w:r>
    </w:p>
    <w:p w14:paraId="3D594597" w14:textId="77777777" w:rsidR="0003566A" w:rsidRPr="0003566A" w:rsidRDefault="0003566A" w:rsidP="00006D33">
      <w:pPr>
        <w:numPr>
          <w:ilvl w:val="0"/>
          <w:numId w:val="24"/>
        </w:numPr>
        <w:tabs>
          <w:tab w:val="left" w:pos="993"/>
        </w:tabs>
        <w:spacing w:after="0" w:line="240" w:lineRule="auto"/>
        <w:ind w:left="0" w:firstLine="680"/>
        <w:jc w:val="both"/>
        <w:rPr>
          <w:rFonts w:ascii="Times New Roman" w:hAnsi="Times New Roman"/>
          <w:color w:val="auto"/>
          <w:sz w:val="24"/>
          <w:szCs w:val="24"/>
        </w:rPr>
      </w:pPr>
      <w:r w:rsidRPr="0003566A">
        <w:rPr>
          <w:rFonts w:ascii="Times New Roman" w:hAnsi="Times New Roman"/>
          <w:color w:val="auto"/>
          <w:sz w:val="24"/>
          <w:szCs w:val="24"/>
        </w:rPr>
        <w:t>об особенностях психофизического развития обучающихся, относящихся к разным нозологическим группам;</w:t>
      </w:r>
    </w:p>
    <w:p w14:paraId="24CF8D6B" w14:textId="77777777" w:rsidR="0003566A" w:rsidRPr="0003566A" w:rsidRDefault="0003566A" w:rsidP="00006D33">
      <w:pPr>
        <w:numPr>
          <w:ilvl w:val="0"/>
          <w:numId w:val="24"/>
        </w:numPr>
        <w:tabs>
          <w:tab w:val="left" w:pos="993"/>
        </w:tabs>
        <w:spacing w:after="0" w:line="240" w:lineRule="auto"/>
        <w:ind w:left="0" w:firstLine="680"/>
        <w:jc w:val="both"/>
        <w:rPr>
          <w:rFonts w:ascii="Times New Roman" w:hAnsi="Times New Roman"/>
          <w:color w:val="auto"/>
          <w:sz w:val="24"/>
          <w:szCs w:val="24"/>
        </w:rPr>
      </w:pPr>
      <w:r w:rsidRPr="0003566A">
        <w:rPr>
          <w:rFonts w:ascii="Times New Roman" w:hAnsi="Times New Roman"/>
          <w:color w:val="auto"/>
          <w:sz w:val="24"/>
          <w:szCs w:val="24"/>
        </w:rPr>
        <w:t>в области методик, технологий, подходов в организации образовательного процесса для обучающихся, относящихся к разным нозологическим группам;</w:t>
      </w:r>
    </w:p>
    <w:p w14:paraId="49711A5C" w14:textId="77777777" w:rsidR="0003566A" w:rsidRPr="0003566A" w:rsidRDefault="0003566A" w:rsidP="00006D33">
      <w:pPr>
        <w:numPr>
          <w:ilvl w:val="0"/>
          <w:numId w:val="24"/>
        </w:numPr>
        <w:tabs>
          <w:tab w:val="left" w:pos="993"/>
        </w:tabs>
        <w:spacing w:after="0" w:line="240" w:lineRule="auto"/>
        <w:ind w:left="0" w:firstLine="680"/>
        <w:jc w:val="both"/>
        <w:rPr>
          <w:rFonts w:ascii="Times New Roman" w:hAnsi="Times New Roman"/>
          <w:color w:val="auto"/>
          <w:sz w:val="24"/>
          <w:szCs w:val="24"/>
        </w:rPr>
      </w:pPr>
      <w:r w:rsidRPr="0003566A">
        <w:rPr>
          <w:rFonts w:ascii="Times New Roman" w:hAnsi="Times New Roman"/>
          <w:color w:val="auto"/>
          <w:sz w:val="24"/>
          <w:szCs w:val="24"/>
        </w:rPr>
        <w:t>о специфическом инструментарии и возможностях, позволяющих технически осуществлять процесс обучения.</w:t>
      </w:r>
    </w:p>
    <w:p w14:paraId="130D291F" w14:textId="77777777" w:rsidR="0003566A" w:rsidRPr="0003566A" w:rsidRDefault="0003566A" w:rsidP="00006D33">
      <w:pPr>
        <w:spacing w:after="0" w:line="240" w:lineRule="auto"/>
        <w:ind w:firstLine="680"/>
        <w:jc w:val="both"/>
        <w:rPr>
          <w:rFonts w:ascii="Times New Roman" w:hAnsi="Times New Roman"/>
          <w:color w:val="auto"/>
          <w:sz w:val="24"/>
          <w:szCs w:val="24"/>
        </w:rPr>
      </w:pPr>
      <w:r w:rsidRPr="0003566A">
        <w:rPr>
          <w:rFonts w:ascii="Times New Roman" w:hAnsi="Times New Roman"/>
          <w:color w:val="auto"/>
          <w:sz w:val="24"/>
          <w:szCs w:val="24"/>
        </w:rPr>
        <w:t xml:space="preserve">С целью комплексного сопровождения образовательного процесса </w:t>
      </w:r>
      <w:r w:rsidRPr="0003566A">
        <w:rPr>
          <w:rFonts w:ascii="Times New Roman" w:eastAsia="Calibri" w:hAnsi="Times New Roman"/>
          <w:bCs/>
          <w:color w:val="auto"/>
          <w:sz w:val="24"/>
          <w:szCs w:val="28"/>
          <w:shd w:val="clear" w:color="auto" w:fill="FFFFFF"/>
        </w:rPr>
        <w:t xml:space="preserve">для обучающихся из числа </w:t>
      </w:r>
      <w:r w:rsidRPr="0003566A">
        <w:rPr>
          <w:rFonts w:ascii="Times New Roman" w:hAnsi="Times New Roman"/>
          <w:bCs/>
          <w:color w:val="auto"/>
          <w:sz w:val="24"/>
          <w:szCs w:val="24"/>
        </w:rPr>
        <w:t xml:space="preserve">лиц с ОВЗ, </w:t>
      </w:r>
      <w:r w:rsidRPr="0003566A">
        <w:rPr>
          <w:rFonts w:ascii="Times New Roman" w:eastAsia="Calibri" w:hAnsi="Times New Roman"/>
          <w:bCs/>
          <w:color w:val="auto"/>
          <w:sz w:val="24"/>
          <w:szCs w:val="28"/>
          <w:shd w:val="clear" w:color="auto" w:fill="FFFFFF"/>
        </w:rPr>
        <w:t>детей-инвалидов и</w:t>
      </w:r>
      <w:r>
        <w:rPr>
          <w:rFonts w:ascii="Times New Roman" w:eastAsia="Calibri" w:hAnsi="Times New Roman"/>
          <w:bCs/>
          <w:color w:val="auto"/>
          <w:sz w:val="24"/>
          <w:szCs w:val="28"/>
          <w:shd w:val="clear" w:color="auto" w:fill="FFFFFF"/>
        </w:rPr>
        <w:t xml:space="preserve"> </w:t>
      </w:r>
      <w:r w:rsidRPr="0003566A">
        <w:rPr>
          <w:rFonts w:ascii="Times New Roman" w:eastAsia="Calibri" w:hAnsi="Times New Roman"/>
          <w:bCs/>
          <w:color w:val="auto"/>
          <w:sz w:val="24"/>
          <w:szCs w:val="28"/>
          <w:shd w:val="clear" w:color="auto" w:fill="FFFFFF"/>
        </w:rPr>
        <w:t>инвалидов</w:t>
      </w:r>
      <w:r>
        <w:rPr>
          <w:rFonts w:ascii="Times New Roman" w:hAnsi="Times New Roman"/>
          <w:color w:val="auto"/>
          <w:sz w:val="24"/>
          <w:szCs w:val="24"/>
        </w:rPr>
        <w:t xml:space="preserve">, в рамках реализации </w:t>
      </w:r>
      <w:r w:rsidRPr="0003566A">
        <w:rPr>
          <w:rFonts w:ascii="Times New Roman" w:hAnsi="Times New Roman"/>
          <w:color w:val="auto"/>
          <w:sz w:val="24"/>
          <w:szCs w:val="24"/>
        </w:rPr>
        <w:t>АОП-П привлекаются специалисты психолого-педагогического, в том числе тьюторского, сопровождения: педагоги-психологи, социальные педагоги, тьюторы, ассистенты, специалисты по специальным техническим и программным средствам обучения, педагоги-дефектологи и другие специалисты</w:t>
      </w:r>
      <w:r w:rsidRPr="0003566A">
        <w:rPr>
          <w:rFonts w:ascii="Times New Roman" w:hAnsi="Times New Roman"/>
          <w:color w:val="auto"/>
          <w:vertAlign w:val="superscript"/>
        </w:rPr>
        <w:footnoteReference w:id="8"/>
      </w:r>
      <w:r w:rsidRPr="0003566A">
        <w:rPr>
          <w:rFonts w:ascii="Times New Roman" w:hAnsi="Times New Roman"/>
          <w:color w:val="auto"/>
          <w:sz w:val="24"/>
          <w:szCs w:val="24"/>
          <w:vertAlign w:val="superscript"/>
        </w:rPr>
        <w:t>.</w:t>
      </w:r>
    </w:p>
    <w:p w14:paraId="7AEF3ABD" w14:textId="77777777" w:rsidR="0003566A" w:rsidRPr="0003566A" w:rsidRDefault="0003566A" w:rsidP="00006D33">
      <w:pPr>
        <w:spacing w:after="0" w:line="240" w:lineRule="auto"/>
        <w:ind w:firstLine="680"/>
        <w:contextualSpacing/>
        <w:jc w:val="both"/>
        <w:rPr>
          <w:rFonts w:ascii="Times New Roman" w:hAnsi="Times New Roman"/>
          <w:color w:val="auto"/>
          <w:sz w:val="24"/>
          <w:szCs w:val="24"/>
        </w:rPr>
      </w:pPr>
      <w:r w:rsidRPr="0003566A">
        <w:rPr>
          <w:rFonts w:ascii="Times New Roman" w:hAnsi="Times New Roman"/>
          <w:color w:val="auto"/>
          <w:sz w:val="24"/>
          <w:szCs w:val="24"/>
        </w:rPr>
        <w:t>Инструктор по физической культуре</w:t>
      </w:r>
      <w:r w:rsidRPr="0003566A">
        <w:rPr>
          <w:rFonts w:ascii="Times New Roman" w:hAnsi="Times New Roman"/>
          <w:color w:val="auto"/>
          <w:sz w:val="24"/>
          <w:szCs w:val="24"/>
          <w:vertAlign w:val="superscript"/>
        </w:rPr>
        <w:footnoteReference w:id="9"/>
      </w:r>
      <w:r w:rsidRPr="0003566A">
        <w:rPr>
          <w:rFonts w:ascii="Times New Roman" w:hAnsi="Times New Roman"/>
          <w:color w:val="auto"/>
          <w:sz w:val="24"/>
          <w:szCs w:val="24"/>
        </w:rPr>
        <w:t xml:space="preserve"> (адаптивной физической культуре) определяет содержание занятий физической культурой с учетом возраста, подготовленности, индивидуальных и психофизических особенностей и интересов </w:t>
      </w:r>
      <w:r w:rsidRPr="0003566A">
        <w:rPr>
          <w:rFonts w:ascii="Times New Roman" w:eastAsia="Calibri" w:hAnsi="Times New Roman"/>
          <w:bCs/>
          <w:color w:val="auto"/>
          <w:sz w:val="24"/>
          <w:szCs w:val="28"/>
          <w:shd w:val="clear" w:color="auto" w:fill="FFFFFF"/>
        </w:rPr>
        <w:t xml:space="preserve">обучающихся из числа </w:t>
      </w:r>
      <w:r w:rsidRPr="0003566A">
        <w:rPr>
          <w:rFonts w:ascii="Times New Roman" w:hAnsi="Times New Roman"/>
          <w:bCs/>
          <w:color w:val="auto"/>
          <w:sz w:val="24"/>
          <w:szCs w:val="24"/>
        </w:rPr>
        <w:t xml:space="preserve">лиц с ОВЗ, </w:t>
      </w:r>
      <w:r w:rsidRPr="0003566A">
        <w:rPr>
          <w:rFonts w:ascii="Times New Roman" w:eastAsia="Calibri" w:hAnsi="Times New Roman"/>
          <w:bCs/>
          <w:color w:val="auto"/>
          <w:sz w:val="24"/>
          <w:szCs w:val="28"/>
          <w:shd w:val="clear" w:color="auto" w:fill="FFFFFF"/>
        </w:rPr>
        <w:t>детей-инвалидов и</w:t>
      </w:r>
      <w:r>
        <w:rPr>
          <w:rFonts w:ascii="Times New Roman" w:eastAsia="Calibri" w:hAnsi="Times New Roman"/>
          <w:bCs/>
          <w:color w:val="auto"/>
          <w:sz w:val="24"/>
          <w:szCs w:val="28"/>
          <w:shd w:val="clear" w:color="auto" w:fill="FFFFFF"/>
        </w:rPr>
        <w:t xml:space="preserve"> </w:t>
      </w:r>
      <w:r w:rsidRPr="0003566A">
        <w:rPr>
          <w:rFonts w:ascii="Times New Roman" w:eastAsia="Calibri" w:hAnsi="Times New Roman"/>
          <w:bCs/>
          <w:color w:val="auto"/>
          <w:sz w:val="24"/>
          <w:szCs w:val="28"/>
          <w:shd w:val="clear" w:color="auto" w:fill="FFFFFF"/>
        </w:rPr>
        <w:t>инвалидов</w:t>
      </w:r>
      <w:r w:rsidRPr="0003566A">
        <w:rPr>
          <w:rFonts w:ascii="Times New Roman" w:hAnsi="Times New Roman"/>
          <w:color w:val="auto"/>
          <w:sz w:val="24"/>
          <w:szCs w:val="24"/>
        </w:rPr>
        <w:t>, ведет работу по овладению ими навыками и техникой выполнения физических упражнений, формирует их нравственно-волевые качества.</w:t>
      </w:r>
    </w:p>
    <w:p w14:paraId="46AD5281" w14:textId="77777777" w:rsidR="0003566A" w:rsidRPr="0003566A" w:rsidRDefault="0003566A" w:rsidP="00006D33">
      <w:pPr>
        <w:spacing w:after="0" w:line="240" w:lineRule="auto"/>
        <w:ind w:firstLine="680"/>
        <w:jc w:val="both"/>
        <w:rPr>
          <w:rFonts w:ascii="Times New Roman" w:hAnsi="Times New Roman"/>
          <w:color w:val="auto"/>
          <w:sz w:val="24"/>
          <w:szCs w:val="24"/>
        </w:rPr>
      </w:pPr>
      <w:r w:rsidRPr="0003566A">
        <w:rPr>
          <w:rFonts w:ascii="Times New Roman" w:hAnsi="Times New Roman"/>
          <w:color w:val="auto"/>
          <w:sz w:val="24"/>
          <w:szCs w:val="24"/>
        </w:rPr>
        <w:t xml:space="preserve">Порядок работы специалистов по сопровождению обучающихся </w:t>
      </w:r>
      <w:r w:rsidRPr="0003566A">
        <w:rPr>
          <w:rFonts w:ascii="Times New Roman" w:eastAsia="Calibri" w:hAnsi="Times New Roman"/>
          <w:bCs/>
          <w:color w:val="auto"/>
          <w:sz w:val="24"/>
          <w:szCs w:val="28"/>
          <w:shd w:val="clear" w:color="auto" w:fill="FFFFFF"/>
        </w:rPr>
        <w:t xml:space="preserve">из числа </w:t>
      </w:r>
      <w:r w:rsidRPr="0003566A">
        <w:rPr>
          <w:rFonts w:ascii="Times New Roman" w:hAnsi="Times New Roman"/>
          <w:bCs/>
          <w:color w:val="auto"/>
          <w:sz w:val="24"/>
          <w:szCs w:val="24"/>
        </w:rPr>
        <w:t xml:space="preserve">лиц с ОВЗ, </w:t>
      </w:r>
      <w:r w:rsidRPr="0003566A">
        <w:rPr>
          <w:rFonts w:ascii="Times New Roman" w:eastAsia="Calibri" w:hAnsi="Times New Roman"/>
          <w:bCs/>
          <w:color w:val="auto"/>
          <w:sz w:val="24"/>
          <w:szCs w:val="28"/>
          <w:shd w:val="clear" w:color="auto" w:fill="FFFFFF"/>
        </w:rPr>
        <w:t>детей-инвалидов и</w:t>
      </w:r>
      <w:r>
        <w:rPr>
          <w:rFonts w:ascii="Times New Roman" w:eastAsia="Calibri" w:hAnsi="Times New Roman"/>
          <w:bCs/>
          <w:color w:val="auto"/>
          <w:sz w:val="24"/>
          <w:szCs w:val="28"/>
          <w:shd w:val="clear" w:color="auto" w:fill="FFFFFF"/>
        </w:rPr>
        <w:t xml:space="preserve"> </w:t>
      </w:r>
      <w:r w:rsidRPr="0003566A">
        <w:rPr>
          <w:rFonts w:ascii="Times New Roman" w:eastAsia="Calibri" w:hAnsi="Times New Roman"/>
          <w:bCs/>
          <w:color w:val="auto"/>
          <w:sz w:val="24"/>
          <w:szCs w:val="28"/>
          <w:shd w:val="clear" w:color="auto" w:fill="FFFFFF"/>
        </w:rPr>
        <w:t>инвалидов</w:t>
      </w:r>
      <w:r w:rsidRPr="0003566A">
        <w:rPr>
          <w:rFonts w:ascii="Times New Roman" w:hAnsi="Times New Roman"/>
          <w:color w:val="auto"/>
          <w:sz w:val="24"/>
          <w:szCs w:val="24"/>
        </w:rPr>
        <w:t xml:space="preserve"> в рамках реализации адаптированной образовательной программы определяется в локальном акте ПОО.</w:t>
      </w:r>
    </w:p>
    <w:bookmarkEnd w:id="72"/>
    <w:bookmarkEnd w:id="73"/>
    <w:p w14:paraId="024303CC" w14:textId="77777777" w:rsidR="00476367" w:rsidRPr="0003566A" w:rsidRDefault="00921B84" w:rsidP="00006D33">
      <w:pPr>
        <w:pStyle w:val="1f6"/>
        <w:tabs>
          <w:tab w:val="left" w:pos="1134"/>
        </w:tabs>
        <w:ind w:firstLine="680"/>
        <w:jc w:val="both"/>
        <w:rPr>
          <w:color w:val="auto"/>
          <w:szCs w:val="24"/>
        </w:rPr>
      </w:pPr>
      <w:r w:rsidRPr="0003566A">
        <w:rPr>
          <w:color w:val="auto"/>
          <w:szCs w:val="24"/>
        </w:rPr>
        <w:t>Сведения о педагогических (научно-педагогических) работниках, участвующих в реализации образовательной программы, и лицах, привлекаемых к реализации образовательной программы на иных условиях</w:t>
      </w:r>
    </w:p>
    <w:tbl>
      <w:tblPr>
        <w:tblStyle w:val="affffffffff0"/>
        <w:tblW w:w="0" w:type="auto"/>
        <w:tblLayout w:type="fixed"/>
        <w:tblLook w:val="04A0" w:firstRow="1" w:lastRow="0" w:firstColumn="1" w:lastColumn="0" w:noHBand="0" w:noVBand="1"/>
      </w:tblPr>
      <w:tblGrid>
        <w:gridCol w:w="461"/>
        <w:gridCol w:w="1661"/>
        <w:gridCol w:w="3260"/>
        <w:gridCol w:w="1559"/>
        <w:gridCol w:w="2976"/>
      </w:tblGrid>
      <w:tr w:rsidR="00476367" w14:paraId="3A205F13" w14:textId="77777777">
        <w:trPr>
          <w:trHeight w:val="412"/>
        </w:trPr>
        <w:tc>
          <w:tcPr>
            <w:tcW w:w="461" w:type="dxa"/>
            <w:vMerge w:val="restart"/>
          </w:tcPr>
          <w:bookmarkEnd w:id="70"/>
          <w:p w14:paraId="5FF54FEC" w14:textId="77777777" w:rsidR="00476367" w:rsidRDefault="00921B84" w:rsidP="00006D33">
            <w:pPr>
              <w:pStyle w:val="affffffd"/>
              <w:spacing w:after="0"/>
              <w:ind w:firstLine="680"/>
              <w:jc w:val="both"/>
              <w:rPr>
                <w:sz w:val="16"/>
              </w:rPr>
            </w:pPr>
            <w:r>
              <w:rPr>
                <w:sz w:val="16"/>
              </w:rPr>
              <w:t>№ п/п</w:t>
            </w:r>
          </w:p>
        </w:tc>
        <w:tc>
          <w:tcPr>
            <w:tcW w:w="1661" w:type="dxa"/>
            <w:vMerge w:val="restart"/>
          </w:tcPr>
          <w:p w14:paraId="6107EE05" w14:textId="77777777" w:rsidR="00476367" w:rsidRDefault="00921B84" w:rsidP="00006D33">
            <w:pPr>
              <w:pStyle w:val="affffffd"/>
              <w:spacing w:after="0"/>
              <w:ind w:firstLine="680"/>
              <w:jc w:val="both"/>
              <w:rPr>
                <w:sz w:val="16"/>
              </w:rPr>
            </w:pPr>
            <w:r>
              <w:rPr>
                <w:sz w:val="16"/>
              </w:rPr>
              <w:t xml:space="preserve">ФИО </w:t>
            </w:r>
          </w:p>
          <w:p w14:paraId="08432C22" w14:textId="77777777" w:rsidR="00476367" w:rsidRDefault="00921B84" w:rsidP="00006D33">
            <w:pPr>
              <w:pStyle w:val="affffffd"/>
              <w:spacing w:after="0"/>
              <w:ind w:firstLine="680"/>
              <w:jc w:val="both"/>
              <w:rPr>
                <w:sz w:val="16"/>
              </w:rPr>
            </w:pPr>
            <w:r>
              <w:rPr>
                <w:sz w:val="16"/>
              </w:rPr>
              <w:t>(при наличии) специалиста-практика</w:t>
            </w:r>
          </w:p>
        </w:tc>
        <w:tc>
          <w:tcPr>
            <w:tcW w:w="3260" w:type="dxa"/>
            <w:vMerge w:val="restart"/>
          </w:tcPr>
          <w:p w14:paraId="1400C090" w14:textId="77777777" w:rsidR="00476367" w:rsidRDefault="00921B84" w:rsidP="00006D33">
            <w:pPr>
              <w:pStyle w:val="affffffd"/>
              <w:spacing w:after="0"/>
              <w:ind w:firstLine="680"/>
              <w:jc w:val="both"/>
              <w:rPr>
                <w:sz w:val="16"/>
              </w:rPr>
            </w:pPr>
            <w:r>
              <w:rPr>
                <w:sz w:val="16"/>
              </w:rPr>
              <w:t>Наименование организации, осуществляющей деятельность в профессиональной сфере, в которой работает специалист-практик по основному месту работы или на условиях внешнего совместительства</w:t>
            </w:r>
          </w:p>
        </w:tc>
        <w:tc>
          <w:tcPr>
            <w:tcW w:w="1559" w:type="dxa"/>
            <w:vMerge w:val="restart"/>
          </w:tcPr>
          <w:p w14:paraId="7BE80E3B" w14:textId="77777777" w:rsidR="00476367" w:rsidRDefault="00921B84" w:rsidP="00006D33">
            <w:pPr>
              <w:pStyle w:val="affffffd"/>
              <w:spacing w:after="0"/>
              <w:ind w:firstLine="680"/>
              <w:jc w:val="both"/>
              <w:rPr>
                <w:sz w:val="16"/>
              </w:rPr>
            </w:pPr>
            <w:r>
              <w:rPr>
                <w:sz w:val="16"/>
              </w:rPr>
              <w:t>Занимаемая специалистом-практиком должность</w:t>
            </w:r>
          </w:p>
        </w:tc>
        <w:tc>
          <w:tcPr>
            <w:tcW w:w="2976" w:type="dxa"/>
            <w:vMerge w:val="restart"/>
          </w:tcPr>
          <w:p w14:paraId="1076D6F0" w14:textId="77777777" w:rsidR="00476367" w:rsidRDefault="00921B84" w:rsidP="00006D33">
            <w:pPr>
              <w:pStyle w:val="affffffd"/>
              <w:spacing w:after="0"/>
              <w:ind w:firstLine="680"/>
              <w:jc w:val="both"/>
              <w:rPr>
                <w:sz w:val="16"/>
              </w:rPr>
            </w:pPr>
            <w:r>
              <w:rPr>
                <w:sz w:val="16"/>
              </w:rPr>
              <w:t>Общий трудовой стаж работы специалиста-практика в организациях, осуществляющих деятельность в профессиональной сфере, соответствующей профессиональной деятельности, к которой готовятся обучающиеся</w:t>
            </w:r>
          </w:p>
        </w:tc>
      </w:tr>
      <w:tr w:rsidR="00476367" w14:paraId="7BF94D13" w14:textId="77777777">
        <w:trPr>
          <w:trHeight w:val="517"/>
        </w:trPr>
        <w:tc>
          <w:tcPr>
            <w:tcW w:w="461" w:type="dxa"/>
            <w:vMerge/>
          </w:tcPr>
          <w:p w14:paraId="06EC23FD" w14:textId="77777777" w:rsidR="00476367" w:rsidRDefault="00476367" w:rsidP="00006D33">
            <w:pPr>
              <w:ind w:firstLine="680"/>
            </w:pPr>
          </w:p>
        </w:tc>
        <w:tc>
          <w:tcPr>
            <w:tcW w:w="1661" w:type="dxa"/>
            <w:vMerge/>
          </w:tcPr>
          <w:p w14:paraId="2C2D4A59" w14:textId="77777777" w:rsidR="00476367" w:rsidRDefault="00476367" w:rsidP="00006D33">
            <w:pPr>
              <w:ind w:firstLine="680"/>
            </w:pPr>
          </w:p>
        </w:tc>
        <w:tc>
          <w:tcPr>
            <w:tcW w:w="3260" w:type="dxa"/>
            <w:vMerge/>
          </w:tcPr>
          <w:p w14:paraId="6089FCF7" w14:textId="77777777" w:rsidR="00476367" w:rsidRDefault="00476367" w:rsidP="00006D33">
            <w:pPr>
              <w:ind w:firstLine="680"/>
            </w:pPr>
          </w:p>
        </w:tc>
        <w:tc>
          <w:tcPr>
            <w:tcW w:w="1559" w:type="dxa"/>
            <w:vMerge/>
          </w:tcPr>
          <w:p w14:paraId="28BA7842" w14:textId="77777777" w:rsidR="00476367" w:rsidRDefault="00476367" w:rsidP="00006D33">
            <w:pPr>
              <w:ind w:firstLine="680"/>
            </w:pPr>
          </w:p>
        </w:tc>
        <w:tc>
          <w:tcPr>
            <w:tcW w:w="2976" w:type="dxa"/>
            <w:vMerge/>
          </w:tcPr>
          <w:p w14:paraId="14A43E5E" w14:textId="77777777" w:rsidR="00476367" w:rsidRDefault="00476367" w:rsidP="00006D33">
            <w:pPr>
              <w:ind w:firstLine="680"/>
            </w:pPr>
          </w:p>
        </w:tc>
      </w:tr>
      <w:tr w:rsidR="00476367" w:rsidRPr="00577F82" w14:paraId="5D3C499E" w14:textId="77777777">
        <w:tc>
          <w:tcPr>
            <w:tcW w:w="461" w:type="dxa"/>
          </w:tcPr>
          <w:p w14:paraId="260EC332" w14:textId="77777777" w:rsidR="00476367" w:rsidRDefault="00921B84" w:rsidP="00006D33">
            <w:pPr>
              <w:pStyle w:val="affffffd"/>
              <w:spacing w:after="0"/>
              <w:ind w:firstLine="680"/>
              <w:jc w:val="center"/>
              <w:rPr>
                <w:i/>
                <w:sz w:val="20"/>
              </w:rPr>
            </w:pPr>
            <w:r>
              <w:rPr>
                <w:i/>
                <w:sz w:val="20"/>
              </w:rPr>
              <w:t>1</w:t>
            </w:r>
          </w:p>
        </w:tc>
        <w:tc>
          <w:tcPr>
            <w:tcW w:w="1661" w:type="dxa"/>
          </w:tcPr>
          <w:p w14:paraId="1F632138" w14:textId="77777777" w:rsidR="00476367" w:rsidRPr="00577F82" w:rsidRDefault="00577F82" w:rsidP="006B50B0">
            <w:pPr>
              <w:pStyle w:val="affffffd"/>
              <w:spacing w:after="0"/>
              <w:ind w:hanging="35"/>
              <w:jc w:val="center"/>
              <w:rPr>
                <w:sz w:val="20"/>
              </w:rPr>
            </w:pPr>
            <w:proofErr w:type="spellStart"/>
            <w:r w:rsidRPr="00577F82">
              <w:rPr>
                <w:sz w:val="20"/>
              </w:rPr>
              <w:t>ГибаевАскат</w:t>
            </w:r>
            <w:proofErr w:type="spellEnd"/>
            <w:r w:rsidR="006B50B0">
              <w:rPr>
                <w:sz w:val="20"/>
              </w:rPr>
              <w:t xml:space="preserve"> </w:t>
            </w:r>
            <w:proofErr w:type="spellStart"/>
            <w:r w:rsidRPr="00577F82">
              <w:rPr>
                <w:sz w:val="20"/>
              </w:rPr>
              <w:t>Байрамгалеевич</w:t>
            </w:r>
            <w:proofErr w:type="spellEnd"/>
          </w:p>
        </w:tc>
        <w:tc>
          <w:tcPr>
            <w:tcW w:w="3260" w:type="dxa"/>
          </w:tcPr>
          <w:p w14:paraId="38FE22D5" w14:textId="77777777" w:rsidR="00476367" w:rsidRPr="00577F82" w:rsidRDefault="00577F82" w:rsidP="006B50B0">
            <w:pPr>
              <w:pStyle w:val="affffffd"/>
              <w:spacing w:after="0"/>
              <w:jc w:val="center"/>
              <w:rPr>
                <w:sz w:val="20"/>
              </w:rPr>
            </w:pPr>
            <w:r>
              <w:rPr>
                <w:sz w:val="20"/>
              </w:rPr>
              <w:t>ИП</w:t>
            </w:r>
          </w:p>
        </w:tc>
        <w:tc>
          <w:tcPr>
            <w:tcW w:w="1559" w:type="dxa"/>
          </w:tcPr>
          <w:p w14:paraId="088B15C8" w14:textId="77777777" w:rsidR="00476367" w:rsidRPr="00577F82" w:rsidRDefault="00577F82" w:rsidP="006B50B0">
            <w:pPr>
              <w:pStyle w:val="affffffd"/>
              <w:spacing w:after="0"/>
              <w:jc w:val="center"/>
              <w:rPr>
                <w:sz w:val="20"/>
              </w:rPr>
            </w:pPr>
            <w:r>
              <w:rPr>
                <w:sz w:val="20"/>
              </w:rPr>
              <w:t>инженер ЖКХ</w:t>
            </w:r>
          </w:p>
        </w:tc>
        <w:tc>
          <w:tcPr>
            <w:tcW w:w="2976" w:type="dxa"/>
          </w:tcPr>
          <w:p w14:paraId="5ACF494F" w14:textId="77777777" w:rsidR="00476367" w:rsidRPr="00577F82" w:rsidRDefault="00921B84" w:rsidP="006B50B0">
            <w:pPr>
              <w:pStyle w:val="affffffd"/>
              <w:spacing w:after="0"/>
              <w:jc w:val="center"/>
              <w:rPr>
                <w:sz w:val="20"/>
              </w:rPr>
            </w:pPr>
            <w:r w:rsidRPr="00577F82">
              <w:rPr>
                <w:sz w:val="20"/>
              </w:rPr>
              <w:t>15 лет</w:t>
            </w:r>
          </w:p>
        </w:tc>
      </w:tr>
    </w:tbl>
    <w:p w14:paraId="6CE11E25" w14:textId="77777777" w:rsidR="00476367" w:rsidRDefault="00476367" w:rsidP="00006D33">
      <w:pPr>
        <w:pStyle w:val="1f6"/>
        <w:ind w:firstLine="680"/>
        <w:jc w:val="both"/>
        <w:rPr>
          <w:b/>
        </w:rPr>
      </w:pPr>
    </w:p>
    <w:p w14:paraId="134E52ED" w14:textId="77777777" w:rsidR="00476367" w:rsidRPr="00144A12" w:rsidRDefault="00921B84" w:rsidP="00006D33">
      <w:pPr>
        <w:pStyle w:val="110"/>
        <w:spacing w:before="0" w:after="0"/>
        <w:ind w:firstLine="680"/>
        <w:rPr>
          <w:color w:val="auto"/>
          <w:szCs w:val="24"/>
        </w:rPr>
      </w:pPr>
      <w:bookmarkStart w:id="74" w:name="__RefHeading___27"/>
      <w:bookmarkEnd w:id="74"/>
      <w:r w:rsidRPr="00144A12">
        <w:rPr>
          <w:color w:val="auto"/>
          <w:szCs w:val="24"/>
        </w:rPr>
        <w:t>6.4. Расчеты финансового обеспечения реализации образовательной программы</w:t>
      </w:r>
    </w:p>
    <w:p w14:paraId="3ED00DB6" w14:textId="77777777" w:rsidR="00476367" w:rsidRPr="00144A12" w:rsidRDefault="00921B84" w:rsidP="00006D33">
      <w:pPr>
        <w:pStyle w:val="1f6"/>
        <w:ind w:firstLine="680"/>
        <w:jc w:val="both"/>
        <w:rPr>
          <w:color w:val="auto"/>
          <w:szCs w:val="24"/>
        </w:rPr>
      </w:pPr>
      <w:r w:rsidRPr="00144A12">
        <w:rPr>
          <w:color w:val="auto"/>
          <w:szCs w:val="24"/>
        </w:rPr>
        <w:t xml:space="preserve">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w:t>
      </w:r>
      <w:r w:rsidRPr="00144A12">
        <w:rPr>
          <w:color w:val="auto"/>
          <w:szCs w:val="24"/>
        </w:rPr>
        <w:lastRenderedPageBreak/>
        <w:t xml:space="preserve">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w:t>
      </w:r>
      <w:proofErr w:type="spellStart"/>
      <w:r w:rsidRPr="00144A12">
        <w:rPr>
          <w:color w:val="auto"/>
          <w:szCs w:val="24"/>
        </w:rPr>
        <w:t>Минпросвещения</w:t>
      </w:r>
      <w:proofErr w:type="spellEnd"/>
      <w:r w:rsidRPr="00144A12">
        <w:rPr>
          <w:color w:val="auto"/>
          <w:szCs w:val="24"/>
        </w:rPr>
        <w:t xml:space="preserve"> России ежегодно.</w:t>
      </w:r>
    </w:p>
    <w:p w14:paraId="4EAAE11F" w14:textId="77777777" w:rsidR="00144A12" w:rsidRPr="00144A12" w:rsidRDefault="00921B84" w:rsidP="00006D33">
      <w:pPr>
        <w:spacing w:after="0"/>
        <w:ind w:firstLine="680"/>
        <w:contextualSpacing/>
        <w:jc w:val="both"/>
        <w:rPr>
          <w:rFonts w:ascii="Times New Roman" w:hAnsi="Times New Roman"/>
          <w:color w:val="auto"/>
          <w:sz w:val="24"/>
          <w:szCs w:val="24"/>
        </w:rPr>
      </w:pPr>
      <w:r w:rsidRPr="00144A12">
        <w:rPr>
          <w:rFonts w:ascii="Times New Roman" w:hAnsi="Times New Roman"/>
          <w:color w:val="auto"/>
          <w:sz w:val="24"/>
          <w:szCs w:val="24"/>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bookmarkStart w:id="75" w:name="_Hlk190696896"/>
    </w:p>
    <w:p w14:paraId="0C8B5295" w14:textId="77777777" w:rsidR="00144A12" w:rsidRDefault="00144A12" w:rsidP="00006D33">
      <w:pPr>
        <w:spacing w:after="0" w:line="240" w:lineRule="auto"/>
        <w:ind w:firstLine="680"/>
        <w:contextualSpacing/>
        <w:jc w:val="both"/>
        <w:rPr>
          <w:rFonts w:ascii="Times New Roman" w:hAnsi="Times New Roman"/>
          <w:color w:val="auto"/>
          <w:sz w:val="24"/>
          <w:szCs w:val="24"/>
        </w:rPr>
      </w:pPr>
      <w:r w:rsidRPr="00144A12">
        <w:rPr>
          <w:rFonts w:ascii="Times New Roman" w:hAnsi="Times New Roman"/>
          <w:color w:val="auto"/>
          <w:sz w:val="24"/>
          <w:szCs w:val="24"/>
        </w:rPr>
        <w:t xml:space="preserve"> К финансовым условиям реализации АОП-П относится исполнение расходных обязательств, обеспечивающих конституционное право обучающихся из числа лиц с ОВЗ и/или детей-инвалидов и инвалидов, на получение среднего профессионального образования. Бюджетные средства расходуются в соответствии с планом финансово-хозяйственной деятельности ПОО. Объем действующих расходных обязательств отражается в задании Учредителя (регионального органа исполнительной власти в сфере образования) по оказанию государственных (муниципальных) образовательных услуг в соответствии с требованиями ФГОС СПО.</w:t>
      </w:r>
    </w:p>
    <w:p w14:paraId="57EBDC51" w14:textId="77777777" w:rsidR="00144A12" w:rsidRPr="00144A12" w:rsidRDefault="00144A12" w:rsidP="00006D33">
      <w:pPr>
        <w:spacing w:after="0" w:line="240" w:lineRule="auto"/>
        <w:ind w:firstLine="680"/>
        <w:contextualSpacing/>
        <w:jc w:val="both"/>
        <w:rPr>
          <w:rFonts w:ascii="Times New Roman" w:hAnsi="Times New Roman"/>
          <w:color w:val="auto"/>
          <w:sz w:val="24"/>
          <w:szCs w:val="24"/>
        </w:rPr>
      </w:pPr>
    </w:p>
    <w:p w14:paraId="0E70067D" w14:textId="77777777" w:rsidR="00144A12" w:rsidRPr="006B50B0" w:rsidRDefault="00144A12" w:rsidP="006B50B0">
      <w:pPr>
        <w:spacing w:after="0" w:line="240" w:lineRule="auto"/>
        <w:ind w:firstLine="720"/>
        <w:rPr>
          <w:rFonts w:ascii="Times New Roman" w:hAnsi="Times New Roman"/>
          <w:color w:val="auto"/>
          <w:sz w:val="24"/>
          <w:szCs w:val="24"/>
        </w:rPr>
      </w:pPr>
      <w:bookmarkStart w:id="76" w:name="_Toc192516523"/>
      <w:bookmarkStart w:id="77" w:name="_Hlk199616012"/>
      <w:bookmarkEnd w:id="75"/>
      <w:r w:rsidRPr="006B50B0">
        <w:rPr>
          <w:rFonts w:ascii="Times New Roman" w:hAnsi="Times New Roman"/>
          <w:bCs/>
          <w:color w:val="auto"/>
          <w:sz w:val="24"/>
          <w:szCs w:val="24"/>
        </w:rPr>
        <w:t>6.5. Требования к организации текущего контроля и промежуточной аттестации</w:t>
      </w:r>
      <w:bookmarkEnd w:id="76"/>
    </w:p>
    <w:p w14:paraId="7AB5B4EF" w14:textId="77777777" w:rsidR="00006D33" w:rsidRPr="006B50B0" w:rsidRDefault="00006D33" w:rsidP="006B50B0">
      <w:pPr>
        <w:suppressAutoHyphens/>
        <w:spacing w:after="0" w:line="240" w:lineRule="auto"/>
        <w:ind w:firstLine="720"/>
        <w:jc w:val="both"/>
        <w:rPr>
          <w:rFonts w:ascii="Times New Roman" w:hAnsi="Times New Roman"/>
          <w:bCs/>
          <w:color w:val="auto"/>
          <w:sz w:val="24"/>
          <w:szCs w:val="24"/>
        </w:rPr>
      </w:pPr>
    </w:p>
    <w:p w14:paraId="27EB38A0" w14:textId="59CCF690" w:rsidR="006B50B0" w:rsidRPr="006B50B0" w:rsidRDefault="006C45C2" w:rsidP="006B50B0">
      <w:pPr>
        <w:spacing w:after="0" w:line="225" w:lineRule="auto"/>
        <w:ind w:firstLine="720"/>
        <w:jc w:val="both"/>
        <w:rPr>
          <w:rFonts w:ascii="Times New Roman" w:hAnsi="Times New Roman"/>
          <w:sz w:val="24"/>
          <w:szCs w:val="24"/>
        </w:rPr>
      </w:pPr>
      <w:r>
        <w:rPr>
          <w:rFonts w:ascii="Times New Roman" w:hAnsi="Times New Roman"/>
          <w:spacing w:val="-2"/>
          <w:sz w:val="24"/>
          <w:szCs w:val="24"/>
        </w:rPr>
        <w:t>з</w:t>
      </w:r>
      <w:r w:rsidRPr="006B50B0">
        <w:rPr>
          <w:rFonts w:ascii="Times New Roman" w:hAnsi="Times New Roman"/>
          <w:spacing w:val="-2"/>
          <w:sz w:val="24"/>
          <w:szCs w:val="24"/>
        </w:rPr>
        <w:t>адания</w:t>
      </w:r>
      <w:r>
        <w:rPr>
          <w:rFonts w:ascii="Times New Roman" w:hAnsi="Times New Roman"/>
          <w:spacing w:val="-2"/>
          <w:sz w:val="24"/>
          <w:szCs w:val="24"/>
        </w:rPr>
        <w:t xml:space="preserve"> </w:t>
      </w:r>
      <w:proofErr w:type="gramStart"/>
      <w:r w:rsidRPr="006B50B0">
        <w:rPr>
          <w:rFonts w:ascii="Times New Roman" w:hAnsi="Times New Roman"/>
          <w:spacing w:val="-2"/>
          <w:sz w:val="24"/>
          <w:szCs w:val="24"/>
        </w:rPr>
        <w:t>выполняются</w:t>
      </w:r>
      <w:r w:rsidR="006B50B0" w:rsidRPr="006B50B0">
        <w:rPr>
          <w:rFonts w:ascii="Times New Roman" w:hAnsi="Times New Roman"/>
          <w:spacing w:val="-2"/>
          <w:sz w:val="24"/>
          <w:szCs w:val="24"/>
        </w:rPr>
        <w:t xml:space="preserve"> </w:t>
      </w:r>
      <w:r w:rsidR="006B50B0">
        <w:rPr>
          <w:rFonts w:ascii="Times New Roman" w:hAnsi="Times New Roman"/>
          <w:spacing w:val="-2"/>
          <w:sz w:val="24"/>
          <w:szCs w:val="24"/>
        </w:rPr>
        <w:t xml:space="preserve"> </w:t>
      </w:r>
      <w:r w:rsidR="006B50B0" w:rsidRPr="006B50B0">
        <w:rPr>
          <w:rFonts w:ascii="Times New Roman" w:hAnsi="Times New Roman"/>
          <w:sz w:val="24"/>
          <w:szCs w:val="24"/>
        </w:rPr>
        <w:t>на</w:t>
      </w:r>
      <w:proofErr w:type="gramEnd"/>
      <w:r w:rsidR="006B50B0">
        <w:rPr>
          <w:rFonts w:ascii="Times New Roman" w:hAnsi="Times New Roman"/>
          <w:sz w:val="24"/>
          <w:szCs w:val="24"/>
        </w:rPr>
        <w:t xml:space="preserve"> </w:t>
      </w:r>
      <w:r w:rsidR="006B50B0" w:rsidRPr="006B50B0">
        <w:rPr>
          <w:rFonts w:ascii="Times New Roman" w:hAnsi="Times New Roman"/>
          <w:sz w:val="24"/>
          <w:szCs w:val="24"/>
        </w:rPr>
        <w:t xml:space="preserve">компьютере </w:t>
      </w:r>
      <w:r w:rsidR="006B50B0" w:rsidRPr="006B50B0">
        <w:rPr>
          <w:rFonts w:ascii="Times New Roman" w:hAnsi="Times New Roman"/>
          <w:spacing w:val="-6"/>
          <w:sz w:val="24"/>
          <w:szCs w:val="24"/>
        </w:rPr>
        <w:t xml:space="preserve">со </w:t>
      </w:r>
      <w:r w:rsidR="006B50B0">
        <w:rPr>
          <w:rFonts w:ascii="Times New Roman" w:hAnsi="Times New Roman"/>
          <w:spacing w:val="-2"/>
          <w:sz w:val="24"/>
          <w:szCs w:val="24"/>
        </w:rPr>
        <w:t>специализиро</w:t>
      </w:r>
      <w:r w:rsidR="006B50B0" w:rsidRPr="006B50B0">
        <w:rPr>
          <w:rFonts w:ascii="Times New Roman" w:hAnsi="Times New Roman"/>
          <w:spacing w:val="-2"/>
          <w:sz w:val="24"/>
          <w:szCs w:val="24"/>
        </w:rPr>
        <w:t xml:space="preserve">ванным программным обеспечением </w:t>
      </w:r>
      <w:r w:rsidR="006B50B0" w:rsidRPr="006B50B0">
        <w:rPr>
          <w:rFonts w:ascii="Times New Roman" w:hAnsi="Times New Roman"/>
          <w:spacing w:val="-4"/>
          <w:sz w:val="24"/>
          <w:szCs w:val="24"/>
        </w:rPr>
        <w:t xml:space="preserve">или </w:t>
      </w:r>
      <w:r w:rsidR="006B50B0" w:rsidRPr="006B50B0">
        <w:rPr>
          <w:rFonts w:ascii="Times New Roman" w:hAnsi="Times New Roman"/>
          <w:spacing w:val="-2"/>
          <w:sz w:val="24"/>
          <w:szCs w:val="24"/>
        </w:rPr>
        <w:t>надиктовываю</w:t>
      </w:r>
      <w:r w:rsidR="006B50B0" w:rsidRPr="006B50B0">
        <w:rPr>
          <w:rFonts w:ascii="Times New Roman" w:hAnsi="Times New Roman"/>
          <w:spacing w:val="-4"/>
          <w:sz w:val="24"/>
          <w:szCs w:val="24"/>
        </w:rPr>
        <w:t>тся</w:t>
      </w:r>
      <w:r w:rsidR="006B50B0">
        <w:rPr>
          <w:rFonts w:ascii="Times New Roman" w:hAnsi="Times New Roman"/>
          <w:spacing w:val="-4"/>
          <w:sz w:val="24"/>
          <w:szCs w:val="24"/>
        </w:rPr>
        <w:t xml:space="preserve"> </w:t>
      </w:r>
      <w:r w:rsidR="006B50B0" w:rsidRPr="006B50B0">
        <w:rPr>
          <w:rFonts w:ascii="Times New Roman" w:hAnsi="Times New Roman"/>
          <w:spacing w:val="-2"/>
          <w:sz w:val="24"/>
          <w:szCs w:val="24"/>
        </w:rPr>
        <w:t>ассистенту;</w:t>
      </w:r>
    </w:p>
    <w:p w14:paraId="05E81916" w14:textId="77777777" w:rsidR="006B50B0" w:rsidRPr="006B50B0" w:rsidRDefault="006B50B0" w:rsidP="006B50B0">
      <w:pPr>
        <w:suppressAutoHyphens/>
        <w:spacing w:after="0" w:line="240" w:lineRule="auto"/>
        <w:ind w:firstLine="720"/>
        <w:jc w:val="both"/>
        <w:rPr>
          <w:rFonts w:ascii="Times New Roman" w:hAnsi="Times New Roman"/>
          <w:spacing w:val="-2"/>
          <w:sz w:val="24"/>
          <w:szCs w:val="24"/>
        </w:rPr>
      </w:pPr>
      <w:r w:rsidRPr="006B50B0">
        <w:rPr>
          <w:rFonts w:ascii="Times New Roman" w:hAnsi="Times New Roman"/>
          <w:sz w:val="24"/>
          <w:szCs w:val="24"/>
        </w:rPr>
        <w:t xml:space="preserve">- по их </w:t>
      </w:r>
      <w:r w:rsidRPr="006B50B0">
        <w:rPr>
          <w:rFonts w:ascii="Times New Roman" w:hAnsi="Times New Roman"/>
          <w:spacing w:val="-2"/>
          <w:sz w:val="24"/>
          <w:szCs w:val="24"/>
        </w:rPr>
        <w:t xml:space="preserve">желанию </w:t>
      </w:r>
      <w:proofErr w:type="gramStart"/>
      <w:r>
        <w:rPr>
          <w:rFonts w:ascii="Times New Roman" w:hAnsi="Times New Roman"/>
          <w:spacing w:val="-2"/>
          <w:sz w:val="24"/>
          <w:szCs w:val="24"/>
        </w:rPr>
        <w:t xml:space="preserve">обучающегося </w:t>
      </w:r>
      <w:r w:rsidRPr="006B50B0">
        <w:rPr>
          <w:rFonts w:ascii="Times New Roman" w:hAnsi="Times New Roman"/>
          <w:sz w:val="24"/>
          <w:szCs w:val="24"/>
        </w:rPr>
        <w:t xml:space="preserve"> экзамен</w:t>
      </w:r>
      <w:proofErr w:type="gramEnd"/>
      <w:r w:rsidRPr="006B50B0">
        <w:rPr>
          <w:rFonts w:ascii="Times New Roman" w:hAnsi="Times New Roman"/>
          <w:sz w:val="24"/>
          <w:szCs w:val="24"/>
        </w:rPr>
        <w:t xml:space="preserve"> </w:t>
      </w:r>
      <w:r w:rsidRPr="006B50B0">
        <w:rPr>
          <w:rFonts w:ascii="Times New Roman" w:hAnsi="Times New Roman"/>
          <w:spacing w:val="-2"/>
          <w:sz w:val="24"/>
          <w:szCs w:val="24"/>
        </w:rPr>
        <w:t xml:space="preserve">может </w:t>
      </w:r>
      <w:r w:rsidRPr="006B50B0">
        <w:rPr>
          <w:rFonts w:ascii="Times New Roman" w:hAnsi="Times New Roman"/>
          <w:sz w:val="24"/>
          <w:szCs w:val="24"/>
        </w:rPr>
        <w:t>проводиться</w:t>
      </w:r>
      <w:r>
        <w:rPr>
          <w:rFonts w:ascii="Times New Roman" w:hAnsi="Times New Roman"/>
          <w:sz w:val="24"/>
          <w:szCs w:val="24"/>
        </w:rPr>
        <w:t xml:space="preserve"> </w:t>
      </w:r>
      <w:r w:rsidRPr="006B50B0">
        <w:rPr>
          <w:rFonts w:ascii="Times New Roman" w:hAnsi="Times New Roman"/>
          <w:sz w:val="24"/>
          <w:szCs w:val="24"/>
        </w:rPr>
        <w:t>в устной</w:t>
      </w:r>
      <w:r>
        <w:rPr>
          <w:rFonts w:ascii="Times New Roman" w:hAnsi="Times New Roman"/>
          <w:sz w:val="24"/>
          <w:szCs w:val="24"/>
        </w:rPr>
        <w:t xml:space="preserve"> </w:t>
      </w:r>
      <w:r w:rsidRPr="006B50B0">
        <w:rPr>
          <w:rFonts w:ascii="Times New Roman" w:hAnsi="Times New Roman"/>
          <w:spacing w:val="-2"/>
          <w:sz w:val="24"/>
          <w:szCs w:val="24"/>
        </w:rPr>
        <w:t>форме.</w:t>
      </w:r>
    </w:p>
    <w:p w14:paraId="341714FE" w14:textId="73876267" w:rsidR="00144A12" w:rsidRPr="006B50B0" w:rsidRDefault="00144A12" w:rsidP="006B50B0">
      <w:pPr>
        <w:suppressAutoHyphens/>
        <w:spacing w:after="0" w:line="240" w:lineRule="auto"/>
        <w:ind w:firstLine="720"/>
        <w:jc w:val="both"/>
        <w:rPr>
          <w:rFonts w:ascii="Times New Roman" w:hAnsi="Times New Roman"/>
          <w:color w:val="auto"/>
          <w:sz w:val="24"/>
          <w:szCs w:val="24"/>
        </w:rPr>
      </w:pPr>
      <w:bookmarkStart w:id="78" w:name="_Hlk190704469"/>
      <w:bookmarkStart w:id="79" w:name="_Hlk191655597"/>
      <w:r w:rsidRPr="006B50B0">
        <w:rPr>
          <w:rFonts w:ascii="Times New Roman" w:hAnsi="Times New Roman"/>
          <w:color w:val="auto"/>
          <w:sz w:val="24"/>
          <w:szCs w:val="24"/>
        </w:rPr>
        <w:t xml:space="preserve">В ГБПОУ </w:t>
      </w:r>
      <w:proofErr w:type="spellStart"/>
      <w:r w:rsidR="006C45C2" w:rsidRPr="006B50B0">
        <w:rPr>
          <w:rFonts w:ascii="Times New Roman" w:hAnsi="Times New Roman"/>
          <w:color w:val="auto"/>
          <w:sz w:val="24"/>
          <w:szCs w:val="24"/>
        </w:rPr>
        <w:t>ЮУрГТК</w:t>
      </w:r>
      <w:proofErr w:type="spellEnd"/>
      <w:r w:rsidR="006C45C2" w:rsidRPr="006B50B0">
        <w:rPr>
          <w:rFonts w:ascii="Times New Roman" w:hAnsi="Times New Roman"/>
          <w:color w:val="auto"/>
          <w:sz w:val="24"/>
          <w:szCs w:val="24"/>
        </w:rPr>
        <w:t xml:space="preserve"> создаются</w:t>
      </w:r>
      <w:r w:rsidRPr="006B50B0">
        <w:rPr>
          <w:rFonts w:ascii="Times New Roman" w:hAnsi="Times New Roman"/>
          <w:color w:val="auto"/>
          <w:sz w:val="24"/>
          <w:szCs w:val="24"/>
        </w:rPr>
        <w:t xml:space="preserve"> оценочные материалы, адаптированные для </w:t>
      </w:r>
      <w:r w:rsidRPr="006B50B0">
        <w:rPr>
          <w:rFonts w:ascii="Times New Roman" w:eastAsia="Calibri" w:hAnsi="Times New Roman"/>
          <w:bCs/>
          <w:color w:val="auto"/>
          <w:sz w:val="24"/>
          <w:szCs w:val="24"/>
          <w:shd w:val="clear" w:color="auto" w:fill="FFFFFF"/>
        </w:rPr>
        <w:t xml:space="preserve">обучающихся из числа </w:t>
      </w:r>
      <w:r w:rsidRPr="006B50B0">
        <w:rPr>
          <w:rFonts w:ascii="Times New Roman" w:hAnsi="Times New Roman"/>
          <w:bCs/>
          <w:color w:val="auto"/>
          <w:sz w:val="24"/>
          <w:szCs w:val="24"/>
        </w:rPr>
        <w:t xml:space="preserve">лиц с ОВЗ, </w:t>
      </w:r>
      <w:r w:rsidRPr="006B50B0">
        <w:rPr>
          <w:rFonts w:ascii="Times New Roman" w:eastAsia="Calibri" w:hAnsi="Times New Roman"/>
          <w:bCs/>
          <w:color w:val="auto"/>
          <w:sz w:val="24"/>
          <w:szCs w:val="24"/>
          <w:shd w:val="clear" w:color="auto" w:fill="FFFFFF"/>
        </w:rPr>
        <w:t>детей-инвалидов и инвалидов</w:t>
      </w:r>
      <w:r w:rsidRPr="006B50B0">
        <w:rPr>
          <w:rFonts w:ascii="Times New Roman" w:hAnsi="Times New Roman"/>
          <w:color w:val="auto"/>
          <w:sz w:val="24"/>
          <w:szCs w:val="24"/>
        </w:rPr>
        <w:t>, позволяющие оценить результаты обучения и уровень сформированности все</w:t>
      </w:r>
      <w:r w:rsidR="00006D33" w:rsidRPr="006B50B0">
        <w:rPr>
          <w:rFonts w:ascii="Times New Roman" w:hAnsi="Times New Roman"/>
          <w:color w:val="auto"/>
          <w:sz w:val="24"/>
          <w:szCs w:val="24"/>
        </w:rPr>
        <w:t xml:space="preserve">х компетенций, предусмотренных </w:t>
      </w:r>
      <w:r w:rsidRPr="006B50B0">
        <w:rPr>
          <w:rFonts w:ascii="Times New Roman" w:hAnsi="Times New Roman"/>
          <w:color w:val="auto"/>
          <w:sz w:val="24"/>
          <w:szCs w:val="24"/>
        </w:rPr>
        <w:t>АОП-П.</w:t>
      </w:r>
    </w:p>
    <w:bookmarkEnd w:id="78"/>
    <w:p w14:paraId="748D305C" w14:textId="77777777" w:rsidR="00144A12" w:rsidRPr="00144A12" w:rsidRDefault="00006D33" w:rsidP="00006D33">
      <w:pPr>
        <w:spacing w:after="0" w:line="240" w:lineRule="auto"/>
        <w:ind w:firstLine="680"/>
        <w:jc w:val="both"/>
        <w:rPr>
          <w:rFonts w:ascii="Times New Roman" w:hAnsi="Times New Roman"/>
          <w:color w:val="auto"/>
          <w:sz w:val="24"/>
          <w:szCs w:val="24"/>
        </w:rPr>
      </w:pPr>
      <w:r>
        <w:rPr>
          <w:rFonts w:ascii="Times New Roman" w:hAnsi="Times New Roman"/>
          <w:sz w:val="24"/>
          <w:szCs w:val="24"/>
        </w:rPr>
        <w:t>В положении  «О</w:t>
      </w:r>
      <w:r w:rsidRPr="00006D33">
        <w:rPr>
          <w:rFonts w:ascii="Times New Roman" w:hAnsi="Times New Roman"/>
          <w:sz w:val="24"/>
          <w:szCs w:val="24"/>
        </w:rPr>
        <w:t xml:space="preserve"> текущем контроле и промежуточной аттестации  в ГБПОУ «Южно-Уральский государственный технический колледж»  СМК – ПП – 45- 03</w:t>
      </w:r>
      <w:r>
        <w:rPr>
          <w:rFonts w:ascii="Times New Roman" w:hAnsi="Times New Roman"/>
          <w:sz w:val="24"/>
          <w:szCs w:val="24"/>
        </w:rPr>
        <w:t xml:space="preserve"> </w:t>
      </w:r>
      <w:r>
        <w:rPr>
          <w:rFonts w:ascii="Times New Roman" w:hAnsi="Times New Roman"/>
          <w:color w:val="auto"/>
          <w:sz w:val="24"/>
          <w:szCs w:val="24"/>
        </w:rPr>
        <w:t>определены</w:t>
      </w:r>
      <w:r w:rsidR="00144A12" w:rsidRPr="00144A12">
        <w:rPr>
          <w:rFonts w:ascii="Times New Roman" w:hAnsi="Times New Roman"/>
          <w:color w:val="auto"/>
          <w:sz w:val="24"/>
          <w:szCs w:val="24"/>
        </w:rPr>
        <w:t xml:space="preserve"> требования к процедуре проведения промежуточной аттестации и ГИА с учетом особенностей ее проведения, в том числе для </w:t>
      </w:r>
      <w:r w:rsidR="00144A12" w:rsidRPr="00144A12">
        <w:rPr>
          <w:rFonts w:ascii="Times New Roman" w:eastAsia="Calibri" w:hAnsi="Times New Roman"/>
          <w:bCs/>
          <w:color w:val="auto"/>
          <w:sz w:val="24"/>
          <w:szCs w:val="24"/>
          <w:shd w:val="clear" w:color="auto" w:fill="FFFFFF"/>
        </w:rPr>
        <w:t xml:space="preserve">обучающихся из числа </w:t>
      </w:r>
      <w:r w:rsidR="00144A12" w:rsidRPr="00144A12">
        <w:rPr>
          <w:rFonts w:ascii="Times New Roman" w:hAnsi="Times New Roman"/>
          <w:bCs/>
          <w:color w:val="auto"/>
          <w:sz w:val="24"/>
          <w:szCs w:val="24"/>
        </w:rPr>
        <w:t xml:space="preserve">лиц с ОВЗ, </w:t>
      </w:r>
      <w:r w:rsidR="00144A12" w:rsidRPr="00144A12">
        <w:rPr>
          <w:rFonts w:ascii="Times New Roman" w:eastAsia="Calibri" w:hAnsi="Times New Roman"/>
          <w:bCs/>
          <w:color w:val="auto"/>
          <w:sz w:val="24"/>
          <w:szCs w:val="24"/>
          <w:shd w:val="clear" w:color="auto" w:fill="FFFFFF"/>
        </w:rPr>
        <w:t>детей-инвалидов и</w:t>
      </w:r>
      <w:r w:rsidR="00144A12">
        <w:rPr>
          <w:rFonts w:ascii="Times New Roman" w:eastAsia="Calibri" w:hAnsi="Times New Roman"/>
          <w:bCs/>
          <w:color w:val="auto"/>
          <w:sz w:val="24"/>
          <w:szCs w:val="24"/>
          <w:shd w:val="clear" w:color="auto" w:fill="FFFFFF"/>
        </w:rPr>
        <w:t xml:space="preserve"> </w:t>
      </w:r>
      <w:r w:rsidR="00144A12" w:rsidRPr="00144A12">
        <w:rPr>
          <w:rFonts w:ascii="Times New Roman" w:eastAsia="Calibri" w:hAnsi="Times New Roman"/>
          <w:bCs/>
          <w:color w:val="auto"/>
          <w:sz w:val="24"/>
          <w:szCs w:val="24"/>
          <w:shd w:val="clear" w:color="auto" w:fill="FFFFFF"/>
        </w:rPr>
        <w:t>инвалидов</w:t>
      </w:r>
      <w:r>
        <w:rPr>
          <w:rFonts w:ascii="Times New Roman" w:hAnsi="Times New Roman"/>
          <w:color w:val="auto"/>
          <w:sz w:val="24"/>
          <w:szCs w:val="24"/>
        </w:rPr>
        <w:t xml:space="preserve">. Так же предусмотрена возможность проведения контроля </w:t>
      </w:r>
      <w:r w:rsidR="00144A12" w:rsidRPr="00144A12">
        <w:rPr>
          <w:rFonts w:ascii="Times New Roman" w:hAnsi="Times New Roman"/>
          <w:color w:val="auto"/>
          <w:sz w:val="24"/>
          <w:szCs w:val="24"/>
        </w:rPr>
        <w:t>с использованием дистанционных образовательных технологий</w:t>
      </w:r>
      <w:r w:rsidR="00144A12" w:rsidRPr="00144A12">
        <w:rPr>
          <w:rFonts w:ascii="Times New Roman" w:hAnsi="Times New Roman"/>
          <w:color w:val="auto"/>
          <w:sz w:val="24"/>
          <w:szCs w:val="24"/>
          <w:vertAlign w:val="superscript"/>
        </w:rPr>
        <w:footnoteReference w:id="10"/>
      </w:r>
      <w:r w:rsidR="00144A12" w:rsidRPr="00144A12">
        <w:rPr>
          <w:rFonts w:ascii="Times New Roman" w:hAnsi="Times New Roman"/>
          <w:color w:val="auto"/>
          <w:sz w:val="24"/>
          <w:szCs w:val="24"/>
          <w:vertAlign w:val="superscript"/>
        </w:rPr>
        <w:t>.</w:t>
      </w:r>
    </w:p>
    <w:p w14:paraId="67851C53" w14:textId="77777777" w:rsidR="00144A12" w:rsidRPr="00144A12" w:rsidRDefault="00144A12" w:rsidP="00006D33">
      <w:pPr>
        <w:suppressAutoHyphens/>
        <w:spacing w:after="0" w:line="240" w:lineRule="auto"/>
        <w:ind w:firstLine="680"/>
        <w:jc w:val="both"/>
        <w:rPr>
          <w:rFonts w:ascii="Times New Roman" w:hAnsi="Times New Roman"/>
          <w:color w:val="auto"/>
          <w:sz w:val="24"/>
          <w:szCs w:val="24"/>
        </w:rPr>
      </w:pPr>
      <w:bookmarkStart w:id="80" w:name="_Hlk191655605"/>
      <w:bookmarkEnd w:id="79"/>
      <w:r w:rsidRPr="00144A12">
        <w:rPr>
          <w:rFonts w:ascii="Times New Roman" w:hAnsi="Times New Roman"/>
          <w:color w:val="auto"/>
          <w:sz w:val="24"/>
          <w:szCs w:val="24"/>
        </w:rPr>
        <w:t>Форма проведения текущего контроля</w:t>
      </w:r>
      <w:r>
        <w:rPr>
          <w:rFonts w:ascii="Times New Roman" w:hAnsi="Times New Roman"/>
          <w:color w:val="auto"/>
          <w:sz w:val="24"/>
          <w:szCs w:val="24"/>
        </w:rPr>
        <w:t xml:space="preserve"> </w:t>
      </w:r>
      <w:r w:rsidRPr="00144A12">
        <w:rPr>
          <w:rFonts w:ascii="Times New Roman" w:hAnsi="Times New Roman"/>
          <w:color w:val="auto"/>
          <w:sz w:val="24"/>
          <w:szCs w:val="24"/>
        </w:rPr>
        <w:t xml:space="preserve">аттестации и ГИА для </w:t>
      </w:r>
      <w:r w:rsidRPr="00144A12">
        <w:rPr>
          <w:rFonts w:ascii="Times New Roman" w:eastAsia="Calibri" w:hAnsi="Times New Roman"/>
          <w:bCs/>
          <w:color w:val="auto"/>
          <w:sz w:val="24"/>
          <w:szCs w:val="24"/>
          <w:shd w:val="clear" w:color="auto" w:fill="FFFFFF"/>
        </w:rPr>
        <w:t xml:space="preserve">обучающихся из числа </w:t>
      </w:r>
      <w:r w:rsidRPr="00144A12">
        <w:rPr>
          <w:rFonts w:ascii="Times New Roman" w:hAnsi="Times New Roman"/>
          <w:bCs/>
          <w:color w:val="auto"/>
          <w:sz w:val="24"/>
          <w:szCs w:val="24"/>
        </w:rPr>
        <w:t xml:space="preserve">лиц с ОВЗ, </w:t>
      </w:r>
      <w:r w:rsidRPr="00144A12">
        <w:rPr>
          <w:rFonts w:ascii="Times New Roman" w:eastAsia="Calibri" w:hAnsi="Times New Roman"/>
          <w:bCs/>
          <w:color w:val="auto"/>
          <w:sz w:val="24"/>
          <w:szCs w:val="24"/>
          <w:shd w:val="clear" w:color="auto" w:fill="FFFFFF"/>
        </w:rPr>
        <w:t>детей-инвалидов и</w:t>
      </w:r>
      <w:r>
        <w:rPr>
          <w:rFonts w:ascii="Times New Roman" w:eastAsia="Calibri" w:hAnsi="Times New Roman"/>
          <w:bCs/>
          <w:color w:val="auto"/>
          <w:sz w:val="24"/>
          <w:szCs w:val="24"/>
          <w:shd w:val="clear" w:color="auto" w:fill="FFFFFF"/>
        </w:rPr>
        <w:t xml:space="preserve"> </w:t>
      </w:r>
      <w:r w:rsidRPr="00144A12">
        <w:rPr>
          <w:rFonts w:ascii="Times New Roman" w:eastAsia="Calibri" w:hAnsi="Times New Roman"/>
          <w:bCs/>
          <w:color w:val="auto"/>
          <w:sz w:val="24"/>
          <w:szCs w:val="24"/>
          <w:shd w:val="clear" w:color="auto" w:fill="FFFFFF"/>
        </w:rPr>
        <w:t>инвалидов</w:t>
      </w:r>
      <w:r w:rsidRPr="00144A12">
        <w:rPr>
          <w:rFonts w:ascii="Times New Roman" w:hAnsi="Times New Roman"/>
          <w:color w:val="auto"/>
          <w:sz w:val="24"/>
          <w:szCs w:val="24"/>
        </w:rPr>
        <w:t xml:space="preserve"> устанавливается с учетом индивидуальных психофизических особенностей (устно, письменно на бумаге, письменно на компьютере, в форме тестирования и т.п.). При необходимости обучающимся предоставляется дополнительное время для подготовки ответа при прохождении аттестации.</w:t>
      </w:r>
    </w:p>
    <w:p w14:paraId="789C935C" w14:textId="77777777" w:rsidR="00144A12" w:rsidRPr="00144A12" w:rsidRDefault="00144A12" w:rsidP="00006D33">
      <w:pPr>
        <w:suppressAutoHyphens/>
        <w:spacing w:after="0" w:line="240" w:lineRule="auto"/>
        <w:ind w:firstLine="680"/>
        <w:jc w:val="both"/>
        <w:rPr>
          <w:rFonts w:ascii="Times New Roman" w:hAnsi="Times New Roman"/>
          <w:color w:val="auto"/>
          <w:sz w:val="24"/>
          <w:szCs w:val="24"/>
        </w:rPr>
      </w:pPr>
      <w:bookmarkStart w:id="81" w:name="_Hlk191655645"/>
      <w:bookmarkEnd w:id="80"/>
      <w:r w:rsidRPr="00144A12">
        <w:rPr>
          <w:rFonts w:ascii="Times New Roman" w:hAnsi="Times New Roman"/>
          <w:color w:val="auto"/>
          <w:sz w:val="24"/>
          <w:szCs w:val="24"/>
        </w:rPr>
        <w:t xml:space="preserve">Формы и процедуры текущего контроля успеваемости и промежуточной аттестации </w:t>
      </w:r>
      <w:r w:rsidRPr="00144A12">
        <w:rPr>
          <w:rFonts w:ascii="Times New Roman" w:eastAsia="Calibri" w:hAnsi="Times New Roman"/>
          <w:bCs/>
          <w:color w:val="auto"/>
          <w:sz w:val="24"/>
          <w:szCs w:val="24"/>
          <w:shd w:val="clear" w:color="auto" w:fill="FFFFFF"/>
        </w:rPr>
        <w:t xml:space="preserve">обучающихся из числа </w:t>
      </w:r>
      <w:r w:rsidRPr="00144A12">
        <w:rPr>
          <w:rFonts w:ascii="Times New Roman" w:hAnsi="Times New Roman"/>
          <w:bCs/>
          <w:color w:val="auto"/>
          <w:sz w:val="24"/>
          <w:szCs w:val="24"/>
        </w:rPr>
        <w:t xml:space="preserve">лиц с ОВЗ, </w:t>
      </w:r>
      <w:r w:rsidRPr="00144A12">
        <w:rPr>
          <w:rFonts w:ascii="Times New Roman" w:eastAsia="Calibri" w:hAnsi="Times New Roman"/>
          <w:bCs/>
          <w:color w:val="auto"/>
          <w:sz w:val="24"/>
          <w:szCs w:val="24"/>
          <w:shd w:val="clear" w:color="auto" w:fill="FFFFFF"/>
        </w:rPr>
        <w:t>детей-инвалидов и</w:t>
      </w:r>
      <w:r>
        <w:rPr>
          <w:rFonts w:ascii="Times New Roman" w:eastAsia="Calibri" w:hAnsi="Times New Roman"/>
          <w:bCs/>
          <w:color w:val="auto"/>
          <w:sz w:val="24"/>
          <w:szCs w:val="24"/>
          <w:shd w:val="clear" w:color="auto" w:fill="FFFFFF"/>
        </w:rPr>
        <w:t xml:space="preserve"> </w:t>
      </w:r>
      <w:r w:rsidRPr="00144A12">
        <w:rPr>
          <w:rFonts w:ascii="Times New Roman" w:eastAsia="Calibri" w:hAnsi="Times New Roman"/>
          <w:bCs/>
          <w:color w:val="auto"/>
          <w:sz w:val="24"/>
          <w:szCs w:val="24"/>
          <w:shd w:val="clear" w:color="auto" w:fill="FFFFFF"/>
        </w:rPr>
        <w:t>инвалидов</w:t>
      </w:r>
      <w:r w:rsidRPr="00144A12">
        <w:rPr>
          <w:rFonts w:ascii="Times New Roman" w:hAnsi="Times New Roman"/>
          <w:color w:val="auto"/>
          <w:sz w:val="24"/>
          <w:szCs w:val="24"/>
        </w:rPr>
        <w:t xml:space="preserve"> устанавливаются ПОО самостоятельно с учетом ограничений здоровья. Формы организации текущего контроля рекомендуется доводить до сведения обучающихся в сроки, определенные в локальных нормативных актах ПОО, но не позднее первых двух месяцев от начала обучения.</w:t>
      </w:r>
      <w:bookmarkEnd w:id="81"/>
    </w:p>
    <w:p w14:paraId="29CE3040" w14:textId="77777777" w:rsidR="00144A12" w:rsidRPr="00144A12" w:rsidRDefault="00144A12" w:rsidP="00006D33">
      <w:pPr>
        <w:suppressAutoHyphens/>
        <w:spacing w:after="0" w:line="240" w:lineRule="auto"/>
        <w:ind w:firstLine="680"/>
        <w:jc w:val="both"/>
        <w:rPr>
          <w:rFonts w:ascii="Times New Roman" w:hAnsi="Times New Roman"/>
          <w:color w:val="auto"/>
          <w:sz w:val="24"/>
          <w:szCs w:val="24"/>
        </w:rPr>
      </w:pPr>
      <w:r w:rsidRPr="00144A12">
        <w:rPr>
          <w:rFonts w:ascii="Times New Roman" w:hAnsi="Times New Roman"/>
          <w:color w:val="auto"/>
          <w:sz w:val="24"/>
          <w:szCs w:val="24"/>
        </w:rPr>
        <w:lastRenderedPageBreak/>
        <w:t>Текущий контроль успеваемости осуществляется преподавателем в процессе проведения практических занятий и лабораторных работ, а также при выполнении индивидуальных работ и домашних заданий, или в режиме тренировочного тестирования в целях получения информации о выполнении обучаемым требуемых действий в процессе учебной деятельности; правильности выполнения требуемых действий; соответствии формы действия данному этапу усвоения учебного материала; формировании действия с должной мерой обобщения, освоения (в том числе автоматизированности, быстроты выполнения) и т.д. Текущий контроль успеваемости для обучающихся с ОВЗ, детей-инвалидов и инвалидов имеет большое значение, поскольку позволяет своевременно выявить затруднения и отставание в обучении и внести коррективы в учебную деятельность.</w:t>
      </w:r>
    </w:p>
    <w:p w14:paraId="661DDC97" w14:textId="77777777" w:rsidR="00144A12" w:rsidRPr="00144A12" w:rsidRDefault="00144A12" w:rsidP="00006D33">
      <w:pPr>
        <w:suppressAutoHyphens/>
        <w:spacing w:after="0" w:line="240" w:lineRule="auto"/>
        <w:ind w:firstLine="680"/>
        <w:jc w:val="both"/>
        <w:rPr>
          <w:rFonts w:ascii="Times New Roman" w:hAnsi="Times New Roman"/>
          <w:color w:val="auto"/>
          <w:sz w:val="24"/>
          <w:szCs w:val="24"/>
        </w:rPr>
      </w:pPr>
      <w:bookmarkStart w:id="82" w:name="_Hlk191655685"/>
      <w:r w:rsidRPr="00144A12">
        <w:rPr>
          <w:rFonts w:ascii="Times New Roman" w:hAnsi="Times New Roman"/>
          <w:color w:val="auto"/>
          <w:sz w:val="24"/>
          <w:szCs w:val="24"/>
        </w:rPr>
        <w:t xml:space="preserve">Промежуточная аттестация </w:t>
      </w:r>
      <w:r w:rsidRPr="00144A12">
        <w:rPr>
          <w:rFonts w:ascii="Times New Roman" w:eastAsia="Calibri" w:hAnsi="Times New Roman"/>
          <w:bCs/>
          <w:color w:val="auto"/>
          <w:sz w:val="24"/>
          <w:szCs w:val="24"/>
          <w:shd w:val="clear" w:color="auto" w:fill="FFFFFF"/>
        </w:rPr>
        <w:t xml:space="preserve">обучающихся из числа </w:t>
      </w:r>
      <w:r w:rsidRPr="00144A12">
        <w:rPr>
          <w:rFonts w:ascii="Times New Roman" w:hAnsi="Times New Roman"/>
          <w:bCs/>
          <w:color w:val="auto"/>
          <w:sz w:val="24"/>
          <w:szCs w:val="24"/>
        </w:rPr>
        <w:t xml:space="preserve">лиц с ОВЗ, </w:t>
      </w:r>
      <w:r w:rsidRPr="00144A12">
        <w:rPr>
          <w:rFonts w:ascii="Times New Roman" w:eastAsia="Calibri" w:hAnsi="Times New Roman"/>
          <w:bCs/>
          <w:color w:val="auto"/>
          <w:sz w:val="24"/>
          <w:szCs w:val="24"/>
          <w:shd w:val="clear" w:color="auto" w:fill="FFFFFF"/>
        </w:rPr>
        <w:t>детей-инвалидов и</w:t>
      </w:r>
      <w:r>
        <w:rPr>
          <w:rFonts w:ascii="Times New Roman" w:eastAsia="Calibri" w:hAnsi="Times New Roman"/>
          <w:bCs/>
          <w:color w:val="auto"/>
          <w:sz w:val="24"/>
          <w:szCs w:val="24"/>
          <w:shd w:val="clear" w:color="auto" w:fill="FFFFFF"/>
        </w:rPr>
        <w:t xml:space="preserve"> </w:t>
      </w:r>
      <w:r w:rsidRPr="00144A12">
        <w:rPr>
          <w:rFonts w:ascii="Times New Roman" w:eastAsia="Calibri" w:hAnsi="Times New Roman"/>
          <w:bCs/>
          <w:color w:val="auto"/>
          <w:sz w:val="24"/>
          <w:szCs w:val="24"/>
          <w:shd w:val="clear" w:color="auto" w:fill="FFFFFF"/>
        </w:rPr>
        <w:t>инвалидов</w:t>
      </w:r>
      <w:r w:rsidRPr="00144A12">
        <w:rPr>
          <w:rFonts w:ascii="Times New Roman" w:hAnsi="Times New Roman"/>
          <w:color w:val="auto"/>
          <w:sz w:val="24"/>
          <w:szCs w:val="24"/>
        </w:rPr>
        <w:t xml:space="preserve"> осуществляется в форме зачетов, экзаменов и иных форм контроля. Форма и срок проведения промежуточной аттестации для </w:t>
      </w:r>
      <w:r w:rsidRPr="00144A12">
        <w:rPr>
          <w:rFonts w:ascii="Times New Roman" w:eastAsia="Calibri" w:hAnsi="Times New Roman"/>
          <w:bCs/>
          <w:color w:val="auto"/>
          <w:sz w:val="24"/>
          <w:szCs w:val="24"/>
          <w:shd w:val="clear" w:color="auto" w:fill="FFFFFF"/>
        </w:rPr>
        <w:t xml:space="preserve">обучающихся из числа </w:t>
      </w:r>
      <w:r w:rsidRPr="00144A12">
        <w:rPr>
          <w:rFonts w:ascii="Times New Roman" w:hAnsi="Times New Roman"/>
          <w:bCs/>
          <w:color w:val="auto"/>
          <w:sz w:val="24"/>
          <w:szCs w:val="24"/>
        </w:rPr>
        <w:t xml:space="preserve">лиц с ОВЗ, </w:t>
      </w:r>
      <w:r w:rsidRPr="00144A12">
        <w:rPr>
          <w:rFonts w:ascii="Times New Roman" w:eastAsia="Calibri" w:hAnsi="Times New Roman"/>
          <w:bCs/>
          <w:color w:val="auto"/>
          <w:sz w:val="24"/>
          <w:szCs w:val="24"/>
          <w:shd w:val="clear" w:color="auto" w:fill="FFFFFF"/>
        </w:rPr>
        <w:t>детей-инвалидов и</w:t>
      </w:r>
      <w:r>
        <w:rPr>
          <w:rFonts w:ascii="Times New Roman" w:eastAsia="Calibri" w:hAnsi="Times New Roman"/>
          <w:bCs/>
          <w:color w:val="auto"/>
          <w:sz w:val="24"/>
          <w:szCs w:val="24"/>
          <w:shd w:val="clear" w:color="auto" w:fill="FFFFFF"/>
        </w:rPr>
        <w:t xml:space="preserve"> </w:t>
      </w:r>
      <w:r w:rsidRPr="00144A12">
        <w:rPr>
          <w:rFonts w:ascii="Times New Roman" w:eastAsia="Calibri" w:hAnsi="Times New Roman"/>
          <w:bCs/>
          <w:color w:val="auto"/>
          <w:sz w:val="24"/>
          <w:szCs w:val="24"/>
          <w:shd w:val="clear" w:color="auto" w:fill="FFFFFF"/>
        </w:rPr>
        <w:t>инвалидов</w:t>
      </w:r>
      <w:r w:rsidRPr="00144A12">
        <w:rPr>
          <w:rFonts w:ascii="Times New Roman" w:hAnsi="Times New Roman"/>
          <w:color w:val="auto"/>
          <w:sz w:val="24"/>
          <w:szCs w:val="24"/>
        </w:rPr>
        <w:t xml:space="preserve"> устанавливается с учетом индивидуальных психофизических особенностей. При необходимости предусматривается увеличение времени на подготовку к зачетам и экзаменам, а также предоставление дополнительного времени для подготовки ответов. Возможно установление ПОО индивидуальных графиков прохождения промежуточной аттестации </w:t>
      </w:r>
      <w:r w:rsidRPr="00144A12">
        <w:rPr>
          <w:rFonts w:ascii="Times New Roman" w:eastAsia="Calibri" w:hAnsi="Times New Roman"/>
          <w:bCs/>
          <w:color w:val="auto"/>
          <w:sz w:val="24"/>
          <w:szCs w:val="24"/>
          <w:shd w:val="clear" w:color="auto" w:fill="FFFFFF"/>
        </w:rPr>
        <w:t xml:space="preserve">обучающихся из числа </w:t>
      </w:r>
      <w:r w:rsidRPr="00144A12">
        <w:rPr>
          <w:rFonts w:ascii="Times New Roman" w:hAnsi="Times New Roman"/>
          <w:bCs/>
          <w:color w:val="auto"/>
          <w:sz w:val="24"/>
          <w:szCs w:val="24"/>
        </w:rPr>
        <w:t xml:space="preserve">лиц с ОВЗ, </w:t>
      </w:r>
      <w:r w:rsidRPr="00144A12">
        <w:rPr>
          <w:rFonts w:ascii="Times New Roman" w:eastAsia="Calibri" w:hAnsi="Times New Roman"/>
          <w:bCs/>
          <w:color w:val="auto"/>
          <w:sz w:val="24"/>
          <w:szCs w:val="24"/>
          <w:shd w:val="clear" w:color="auto" w:fill="FFFFFF"/>
        </w:rPr>
        <w:t>детей-инвалидов и</w:t>
      </w:r>
      <w:r>
        <w:rPr>
          <w:rFonts w:ascii="Times New Roman" w:eastAsia="Calibri" w:hAnsi="Times New Roman"/>
          <w:bCs/>
          <w:color w:val="auto"/>
          <w:sz w:val="24"/>
          <w:szCs w:val="24"/>
          <w:shd w:val="clear" w:color="auto" w:fill="FFFFFF"/>
        </w:rPr>
        <w:t xml:space="preserve"> </w:t>
      </w:r>
      <w:r w:rsidRPr="00144A12">
        <w:rPr>
          <w:rFonts w:ascii="Times New Roman" w:eastAsia="Calibri" w:hAnsi="Times New Roman"/>
          <w:bCs/>
          <w:color w:val="auto"/>
          <w:sz w:val="24"/>
          <w:szCs w:val="24"/>
          <w:shd w:val="clear" w:color="auto" w:fill="FFFFFF"/>
        </w:rPr>
        <w:t>инвалидов</w:t>
      </w:r>
      <w:r w:rsidRPr="00144A12">
        <w:rPr>
          <w:rFonts w:ascii="Times New Roman" w:hAnsi="Times New Roman"/>
          <w:color w:val="auto"/>
          <w:sz w:val="24"/>
          <w:szCs w:val="24"/>
        </w:rPr>
        <w:t>.</w:t>
      </w:r>
      <w:bookmarkEnd w:id="82"/>
    </w:p>
    <w:p w14:paraId="22A488CA" w14:textId="77777777" w:rsidR="00144A12" w:rsidRPr="00144A12" w:rsidRDefault="00144A12" w:rsidP="00006D33">
      <w:pPr>
        <w:suppressAutoHyphens/>
        <w:spacing w:after="0" w:line="240" w:lineRule="auto"/>
        <w:ind w:firstLine="680"/>
        <w:jc w:val="both"/>
        <w:rPr>
          <w:rFonts w:ascii="Times New Roman" w:hAnsi="Times New Roman"/>
          <w:color w:val="auto"/>
          <w:sz w:val="24"/>
          <w:szCs w:val="24"/>
        </w:rPr>
      </w:pPr>
      <w:bookmarkStart w:id="83" w:name="_Hlk191655695"/>
      <w:r w:rsidRPr="00144A12">
        <w:rPr>
          <w:rFonts w:ascii="Times New Roman" w:hAnsi="Times New Roman"/>
          <w:color w:val="auto"/>
          <w:sz w:val="24"/>
          <w:szCs w:val="24"/>
        </w:rPr>
        <w:t>При необходимости промежуточная аттестация может проводиться в несколько этапов. Для этого рекомендуется использовать рубежный контроль, который является контрольной точкой по завершению изучения раздела или темы дисциплины, междисциплинарного курса, практик и ее разделов с целью оценивания уровня освоения программного материала.</w:t>
      </w:r>
    </w:p>
    <w:p w14:paraId="1D20717F" w14:textId="77777777" w:rsidR="00144A12" w:rsidRPr="00144A12" w:rsidRDefault="00144A12" w:rsidP="00006D33">
      <w:pPr>
        <w:suppressAutoHyphens/>
        <w:spacing w:after="0" w:line="240" w:lineRule="auto"/>
        <w:ind w:firstLine="680"/>
        <w:jc w:val="both"/>
        <w:rPr>
          <w:rFonts w:ascii="Times New Roman" w:hAnsi="Times New Roman"/>
          <w:color w:val="auto"/>
          <w:sz w:val="24"/>
          <w:szCs w:val="24"/>
        </w:rPr>
      </w:pPr>
      <w:bookmarkStart w:id="84" w:name="_Hlk191655709"/>
      <w:bookmarkEnd w:id="83"/>
      <w:r w:rsidRPr="00144A12">
        <w:rPr>
          <w:rFonts w:ascii="Times New Roman" w:hAnsi="Times New Roman"/>
          <w:color w:val="auto"/>
          <w:sz w:val="24"/>
          <w:szCs w:val="24"/>
        </w:rPr>
        <w:t xml:space="preserve">При проведении процедуры оценивания результатов обучения обучающихся из числа лиц с ОВЗ, детей-инвалидов и инвалидов обеспечивается выполнение следующих дополнительных требований в зависимости от индивидуальных особенностей обучающихся: </w:t>
      </w:r>
    </w:p>
    <w:bookmarkEnd w:id="84"/>
    <w:p w14:paraId="00AECCE3" w14:textId="77777777" w:rsidR="00144A12" w:rsidRPr="00144A12" w:rsidRDefault="00144A12" w:rsidP="00006D33">
      <w:pPr>
        <w:suppressAutoHyphens/>
        <w:spacing w:after="0" w:line="240" w:lineRule="auto"/>
        <w:ind w:firstLine="680"/>
        <w:jc w:val="both"/>
        <w:rPr>
          <w:rFonts w:ascii="Times New Roman" w:hAnsi="Times New Roman"/>
          <w:color w:val="auto"/>
          <w:sz w:val="24"/>
          <w:szCs w:val="24"/>
        </w:rPr>
      </w:pPr>
      <w:r w:rsidRPr="00144A12">
        <w:rPr>
          <w:rFonts w:ascii="Times New Roman" w:hAnsi="Times New Roman"/>
          <w:color w:val="auto"/>
          <w:sz w:val="24"/>
          <w:szCs w:val="24"/>
        </w:rPr>
        <w:t>инструкция по порядку проведения процедуры оценивания предоставляется в доступной ф</w:t>
      </w:r>
      <w:r>
        <w:rPr>
          <w:rFonts w:ascii="Times New Roman" w:hAnsi="Times New Roman"/>
          <w:color w:val="auto"/>
          <w:sz w:val="24"/>
          <w:szCs w:val="24"/>
        </w:rPr>
        <w:t>орме (устно, в письменной форме</w:t>
      </w:r>
      <w:r w:rsidRPr="00144A12">
        <w:rPr>
          <w:rFonts w:ascii="Times New Roman" w:hAnsi="Times New Roman"/>
          <w:color w:val="auto"/>
          <w:sz w:val="24"/>
          <w:szCs w:val="24"/>
        </w:rPr>
        <w:t xml:space="preserve">); </w:t>
      </w:r>
    </w:p>
    <w:p w14:paraId="4CF6D956" w14:textId="77777777" w:rsidR="00144A12" w:rsidRPr="00144A12" w:rsidRDefault="00144A12" w:rsidP="00006D33">
      <w:pPr>
        <w:suppressAutoHyphens/>
        <w:spacing w:after="0" w:line="240" w:lineRule="auto"/>
        <w:ind w:firstLine="680"/>
        <w:jc w:val="both"/>
        <w:rPr>
          <w:rFonts w:ascii="Times New Roman" w:hAnsi="Times New Roman"/>
          <w:color w:val="auto"/>
          <w:sz w:val="24"/>
          <w:szCs w:val="24"/>
        </w:rPr>
      </w:pPr>
      <w:r w:rsidRPr="00144A12">
        <w:rPr>
          <w:rFonts w:ascii="Times New Roman" w:hAnsi="Times New Roman"/>
          <w:color w:val="auto"/>
          <w:sz w:val="24"/>
          <w:szCs w:val="24"/>
        </w:rPr>
        <w:t xml:space="preserve">доступная форма представления заданий оценочных материалов (в печатной форме, в печатной форме увеличенным шрифтом, в печатной форме шрифтом Брайля (или с использованием мультимедийных средств вместе с устройствами оптического сканирования), в форме электронного документа, задания зачитываются ассистентом, задания предоставляются с использованием синхронного перевода переводчиком РЖЯ); </w:t>
      </w:r>
    </w:p>
    <w:p w14:paraId="34FC8CEA" w14:textId="77777777" w:rsidR="00144A12" w:rsidRPr="00144A12" w:rsidRDefault="00144A12" w:rsidP="00006D33">
      <w:pPr>
        <w:suppressAutoHyphens/>
        <w:spacing w:after="0" w:line="240" w:lineRule="auto"/>
        <w:ind w:firstLine="680"/>
        <w:jc w:val="both"/>
        <w:rPr>
          <w:rFonts w:ascii="Times New Roman" w:hAnsi="Times New Roman"/>
          <w:color w:val="auto"/>
          <w:sz w:val="24"/>
          <w:szCs w:val="24"/>
        </w:rPr>
      </w:pPr>
      <w:r w:rsidRPr="00144A12">
        <w:rPr>
          <w:rFonts w:ascii="Times New Roman" w:hAnsi="Times New Roman"/>
          <w:color w:val="auto"/>
          <w:sz w:val="24"/>
          <w:szCs w:val="24"/>
        </w:rPr>
        <w:t>доступная форма предоставления ответов на задания (письменно на бумаге, набор ответов на компьютере, письменно шрифтом Брайля (или с использованием мультимедийных средств вместе с устройствами оптического сканирования), с использованием услуг ассистента, устно).</w:t>
      </w:r>
    </w:p>
    <w:p w14:paraId="57B6B5B0" w14:textId="77777777" w:rsidR="00144A12" w:rsidRPr="00144A12" w:rsidRDefault="00144A12" w:rsidP="00006D33">
      <w:pPr>
        <w:suppressAutoHyphens/>
        <w:spacing w:after="0" w:line="240" w:lineRule="auto"/>
        <w:ind w:firstLine="680"/>
        <w:jc w:val="both"/>
        <w:rPr>
          <w:rFonts w:ascii="Times New Roman" w:hAnsi="Times New Roman"/>
          <w:color w:val="auto"/>
          <w:sz w:val="24"/>
          <w:szCs w:val="24"/>
        </w:rPr>
      </w:pPr>
      <w:r w:rsidRPr="00144A12">
        <w:rPr>
          <w:rFonts w:ascii="Times New Roman" w:hAnsi="Times New Roman"/>
          <w:color w:val="auto"/>
          <w:sz w:val="24"/>
          <w:szCs w:val="24"/>
        </w:rPr>
        <w:t xml:space="preserve">Для осуществления процедуры текущего контроля успеваемости и промежуточной аттестации ПОО создаются специализированные оценочные материалы, адаптированные к ограничениям здоровья </w:t>
      </w:r>
      <w:r w:rsidRPr="00144A12">
        <w:rPr>
          <w:rFonts w:ascii="Times New Roman" w:eastAsia="Calibri" w:hAnsi="Times New Roman"/>
          <w:bCs/>
          <w:color w:val="auto"/>
          <w:sz w:val="24"/>
          <w:szCs w:val="24"/>
          <w:shd w:val="clear" w:color="auto" w:fill="FFFFFF"/>
        </w:rPr>
        <w:t xml:space="preserve">обучающихся из числа </w:t>
      </w:r>
      <w:r w:rsidRPr="00144A12">
        <w:rPr>
          <w:rFonts w:ascii="Times New Roman" w:hAnsi="Times New Roman"/>
          <w:bCs/>
          <w:color w:val="auto"/>
          <w:sz w:val="24"/>
          <w:szCs w:val="24"/>
        </w:rPr>
        <w:t xml:space="preserve">лиц с ОВЗ, </w:t>
      </w:r>
      <w:r w:rsidRPr="00144A12">
        <w:rPr>
          <w:rFonts w:ascii="Times New Roman" w:eastAsia="Calibri" w:hAnsi="Times New Roman"/>
          <w:bCs/>
          <w:color w:val="auto"/>
          <w:sz w:val="24"/>
          <w:szCs w:val="24"/>
          <w:shd w:val="clear" w:color="auto" w:fill="FFFFFF"/>
        </w:rPr>
        <w:t>детей-инвалидов и</w:t>
      </w:r>
      <w:r>
        <w:rPr>
          <w:rFonts w:ascii="Times New Roman" w:eastAsia="Calibri" w:hAnsi="Times New Roman"/>
          <w:bCs/>
          <w:color w:val="auto"/>
          <w:sz w:val="24"/>
          <w:szCs w:val="24"/>
          <w:shd w:val="clear" w:color="auto" w:fill="FFFFFF"/>
        </w:rPr>
        <w:t xml:space="preserve"> </w:t>
      </w:r>
      <w:r w:rsidRPr="00144A12">
        <w:rPr>
          <w:rFonts w:ascii="Times New Roman" w:eastAsia="Calibri" w:hAnsi="Times New Roman"/>
          <w:bCs/>
          <w:color w:val="auto"/>
          <w:sz w:val="24"/>
          <w:szCs w:val="24"/>
          <w:shd w:val="clear" w:color="auto" w:fill="FFFFFF"/>
        </w:rPr>
        <w:t>инвалидов</w:t>
      </w:r>
      <w:r w:rsidRPr="00144A12">
        <w:rPr>
          <w:rFonts w:ascii="Times New Roman" w:hAnsi="Times New Roman"/>
          <w:color w:val="auto"/>
          <w:sz w:val="24"/>
          <w:szCs w:val="24"/>
        </w:rPr>
        <w:t>, позволяющие оценить учебные достижения, запланированные в адаптированной образовательной программе, и уровень сформированности компетенций.</w:t>
      </w:r>
    </w:p>
    <w:p w14:paraId="1765021F" w14:textId="77777777" w:rsidR="00144A12" w:rsidRPr="00144A12" w:rsidRDefault="00144A12" w:rsidP="00006D33">
      <w:pPr>
        <w:keepNext/>
        <w:spacing w:after="0" w:line="240" w:lineRule="auto"/>
        <w:ind w:firstLine="680"/>
        <w:jc w:val="center"/>
        <w:outlineLvl w:val="0"/>
        <w:rPr>
          <w:rFonts w:ascii="Times New Roman" w:hAnsi="Times New Roman"/>
          <w:color w:val="auto"/>
          <w:spacing w:val="-2"/>
          <w:sz w:val="24"/>
          <w:szCs w:val="24"/>
        </w:rPr>
      </w:pPr>
    </w:p>
    <w:p w14:paraId="190F294B" w14:textId="77777777" w:rsidR="00144A12" w:rsidRPr="00144A12" w:rsidRDefault="00144A12" w:rsidP="00006D33">
      <w:pPr>
        <w:pStyle w:val="affffffd"/>
        <w:spacing w:after="0" w:line="240" w:lineRule="auto"/>
        <w:ind w:firstLine="680"/>
        <w:jc w:val="both"/>
        <w:rPr>
          <w:color w:val="auto"/>
          <w:szCs w:val="24"/>
        </w:rPr>
      </w:pPr>
    </w:p>
    <w:p w14:paraId="75AFE767" w14:textId="77777777" w:rsidR="00144A12" w:rsidRPr="00144A12" w:rsidRDefault="00144A12" w:rsidP="00006D33">
      <w:pPr>
        <w:suppressAutoHyphens/>
        <w:spacing w:after="0" w:line="240" w:lineRule="auto"/>
        <w:ind w:firstLine="680"/>
        <w:jc w:val="both"/>
        <w:rPr>
          <w:rFonts w:ascii="Times New Roman" w:hAnsi="Times New Roman"/>
          <w:color w:val="auto"/>
          <w:sz w:val="24"/>
          <w:szCs w:val="24"/>
        </w:rPr>
      </w:pPr>
    </w:p>
    <w:p w14:paraId="784D4D5B" w14:textId="77777777" w:rsidR="00476367" w:rsidRPr="00144A12" w:rsidRDefault="00476367" w:rsidP="00006D33">
      <w:pPr>
        <w:pStyle w:val="1f6"/>
        <w:ind w:firstLine="680"/>
        <w:jc w:val="both"/>
        <w:rPr>
          <w:color w:val="auto"/>
          <w:szCs w:val="24"/>
        </w:rPr>
      </w:pPr>
    </w:p>
    <w:bookmarkEnd w:id="71"/>
    <w:p w14:paraId="489D8E79" w14:textId="77777777" w:rsidR="00476367" w:rsidRPr="00144A12" w:rsidRDefault="00476367" w:rsidP="00006D33">
      <w:pPr>
        <w:pStyle w:val="affffffd"/>
        <w:spacing w:after="0" w:line="240" w:lineRule="auto"/>
        <w:ind w:firstLine="680"/>
        <w:jc w:val="both"/>
        <w:rPr>
          <w:i/>
          <w:color w:val="auto"/>
          <w:szCs w:val="24"/>
        </w:rPr>
      </w:pPr>
    </w:p>
    <w:bookmarkEnd w:id="77"/>
    <w:p w14:paraId="5F6F9FE2" w14:textId="77777777" w:rsidR="00144A12" w:rsidRPr="00144A12" w:rsidRDefault="00144A12" w:rsidP="00006D33">
      <w:pPr>
        <w:pStyle w:val="affffffd"/>
        <w:spacing w:after="0" w:line="240" w:lineRule="auto"/>
        <w:ind w:firstLine="680"/>
        <w:jc w:val="both"/>
        <w:rPr>
          <w:i/>
          <w:color w:val="auto"/>
          <w:szCs w:val="24"/>
        </w:rPr>
      </w:pPr>
    </w:p>
    <w:sectPr w:rsidR="00144A12" w:rsidRPr="00144A12" w:rsidSect="0086794A">
      <w:headerReference w:type="even" r:id="rId23"/>
      <w:headerReference w:type="default" r:id="rId24"/>
      <w:headerReference w:type="first" r:id="rId25"/>
      <w:pgSz w:w="11906" w:h="16838"/>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F23BD" w14:textId="77777777" w:rsidR="004F1A83" w:rsidRDefault="004F1A83">
      <w:pPr>
        <w:spacing w:after="0" w:line="240" w:lineRule="auto"/>
      </w:pPr>
      <w:r>
        <w:separator/>
      </w:r>
    </w:p>
  </w:endnote>
  <w:endnote w:type="continuationSeparator" w:id="0">
    <w:p w14:paraId="29C1A189" w14:textId="77777777" w:rsidR="004F1A83" w:rsidRDefault="004F1A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imes New Roman Полужирный">
    <w:panose1 w:val="02020803070505020304"/>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XO Thames">
    <w:charset w:val="00"/>
    <w:family w:val="auto"/>
    <w:pitch w:val="default"/>
  </w:font>
  <w:font w:name="Times">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5492F" w14:textId="77777777" w:rsidR="004F1A83" w:rsidRDefault="004F1A83">
      <w:pPr>
        <w:spacing w:after="0" w:line="240" w:lineRule="auto"/>
      </w:pPr>
      <w:r>
        <w:separator/>
      </w:r>
    </w:p>
  </w:footnote>
  <w:footnote w:type="continuationSeparator" w:id="0">
    <w:p w14:paraId="7E99038A" w14:textId="77777777" w:rsidR="004F1A83" w:rsidRDefault="004F1A83">
      <w:pPr>
        <w:spacing w:after="0" w:line="240" w:lineRule="auto"/>
      </w:pPr>
      <w:r>
        <w:continuationSeparator/>
      </w:r>
    </w:p>
  </w:footnote>
  <w:footnote w:id="1">
    <w:p w14:paraId="0FC11667" w14:textId="77777777" w:rsidR="002D7284" w:rsidRPr="00A654DB" w:rsidRDefault="002D7284" w:rsidP="005160D0">
      <w:pPr>
        <w:pStyle w:val="affffffffffb"/>
        <w:jc w:val="both"/>
      </w:pPr>
      <w:r>
        <w:rPr>
          <w:rStyle w:val="affffffffffd"/>
        </w:rPr>
        <w:footnoteRef/>
      </w:r>
      <w:r w:rsidRPr="008118D5">
        <w:t xml:space="preserve">Приказ Минтруда России от 26.06.2023 </w:t>
      </w:r>
      <w:r>
        <w:t>№</w:t>
      </w:r>
      <w:r w:rsidRPr="008118D5">
        <w:t xml:space="preserve"> 545н </w:t>
      </w:r>
      <w:r>
        <w:t>«</w:t>
      </w:r>
      <w:r w:rsidRPr="008118D5">
        <w:t>Об утверждении Порядка разработки и реализации индивидуальной программы реабилитации или абилитации инвалида, индивидуальной программы реабилитации или абилитации ребенка-инвалида, выдаваемых федеральными учреждениями медико-социальной экспертизы, и их форм</w:t>
      </w:r>
      <w:r>
        <w:t>»</w:t>
      </w:r>
    </w:p>
  </w:footnote>
  <w:footnote w:id="2">
    <w:p w14:paraId="7D851ECB" w14:textId="77777777" w:rsidR="002D7284" w:rsidRPr="00A654DB" w:rsidRDefault="002D7284" w:rsidP="005160D0">
      <w:pPr>
        <w:pStyle w:val="affffffffffb"/>
        <w:jc w:val="both"/>
      </w:pPr>
      <w:r>
        <w:rPr>
          <w:rStyle w:val="affffffffffd"/>
        </w:rPr>
        <w:footnoteRef/>
      </w:r>
      <w:r w:rsidRPr="00A654DB">
        <w:t xml:space="preserve"> Приказ Минобрнауки России от 20.09.2013 </w:t>
      </w:r>
      <w:r>
        <w:t>№</w:t>
      </w:r>
      <w:r w:rsidRPr="00A654DB">
        <w:t xml:space="preserve"> 1082 «Об утверждении Положения о психолого-медико-педагогической комиссии» (Зарегистрировано в Минюсте России 23.10.2013 </w:t>
      </w:r>
      <w:r>
        <w:t>№</w:t>
      </w:r>
      <w:r w:rsidRPr="00A654DB">
        <w:t xml:space="preserve"> 30242)</w:t>
      </w:r>
    </w:p>
  </w:footnote>
  <w:footnote w:id="3">
    <w:p w14:paraId="76FB467B" w14:textId="77777777" w:rsidR="002D7284" w:rsidRPr="00B47A50" w:rsidRDefault="002D7284" w:rsidP="00FB40F6">
      <w:pPr>
        <w:pStyle w:val="affffffffffb"/>
        <w:jc w:val="both"/>
      </w:pPr>
      <w:r w:rsidRPr="00B80AC3">
        <w:rPr>
          <w:rStyle w:val="affffffffffd"/>
        </w:rPr>
        <w:footnoteRef/>
      </w:r>
      <w:r w:rsidRPr="00B47A50">
        <w:t xml:space="preserve"> Федеральный закон от 04.12.2007 № 329-ФЗ (ред. от 06.03.2022) «О физической культуре и спорте </w:t>
      </w:r>
      <w:r w:rsidRPr="00B47A50">
        <w:br/>
        <w:t>в Российской Федерации» (с изм. и доп., вступ. в силу с 01.06.2022)</w:t>
      </w:r>
    </w:p>
  </w:footnote>
  <w:footnote w:id="4">
    <w:p w14:paraId="20CBDCE3" w14:textId="77777777" w:rsidR="002D7284" w:rsidRPr="00B47A50" w:rsidRDefault="002D7284" w:rsidP="00FB40F6">
      <w:pPr>
        <w:pStyle w:val="affffffffffb"/>
        <w:jc w:val="both"/>
      </w:pPr>
      <w:r w:rsidRPr="00B80AC3">
        <w:rPr>
          <w:rStyle w:val="affffffffffd"/>
        </w:rPr>
        <w:footnoteRef/>
      </w:r>
      <w:r w:rsidRPr="00B47A50">
        <w:t xml:space="preserve">Письмо </w:t>
      </w:r>
      <w:r w:rsidRPr="00B47A50">
        <w:t xml:space="preserve">Минпросвещения России от 02.03.2022 № 05-249 «О направлении методических рекомендаций» (вместе с «Методическими рекомендациями по внедрению единых требований к наличию специалистов, обеспечивающих комплексное сопровождение образовательного процесса обучающихся с инвалидностью </w:t>
      </w:r>
      <w:r w:rsidRPr="00B47A50">
        <w:br/>
        <w:t xml:space="preserve">и ограниченными возможностями здоровья при получении среднего профессионального образования </w:t>
      </w:r>
      <w:r w:rsidRPr="00B47A50">
        <w:br/>
        <w:t xml:space="preserve">и профессионального обучения», утв. Минпросвещения России 01.03.2022) </w:t>
      </w:r>
    </w:p>
  </w:footnote>
  <w:footnote w:id="5">
    <w:p w14:paraId="47E5C236" w14:textId="77777777" w:rsidR="002D7284" w:rsidRPr="00B47A50" w:rsidRDefault="002D7284" w:rsidP="00FB40F6">
      <w:pPr>
        <w:pStyle w:val="affffffffffb"/>
        <w:jc w:val="both"/>
      </w:pPr>
      <w:r w:rsidRPr="00A10508">
        <w:rPr>
          <w:rStyle w:val="affffffffffd"/>
        </w:rPr>
        <w:footnoteRef/>
      </w:r>
      <w:r w:rsidRPr="00B47A50">
        <w:t xml:space="preserve"> Приказ Министерства труда и социальной защиты РФ от 19 октября 2021 г. №</w:t>
      </w:r>
      <w:r w:rsidRPr="00BA2174">
        <w:t> </w:t>
      </w:r>
      <w:r w:rsidRPr="00B47A50">
        <w:t>734н «Об утверждении профессионального стандарта «Тренер-преподаватель по адаптивной физической культуре и спорту»</w:t>
      </w:r>
    </w:p>
    <w:p w14:paraId="545871F9" w14:textId="77777777" w:rsidR="002D7284" w:rsidRPr="00B47A50" w:rsidRDefault="002D7284" w:rsidP="00FB40F6">
      <w:pPr>
        <w:pStyle w:val="affffffffffb"/>
        <w:jc w:val="both"/>
      </w:pPr>
    </w:p>
  </w:footnote>
  <w:footnote w:id="6">
    <w:p w14:paraId="60194DEC" w14:textId="77777777" w:rsidR="002D7284" w:rsidRPr="005F35A8" w:rsidRDefault="002D7284" w:rsidP="00AA66D7">
      <w:pPr>
        <w:pStyle w:val="affffffffffb"/>
      </w:pPr>
      <w:r w:rsidRPr="006E55CC">
        <w:rPr>
          <w:rStyle w:val="affffffffffd"/>
        </w:rPr>
        <w:footnoteRef/>
      </w:r>
      <w:r w:rsidRPr="005F35A8">
        <w:t xml:space="preserve"> Распоряжение </w:t>
      </w:r>
      <w:r w:rsidRPr="005F35A8">
        <w:t>Минпросвещения России от 01.04.2019 № Р-42 (ред. от 01.04.2020) «Об утверждении методических рекомендаций о проведении аттестации с использованием механизма демонстрационного экзамена»</w:t>
      </w:r>
    </w:p>
  </w:footnote>
  <w:footnote w:id="7">
    <w:p w14:paraId="45CF493A" w14:textId="77777777" w:rsidR="002D7284" w:rsidRPr="005F35A8" w:rsidRDefault="002D7284" w:rsidP="00AA66D7">
      <w:pPr>
        <w:pStyle w:val="affffffffffb"/>
        <w:jc w:val="both"/>
      </w:pPr>
      <w:r w:rsidRPr="006E55CC">
        <w:rPr>
          <w:rStyle w:val="affffffffffd"/>
        </w:rPr>
        <w:footnoteRef/>
      </w:r>
      <w:r w:rsidRPr="005F35A8">
        <w:t xml:space="preserve"> Письмо </w:t>
      </w:r>
      <w:r w:rsidRPr="005F35A8">
        <w:t xml:space="preserve">Минпросвещения России от 10.04.2020 № 05-398 «О направлении методических рекомендаций» (вместе с «Методическими рекомендациями по реализации образовательных программ среднего профессионального образования и профессионального обучения лиц с инвалидностью и </w:t>
      </w:r>
      <w:r>
        <w:t xml:space="preserve">ОВЗ </w:t>
      </w:r>
      <w:r w:rsidRPr="005F35A8">
        <w:t>с применением электронного обучения и дистанционных образовательных технологий»)</w:t>
      </w:r>
    </w:p>
  </w:footnote>
  <w:footnote w:id="8">
    <w:p w14:paraId="3C38FE87" w14:textId="77777777" w:rsidR="002D7284" w:rsidRPr="00926A9A" w:rsidRDefault="002D7284" w:rsidP="0003566A">
      <w:pPr>
        <w:pStyle w:val="affffffffffb"/>
        <w:jc w:val="both"/>
      </w:pPr>
      <w:r w:rsidRPr="00926A9A">
        <w:rPr>
          <w:rStyle w:val="affffffffffd"/>
        </w:rPr>
        <w:footnoteRef/>
      </w:r>
      <w:r w:rsidRPr="00926A9A">
        <w:t xml:space="preserve"> Письмо </w:t>
      </w:r>
      <w:r w:rsidRPr="00926A9A">
        <w:t>Минпросвещения России от 02.03.2022 № 05-249 «О направлении методических рекомендаций</w:t>
      </w:r>
      <w:r>
        <w:t>»</w:t>
      </w:r>
      <w:r w:rsidRPr="00926A9A">
        <w:t xml:space="preserve"> (вместе с </w:t>
      </w:r>
      <w:r>
        <w:t>«</w:t>
      </w:r>
      <w:r w:rsidRPr="00926A9A">
        <w:t xml:space="preserve">Методическими рекомендациями по внедрению единых требований к наличию специалистов, обеспечивающих комплексное сопровождение образовательного процесса обучающихся с инвалидностью </w:t>
      </w:r>
      <w:r w:rsidRPr="00926A9A">
        <w:br/>
        <w:t xml:space="preserve">и ограниченными возможностями здоровья при получении среднего профессионального образования </w:t>
      </w:r>
      <w:r w:rsidRPr="00926A9A">
        <w:br/>
        <w:t>и профессионального обучения», утв. Минпросвещения России 01.03.2022)</w:t>
      </w:r>
    </w:p>
  </w:footnote>
  <w:footnote w:id="9">
    <w:p w14:paraId="71894D51" w14:textId="77777777" w:rsidR="002D7284" w:rsidRPr="00926A9A" w:rsidRDefault="002D7284" w:rsidP="0003566A">
      <w:pPr>
        <w:pStyle w:val="affffffffffb"/>
        <w:jc w:val="both"/>
      </w:pPr>
      <w:r w:rsidRPr="00926A9A">
        <w:rPr>
          <w:rStyle w:val="affffffffffd"/>
        </w:rPr>
        <w:footnoteRef/>
      </w:r>
      <w:r w:rsidRPr="00926A9A">
        <w:t xml:space="preserve"> Приказ Минздравсоцразвития РФ от 26.08.2010 № 761н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w:t>
      </w:r>
    </w:p>
  </w:footnote>
  <w:footnote w:id="10">
    <w:p w14:paraId="3B68192F" w14:textId="77777777" w:rsidR="002D7284" w:rsidRPr="00926A9A" w:rsidRDefault="002D7284" w:rsidP="00144A12">
      <w:pPr>
        <w:pStyle w:val="affffffffffb"/>
        <w:jc w:val="both"/>
      </w:pPr>
      <w:r w:rsidRPr="00926A9A">
        <w:rPr>
          <w:vertAlign w:val="superscript"/>
        </w:rPr>
        <w:footnoteRef/>
      </w:r>
      <w:r w:rsidRPr="00926A9A">
        <w:t xml:space="preserve">Письмо </w:t>
      </w:r>
      <w:r w:rsidRPr="00926A9A">
        <w:t xml:space="preserve">Минпросвещения России от 31.01.2022 </w:t>
      </w:r>
      <w:r>
        <w:t>№</w:t>
      </w:r>
      <w:r w:rsidRPr="00926A9A">
        <w:t xml:space="preserve"> ДГ-245/06 </w:t>
      </w:r>
      <w:r>
        <w:t>«</w:t>
      </w:r>
      <w:r w:rsidRPr="00926A9A">
        <w:t>О направлении методических рекомендаций</w:t>
      </w:r>
      <w:r>
        <w:t>»</w:t>
      </w:r>
      <w:r w:rsidRPr="00926A9A">
        <w:t xml:space="preserve"> (вместе с </w:t>
      </w:r>
      <w:r>
        <w:t>«</w:t>
      </w:r>
      <w:r w:rsidRPr="00926A9A">
        <w:t>Методическими рекомендациями по реализации дополнительных общеобразовательных программ с применением электронного обучения и дистанционных образовательных технологий</w:t>
      </w:r>
      <w:r>
        <w:t>»</w:t>
      </w:r>
      <w:r w:rsidRPr="00926A9A">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7B0BF" w14:textId="77777777" w:rsidR="002D7284" w:rsidRDefault="006B50B0">
    <w:pPr>
      <w:pStyle w:val="a9"/>
      <w:jc w:val="center"/>
    </w:pPr>
    <w:r>
      <w:fldChar w:fldCharType="begin"/>
    </w:r>
    <w:r>
      <w:instrText xml:space="preserve">PAGE </w:instrText>
    </w:r>
    <w:r>
      <w:fldChar w:fldCharType="separate"/>
    </w:r>
    <w:r>
      <w:rPr>
        <w:noProof/>
      </w:rPr>
      <w:t>4</w:t>
    </w:r>
    <w:r>
      <w:rPr>
        <w:noProof/>
      </w:rPr>
      <w:fldChar w:fldCharType="end"/>
    </w:r>
  </w:p>
  <w:p w14:paraId="58648C71" w14:textId="77777777" w:rsidR="002D7284" w:rsidRDefault="002D7284">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76605" w14:textId="77777777" w:rsidR="002D7284" w:rsidRDefault="002D7284">
    <w:pPr>
      <w:tabs>
        <w:tab w:val="center" w:pos="4677"/>
        <w:tab w:val="right" w:pos="9355"/>
      </w:tabs>
      <w:spacing w:after="0" w:line="240"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FF4A1" w14:textId="77777777" w:rsidR="002D7284" w:rsidRDefault="006B50B0">
    <w:pPr>
      <w:pStyle w:val="a9"/>
      <w:jc w:val="center"/>
    </w:pPr>
    <w:r>
      <w:fldChar w:fldCharType="begin"/>
    </w:r>
    <w:r>
      <w:instrText xml:space="preserve">PAGE </w:instrText>
    </w:r>
    <w:r>
      <w:fldChar w:fldCharType="separate"/>
    </w:r>
    <w:r>
      <w:rPr>
        <w:noProof/>
      </w:rPr>
      <w:t>39</w:t>
    </w:r>
    <w:r>
      <w:rPr>
        <w:noProof/>
      </w:rPr>
      <w:fldChar w:fldCharType="end"/>
    </w:r>
  </w:p>
  <w:p w14:paraId="1AC88D79" w14:textId="77777777" w:rsidR="002D7284" w:rsidRDefault="002D7284">
    <w:pPr>
      <w:pStyle w:val="a9"/>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847B9" w14:textId="77777777" w:rsidR="002D7284" w:rsidRDefault="002D7284">
    <w:pPr>
      <w:tabs>
        <w:tab w:val="center" w:pos="4677"/>
        <w:tab w:val="right" w:pos="9355"/>
      </w:tabs>
      <w:spacing w:after="0" w:line="240" w:lineRule="aut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84181" w14:textId="77777777" w:rsidR="002D7284" w:rsidRDefault="002D7284">
    <w:pPr>
      <w:tabs>
        <w:tab w:val="center" w:pos="4677"/>
        <w:tab w:val="right" w:pos="9355"/>
      </w:tabs>
      <w:spacing w:after="0" w:line="240" w:lineRule="auto"/>
      <w:jc w:val="center"/>
    </w:pPr>
  </w:p>
  <w:p w14:paraId="3F75B11A" w14:textId="77777777" w:rsidR="002D7284" w:rsidRDefault="002D7284">
    <w:pPr>
      <w:tabs>
        <w:tab w:val="center" w:pos="4677"/>
        <w:tab w:val="right" w:pos="9355"/>
      </w:tabs>
      <w:spacing w:after="0" w:line="240" w:lineRule="auto"/>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C8A04" w14:textId="77777777" w:rsidR="002D7284" w:rsidRDefault="006B50B0">
    <w:pPr>
      <w:pStyle w:val="a9"/>
      <w:jc w:val="center"/>
    </w:pPr>
    <w:r>
      <w:fldChar w:fldCharType="begin"/>
    </w:r>
    <w:r>
      <w:instrText xml:space="preserve">PAGE </w:instrText>
    </w:r>
    <w:r>
      <w:fldChar w:fldCharType="separate"/>
    </w:r>
    <w:r>
      <w:rPr>
        <w:noProof/>
      </w:rPr>
      <w:t>51</w:t>
    </w:r>
    <w:r>
      <w:rPr>
        <w:noProof/>
      </w:rPr>
      <w:fldChar w:fldCharType="end"/>
    </w:r>
  </w:p>
  <w:p w14:paraId="5D279E22" w14:textId="77777777" w:rsidR="002D7284" w:rsidRDefault="002D7284">
    <w:pPr>
      <w:pStyle w:val="a9"/>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AF2DB" w14:textId="77777777" w:rsidR="002D7284" w:rsidRDefault="002D7284">
    <w:pPr>
      <w:tabs>
        <w:tab w:val="center" w:pos="4677"/>
        <w:tab w:val="right" w:pos="9355"/>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14034"/>
    <w:multiLevelType w:val="hybridMultilevel"/>
    <w:tmpl w:val="A3987FEA"/>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4B25DD6"/>
    <w:multiLevelType w:val="hybridMultilevel"/>
    <w:tmpl w:val="36CED780"/>
    <w:lvl w:ilvl="0" w:tplc="9AD6981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AA51DAC"/>
    <w:multiLevelType w:val="hybridMultilevel"/>
    <w:tmpl w:val="F970F932"/>
    <w:lvl w:ilvl="0" w:tplc="EAA6A57A">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24006A"/>
    <w:multiLevelType w:val="hybridMultilevel"/>
    <w:tmpl w:val="21B0E086"/>
    <w:lvl w:ilvl="0" w:tplc="47AE61D2">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25F740C"/>
    <w:multiLevelType w:val="hybridMultilevel"/>
    <w:tmpl w:val="91ACE80E"/>
    <w:lvl w:ilvl="0" w:tplc="05025A42">
      <w:numFmt w:val="bullet"/>
      <w:lvlText w:val="-"/>
      <w:lvlJc w:val="left"/>
      <w:pPr>
        <w:ind w:left="73"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07BC02A0">
      <w:numFmt w:val="bullet"/>
      <w:lvlText w:val="•"/>
      <w:lvlJc w:val="left"/>
      <w:pPr>
        <w:ind w:left="302" w:hanging="140"/>
      </w:pPr>
      <w:rPr>
        <w:rFonts w:hint="default"/>
        <w:lang w:val="ru-RU" w:eastAsia="en-US" w:bidi="ar-SA"/>
      </w:rPr>
    </w:lvl>
    <w:lvl w:ilvl="2" w:tplc="1C16EE4A">
      <w:numFmt w:val="bullet"/>
      <w:lvlText w:val="•"/>
      <w:lvlJc w:val="left"/>
      <w:pPr>
        <w:ind w:left="524" w:hanging="140"/>
      </w:pPr>
      <w:rPr>
        <w:rFonts w:hint="default"/>
        <w:lang w:val="ru-RU" w:eastAsia="en-US" w:bidi="ar-SA"/>
      </w:rPr>
    </w:lvl>
    <w:lvl w:ilvl="3" w:tplc="522E0F9E">
      <w:numFmt w:val="bullet"/>
      <w:lvlText w:val="•"/>
      <w:lvlJc w:val="left"/>
      <w:pPr>
        <w:ind w:left="746" w:hanging="140"/>
      </w:pPr>
      <w:rPr>
        <w:rFonts w:hint="default"/>
        <w:lang w:val="ru-RU" w:eastAsia="en-US" w:bidi="ar-SA"/>
      </w:rPr>
    </w:lvl>
    <w:lvl w:ilvl="4" w:tplc="9EF8133C">
      <w:numFmt w:val="bullet"/>
      <w:lvlText w:val="•"/>
      <w:lvlJc w:val="left"/>
      <w:pPr>
        <w:ind w:left="968" w:hanging="140"/>
      </w:pPr>
      <w:rPr>
        <w:rFonts w:hint="default"/>
        <w:lang w:val="ru-RU" w:eastAsia="en-US" w:bidi="ar-SA"/>
      </w:rPr>
    </w:lvl>
    <w:lvl w:ilvl="5" w:tplc="61A67856">
      <w:numFmt w:val="bullet"/>
      <w:lvlText w:val="•"/>
      <w:lvlJc w:val="left"/>
      <w:pPr>
        <w:ind w:left="1190" w:hanging="140"/>
      </w:pPr>
      <w:rPr>
        <w:rFonts w:hint="default"/>
        <w:lang w:val="ru-RU" w:eastAsia="en-US" w:bidi="ar-SA"/>
      </w:rPr>
    </w:lvl>
    <w:lvl w:ilvl="6" w:tplc="14929C68">
      <w:numFmt w:val="bullet"/>
      <w:lvlText w:val="•"/>
      <w:lvlJc w:val="left"/>
      <w:pPr>
        <w:ind w:left="1412" w:hanging="140"/>
      </w:pPr>
      <w:rPr>
        <w:rFonts w:hint="default"/>
        <w:lang w:val="ru-RU" w:eastAsia="en-US" w:bidi="ar-SA"/>
      </w:rPr>
    </w:lvl>
    <w:lvl w:ilvl="7" w:tplc="D056288C">
      <w:numFmt w:val="bullet"/>
      <w:lvlText w:val="•"/>
      <w:lvlJc w:val="left"/>
      <w:pPr>
        <w:ind w:left="1634" w:hanging="140"/>
      </w:pPr>
      <w:rPr>
        <w:rFonts w:hint="default"/>
        <w:lang w:val="ru-RU" w:eastAsia="en-US" w:bidi="ar-SA"/>
      </w:rPr>
    </w:lvl>
    <w:lvl w:ilvl="8" w:tplc="EB62BD5A">
      <w:numFmt w:val="bullet"/>
      <w:lvlText w:val="•"/>
      <w:lvlJc w:val="left"/>
      <w:pPr>
        <w:ind w:left="1856" w:hanging="140"/>
      </w:pPr>
      <w:rPr>
        <w:rFonts w:hint="default"/>
        <w:lang w:val="ru-RU" w:eastAsia="en-US" w:bidi="ar-SA"/>
      </w:rPr>
    </w:lvl>
  </w:abstractNum>
  <w:abstractNum w:abstractNumId="5" w15:restartNumberingAfterBreak="0">
    <w:nsid w:val="14A660B0"/>
    <w:multiLevelType w:val="hybridMultilevel"/>
    <w:tmpl w:val="12F20BF4"/>
    <w:lvl w:ilvl="0" w:tplc="BBAA1CC6">
      <w:numFmt w:val="bullet"/>
      <w:lvlText w:val="-"/>
      <w:lvlJc w:val="left"/>
      <w:pPr>
        <w:ind w:left="1400" w:hanging="360"/>
      </w:pPr>
      <w:rPr>
        <w:rFonts w:ascii="Times New Roman" w:eastAsia="Times New Roman" w:hAnsi="Times New Roman" w:cs="Times New Roman" w:hint="default"/>
        <w:b w:val="0"/>
        <w:bCs w:val="0"/>
        <w:i w:val="0"/>
        <w:iCs w:val="0"/>
        <w:spacing w:val="0"/>
        <w:w w:val="100"/>
        <w:sz w:val="24"/>
        <w:szCs w:val="24"/>
        <w:lang w:val="ru-RU" w:eastAsia="en-US" w:bidi="ar-SA"/>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6" w15:restartNumberingAfterBreak="0">
    <w:nsid w:val="160A3FDB"/>
    <w:multiLevelType w:val="hybridMultilevel"/>
    <w:tmpl w:val="DAD808F8"/>
    <w:lvl w:ilvl="0" w:tplc="AB54458C">
      <w:start w:val="1"/>
      <w:numFmt w:val="bullet"/>
      <w:lvlText w:val=""/>
      <w:lvlJc w:val="left"/>
      <w:pPr>
        <w:ind w:left="1400" w:hanging="360"/>
      </w:pPr>
      <w:rPr>
        <w:rFonts w:ascii="Symbol" w:hAnsi="Symbol" w:hint="default"/>
        <w:b w:val="0"/>
        <w:bCs w:val="0"/>
        <w:i w:val="0"/>
        <w:iCs w:val="0"/>
        <w:spacing w:val="0"/>
        <w:w w:val="100"/>
        <w:sz w:val="24"/>
        <w:szCs w:val="24"/>
        <w:lang w:val="ru-RU" w:eastAsia="en-US" w:bidi="ar-SA"/>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7" w15:restartNumberingAfterBreak="0">
    <w:nsid w:val="21B422FE"/>
    <w:multiLevelType w:val="hybridMultilevel"/>
    <w:tmpl w:val="3072EABC"/>
    <w:lvl w:ilvl="0" w:tplc="47AE61D2">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23B72C9"/>
    <w:multiLevelType w:val="hybridMultilevel"/>
    <w:tmpl w:val="C9E4DD98"/>
    <w:lvl w:ilvl="0" w:tplc="47AE61D2">
      <w:start w:val="2"/>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0" w15:restartNumberingAfterBreak="0">
    <w:nsid w:val="255D08FF"/>
    <w:multiLevelType w:val="hybridMultilevel"/>
    <w:tmpl w:val="868C2FC4"/>
    <w:lvl w:ilvl="0" w:tplc="BBAA1CC6">
      <w:numFmt w:val="bullet"/>
      <w:lvlText w:val="-"/>
      <w:lvlJc w:val="left"/>
      <w:pPr>
        <w:ind w:left="1400" w:hanging="360"/>
      </w:pPr>
      <w:rPr>
        <w:rFonts w:ascii="Times New Roman" w:eastAsia="Times New Roman" w:hAnsi="Times New Roman" w:cs="Times New Roman" w:hint="default"/>
        <w:b w:val="0"/>
        <w:bCs w:val="0"/>
        <w:i w:val="0"/>
        <w:iCs w:val="0"/>
        <w:spacing w:val="0"/>
        <w:w w:val="100"/>
        <w:sz w:val="24"/>
        <w:szCs w:val="24"/>
        <w:lang w:val="ru-RU" w:eastAsia="en-US" w:bidi="ar-SA"/>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1" w15:restartNumberingAfterBreak="0">
    <w:nsid w:val="28172B0F"/>
    <w:multiLevelType w:val="hybridMultilevel"/>
    <w:tmpl w:val="2ED86378"/>
    <w:lvl w:ilvl="0" w:tplc="9AD6981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EF63F68"/>
    <w:multiLevelType w:val="hybridMultilevel"/>
    <w:tmpl w:val="91B69C2E"/>
    <w:lvl w:ilvl="0" w:tplc="9AD698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9F111E8"/>
    <w:multiLevelType w:val="hybridMultilevel"/>
    <w:tmpl w:val="40DC9624"/>
    <w:lvl w:ilvl="0" w:tplc="861418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D1B70E1"/>
    <w:multiLevelType w:val="hybridMultilevel"/>
    <w:tmpl w:val="7A487A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43F657C"/>
    <w:multiLevelType w:val="hybridMultilevel"/>
    <w:tmpl w:val="04E65B84"/>
    <w:lvl w:ilvl="0" w:tplc="492EEB56">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704A78"/>
    <w:multiLevelType w:val="hybridMultilevel"/>
    <w:tmpl w:val="61E059F8"/>
    <w:lvl w:ilvl="0" w:tplc="D1AAEBEC">
      <w:numFmt w:val="bullet"/>
      <w:lvlText w:val="-"/>
      <w:lvlJc w:val="left"/>
      <w:pPr>
        <w:ind w:left="73"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43F224AE">
      <w:numFmt w:val="bullet"/>
      <w:lvlText w:val="•"/>
      <w:lvlJc w:val="left"/>
      <w:pPr>
        <w:ind w:left="265" w:hanging="140"/>
      </w:pPr>
      <w:rPr>
        <w:rFonts w:hint="default"/>
        <w:lang w:val="ru-RU" w:eastAsia="en-US" w:bidi="ar-SA"/>
      </w:rPr>
    </w:lvl>
    <w:lvl w:ilvl="2" w:tplc="A6023412">
      <w:numFmt w:val="bullet"/>
      <w:lvlText w:val="•"/>
      <w:lvlJc w:val="left"/>
      <w:pPr>
        <w:ind w:left="450" w:hanging="140"/>
      </w:pPr>
      <w:rPr>
        <w:rFonts w:hint="default"/>
        <w:lang w:val="ru-RU" w:eastAsia="en-US" w:bidi="ar-SA"/>
      </w:rPr>
    </w:lvl>
    <w:lvl w:ilvl="3" w:tplc="FC1C8BE4">
      <w:numFmt w:val="bullet"/>
      <w:lvlText w:val="•"/>
      <w:lvlJc w:val="left"/>
      <w:pPr>
        <w:ind w:left="635" w:hanging="140"/>
      </w:pPr>
      <w:rPr>
        <w:rFonts w:hint="default"/>
        <w:lang w:val="ru-RU" w:eastAsia="en-US" w:bidi="ar-SA"/>
      </w:rPr>
    </w:lvl>
    <w:lvl w:ilvl="4" w:tplc="4D98569A">
      <w:numFmt w:val="bullet"/>
      <w:lvlText w:val="•"/>
      <w:lvlJc w:val="left"/>
      <w:pPr>
        <w:ind w:left="820" w:hanging="140"/>
      </w:pPr>
      <w:rPr>
        <w:rFonts w:hint="default"/>
        <w:lang w:val="ru-RU" w:eastAsia="en-US" w:bidi="ar-SA"/>
      </w:rPr>
    </w:lvl>
    <w:lvl w:ilvl="5" w:tplc="B9F6913E">
      <w:numFmt w:val="bullet"/>
      <w:lvlText w:val="•"/>
      <w:lvlJc w:val="left"/>
      <w:pPr>
        <w:ind w:left="1005" w:hanging="140"/>
      </w:pPr>
      <w:rPr>
        <w:rFonts w:hint="default"/>
        <w:lang w:val="ru-RU" w:eastAsia="en-US" w:bidi="ar-SA"/>
      </w:rPr>
    </w:lvl>
    <w:lvl w:ilvl="6" w:tplc="948C43AE">
      <w:numFmt w:val="bullet"/>
      <w:lvlText w:val="•"/>
      <w:lvlJc w:val="left"/>
      <w:pPr>
        <w:ind w:left="1190" w:hanging="140"/>
      </w:pPr>
      <w:rPr>
        <w:rFonts w:hint="default"/>
        <w:lang w:val="ru-RU" w:eastAsia="en-US" w:bidi="ar-SA"/>
      </w:rPr>
    </w:lvl>
    <w:lvl w:ilvl="7" w:tplc="F3221B64">
      <w:numFmt w:val="bullet"/>
      <w:lvlText w:val="•"/>
      <w:lvlJc w:val="left"/>
      <w:pPr>
        <w:ind w:left="1375" w:hanging="140"/>
      </w:pPr>
      <w:rPr>
        <w:rFonts w:hint="default"/>
        <w:lang w:val="ru-RU" w:eastAsia="en-US" w:bidi="ar-SA"/>
      </w:rPr>
    </w:lvl>
    <w:lvl w:ilvl="8" w:tplc="2D6C0DB2">
      <w:numFmt w:val="bullet"/>
      <w:lvlText w:val="•"/>
      <w:lvlJc w:val="left"/>
      <w:pPr>
        <w:ind w:left="1560" w:hanging="140"/>
      </w:pPr>
      <w:rPr>
        <w:rFonts w:hint="default"/>
        <w:lang w:val="ru-RU" w:eastAsia="en-US" w:bidi="ar-SA"/>
      </w:rPr>
    </w:lvl>
  </w:abstractNum>
  <w:abstractNum w:abstractNumId="18" w15:restartNumberingAfterBreak="0">
    <w:nsid w:val="4BDA1F0B"/>
    <w:multiLevelType w:val="hybridMultilevel"/>
    <w:tmpl w:val="2B1EA886"/>
    <w:lvl w:ilvl="0" w:tplc="C1F8CF24">
      <w:numFmt w:val="bullet"/>
      <w:lvlText w:val="-"/>
      <w:lvlJc w:val="left"/>
      <w:pPr>
        <w:ind w:left="73"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437A3608">
      <w:numFmt w:val="bullet"/>
      <w:lvlText w:val="•"/>
      <w:lvlJc w:val="left"/>
      <w:pPr>
        <w:ind w:left="302" w:hanging="140"/>
      </w:pPr>
      <w:rPr>
        <w:rFonts w:hint="default"/>
        <w:lang w:val="ru-RU" w:eastAsia="en-US" w:bidi="ar-SA"/>
      </w:rPr>
    </w:lvl>
    <w:lvl w:ilvl="2" w:tplc="17F44DBE">
      <w:numFmt w:val="bullet"/>
      <w:lvlText w:val="•"/>
      <w:lvlJc w:val="left"/>
      <w:pPr>
        <w:ind w:left="524" w:hanging="140"/>
      </w:pPr>
      <w:rPr>
        <w:rFonts w:hint="default"/>
        <w:lang w:val="ru-RU" w:eastAsia="en-US" w:bidi="ar-SA"/>
      </w:rPr>
    </w:lvl>
    <w:lvl w:ilvl="3" w:tplc="D3669FA6">
      <w:numFmt w:val="bullet"/>
      <w:lvlText w:val="•"/>
      <w:lvlJc w:val="left"/>
      <w:pPr>
        <w:ind w:left="746" w:hanging="140"/>
      </w:pPr>
      <w:rPr>
        <w:rFonts w:hint="default"/>
        <w:lang w:val="ru-RU" w:eastAsia="en-US" w:bidi="ar-SA"/>
      </w:rPr>
    </w:lvl>
    <w:lvl w:ilvl="4" w:tplc="2392F3D4">
      <w:numFmt w:val="bullet"/>
      <w:lvlText w:val="•"/>
      <w:lvlJc w:val="left"/>
      <w:pPr>
        <w:ind w:left="968" w:hanging="140"/>
      </w:pPr>
      <w:rPr>
        <w:rFonts w:hint="default"/>
        <w:lang w:val="ru-RU" w:eastAsia="en-US" w:bidi="ar-SA"/>
      </w:rPr>
    </w:lvl>
    <w:lvl w:ilvl="5" w:tplc="9018646C">
      <w:numFmt w:val="bullet"/>
      <w:lvlText w:val="•"/>
      <w:lvlJc w:val="left"/>
      <w:pPr>
        <w:ind w:left="1190" w:hanging="140"/>
      </w:pPr>
      <w:rPr>
        <w:rFonts w:hint="default"/>
        <w:lang w:val="ru-RU" w:eastAsia="en-US" w:bidi="ar-SA"/>
      </w:rPr>
    </w:lvl>
    <w:lvl w:ilvl="6" w:tplc="F3DA9404">
      <w:numFmt w:val="bullet"/>
      <w:lvlText w:val="•"/>
      <w:lvlJc w:val="left"/>
      <w:pPr>
        <w:ind w:left="1412" w:hanging="140"/>
      </w:pPr>
      <w:rPr>
        <w:rFonts w:hint="default"/>
        <w:lang w:val="ru-RU" w:eastAsia="en-US" w:bidi="ar-SA"/>
      </w:rPr>
    </w:lvl>
    <w:lvl w:ilvl="7" w:tplc="E8AEFE9A">
      <w:numFmt w:val="bullet"/>
      <w:lvlText w:val="•"/>
      <w:lvlJc w:val="left"/>
      <w:pPr>
        <w:ind w:left="1634" w:hanging="140"/>
      </w:pPr>
      <w:rPr>
        <w:rFonts w:hint="default"/>
        <w:lang w:val="ru-RU" w:eastAsia="en-US" w:bidi="ar-SA"/>
      </w:rPr>
    </w:lvl>
    <w:lvl w:ilvl="8" w:tplc="265CD9A4">
      <w:numFmt w:val="bullet"/>
      <w:lvlText w:val="•"/>
      <w:lvlJc w:val="left"/>
      <w:pPr>
        <w:ind w:left="1856" w:hanging="140"/>
      </w:pPr>
      <w:rPr>
        <w:rFonts w:hint="default"/>
        <w:lang w:val="ru-RU" w:eastAsia="en-US" w:bidi="ar-SA"/>
      </w:rPr>
    </w:lvl>
  </w:abstractNum>
  <w:abstractNum w:abstractNumId="19" w15:restartNumberingAfterBreak="0">
    <w:nsid w:val="563D3370"/>
    <w:multiLevelType w:val="hybridMultilevel"/>
    <w:tmpl w:val="40A69E20"/>
    <w:lvl w:ilvl="0" w:tplc="E18A205A">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5E024AC2"/>
    <w:multiLevelType w:val="multilevel"/>
    <w:tmpl w:val="4C5CD1AA"/>
    <w:lvl w:ilvl="0">
      <w:start w:val="1"/>
      <w:numFmt w:val="bullet"/>
      <w:lvlText w:val="−"/>
      <w:lvlJc w:val="left"/>
      <w:pPr>
        <w:ind w:left="1429" w:hanging="360"/>
      </w:pPr>
      <w:rPr>
        <w:rFonts w:ascii="Times New Roman" w:hAnsi="Times New Roman"/>
      </w:rPr>
    </w:lvl>
    <w:lvl w:ilvl="1">
      <w:start w:val="1"/>
      <w:numFmt w:val="bullet"/>
      <w:lvlText w:val="o"/>
      <w:lvlJc w:val="left"/>
      <w:pPr>
        <w:ind w:left="2149" w:hanging="360"/>
      </w:pPr>
      <w:rPr>
        <w:rFonts w:ascii="Cambria Math" w:hAnsi="Cambria Math"/>
      </w:rPr>
    </w:lvl>
    <w:lvl w:ilvl="2">
      <w:start w:val="1"/>
      <w:numFmt w:val="bullet"/>
      <w:lvlText w:val=""/>
      <w:lvlJc w:val="left"/>
      <w:pPr>
        <w:ind w:left="2869" w:hanging="360"/>
      </w:pPr>
      <w:rPr>
        <w:rFonts w:ascii="Arial" w:hAnsi="Arial"/>
      </w:rPr>
    </w:lvl>
    <w:lvl w:ilvl="3">
      <w:start w:val="1"/>
      <w:numFmt w:val="bullet"/>
      <w:lvlText w:val=""/>
      <w:lvlJc w:val="left"/>
      <w:pPr>
        <w:ind w:left="3589" w:hanging="360"/>
      </w:pPr>
      <w:rPr>
        <w:rFonts w:ascii="Calibri" w:hAnsi="Calibri"/>
      </w:rPr>
    </w:lvl>
    <w:lvl w:ilvl="4">
      <w:start w:val="1"/>
      <w:numFmt w:val="bullet"/>
      <w:lvlText w:val="o"/>
      <w:lvlJc w:val="left"/>
      <w:pPr>
        <w:ind w:left="4309" w:hanging="360"/>
      </w:pPr>
      <w:rPr>
        <w:rFonts w:ascii="Cambria Math" w:hAnsi="Cambria Math"/>
      </w:rPr>
    </w:lvl>
    <w:lvl w:ilvl="5">
      <w:start w:val="1"/>
      <w:numFmt w:val="bullet"/>
      <w:lvlText w:val=""/>
      <w:lvlJc w:val="left"/>
      <w:pPr>
        <w:ind w:left="5029" w:hanging="360"/>
      </w:pPr>
      <w:rPr>
        <w:rFonts w:ascii="Arial" w:hAnsi="Arial"/>
      </w:rPr>
    </w:lvl>
    <w:lvl w:ilvl="6">
      <w:start w:val="1"/>
      <w:numFmt w:val="bullet"/>
      <w:lvlText w:val=""/>
      <w:lvlJc w:val="left"/>
      <w:pPr>
        <w:ind w:left="5749" w:hanging="360"/>
      </w:pPr>
      <w:rPr>
        <w:rFonts w:ascii="Calibri" w:hAnsi="Calibri"/>
      </w:rPr>
    </w:lvl>
    <w:lvl w:ilvl="7">
      <w:start w:val="1"/>
      <w:numFmt w:val="bullet"/>
      <w:lvlText w:val="o"/>
      <w:lvlJc w:val="left"/>
      <w:pPr>
        <w:ind w:left="6469" w:hanging="360"/>
      </w:pPr>
      <w:rPr>
        <w:rFonts w:ascii="Cambria Math" w:hAnsi="Cambria Math"/>
      </w:rPr>
    </w:lvl>
    <w:lvl w:ilvl="8">
      <w:start w:val="1"/>
      <w:numFmt w:val="bullet"/>
      <w:lvlText w:val=""/>
      <w:lvlJc w:val="left"/>
      <w:pPr>
        <w:ind w:left="7189" w:hanging="360"/>
      </w:pPr>
      <w:rPr>
        <w:rFonts w:ascii="Arial" w:hAnsi="Arial"/>
      </w:rPr>
    </w:lvl>
  </w:abstractNum>
  <w:abstractNum w:abstractNumId="21" w15:restartNumberingAfterBreak="0">
    <w:nsid w:val="62D72EED"/>
    <w:multiLevelType w:val="hybridMultilevel"/>
    <w:tmpl w:val="DE6C7D08"/>
    <w:lvl w:ilvl="0" w:tplc="47AE61D2">
      <w:start w:val="2"/>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4BD71B1"/>
    <w:multiLevelType w:val="hybridMultilevel"/>
    <w:tmpl w:val="2E1434B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65147871"/>
    <w:multiLevelType w:val="hybridMultilevel"/>
    <w:tmpl w:val="C172CFE2"/>
    <w:lvl w:ilvl="0" w:tplc="EAA6A57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651E702E"/>
    <w:multiLevelType w:val="hybridMultilevel"/>
    <w:tmpl w:val="B2609C2A"/>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A7A15CA"/>
    <w:multiLevelType w:val="hybridMultilevel"/>
    <w:tmpl w:val="218C5AE4"/>
    <w:lvl w:ilvl="0" w:tplc="9AD698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E656BC2"/>
    <w:multiLevelType w:val="hybridMultilevel"/>
    <w:tmpl w:val="7A581A08"/>
    <w:lvl w:ilvl="0" w:tplc="9AD698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FF316E5"/>
    <w:multiLevelType w:val="hybridMultilevel"/>
    <w:tmpl w:val="2E1434B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737D635F"/>
    <w:multiLevelType w:val="hybridMultilevel"/>
    <w:tmpl w:val="1B4A4CD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88C522C"/>
    <w:multiLevelType w:val="multilevel"/>
    <w:tmpl w:val="376EF572"/>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num w:numId="1" w16cid:durableId="1732607512">
    <w:abstractNumId w:val="20"/>
  </w:num>
  <w:num w:numId="2" w16cid:durableId="1661083608">
    <w:abstractNumId w:val="29"/>
  </w:num>
  <w:num w:numId="3" w16cid:durableId="754404609">
    <w:abstractNumId w:val="26"/>
  </w:num>
  <w:num w:numId="4" w16cid:durableId="2122458133">
    <w:abstractNumId w:val="1"/>
  </w:num>
  <w:num w:numId="5" w16cid:durableId="488713208">
    <w:abstractNumId w:val="25"/>
  </w:num>
  <w:num w:numId="6" w16cid:durableId="794519069">
    <w:abstractNumId w:val="13"/>
  </w:num>
  <w:num w:numId="7" w16cid:durableId="679504416">
    <w:abstractNumId w:val="27"/>
  </w:num>
  <w:num w:numId="8" w16cid:durableId="1873491036">
    <w:abstractNumId w:val="21"/>
  </w:num>
  <w:num w:numId="9" w16cid:durableId="1443300002">
    <w:abstractNumId w:val="8"/>
  </w:num>
  <w:num w:numId="10" w16cid:durableId="1245725934">
    <w:abstractNumId w:val="3"/>
  </w:num>
  <w:num w:numId="11" w16cid:durableId="515844744">
    <w:abstractNumId w:val="16"/>
  </w:num>
  <w:num w:numId="12" w16cid:durableId="1072777881">
    <w:abstractNumId w:val="7"/>
  </w:num>
  <w:num w:numId="13" w16cid:durableId="1274246667">
    <w:abstractNumId w:val="22"/>
  </w:num>
  <w:num w:numId="14" w16cid:durableId="1376539102">
    <w:abstractNumId w:val="15"/>
  </w:num>
  <w:num w:numId="15" w16cid:durableId="1506361185">
    <w:abstractNumId w:val="23"/>
  </w:num>
  <w:num w:numId="16" w16cid:durableId="1783451370">
    <w:abstractNumId w:val="14"/>
  </w:num>
  <w:num w:numId="17" w16cid:durableId="640505546">
    <w:abstractNumId w:val="11"/>
  </w:num>
  <w:num w:numId="18" w16cid:durableId="550658814">
    <w:abstractNumId w:val="12"/>
  </w:num>
  <w:num w:numId="19" w16cid:durableId="59325358">
    <w:abstractNumId w:val="9"/>
  </w:num>
  <w:num w:numId="20" w16cid:durableId="1420057905">
    <w:abstractNumId w:val="2"/>
  </w:num>
  <w:num w:numId="21" w16cid:durableId="2028210419">
    <w:abstractNumId w:val="28"/>
  </w:num>
  <w:num w:numId="22" w16cid:durableId="1462459431">
    <w:abstractNumId w:val="0"/>
  </w:num>
  <w:num w:numId="23" w16cid:durableId="1897276786">
    <w:abstractNumId w:val="19"/>
  </w:num>
  <w:num w:numId="24" w16cid:durableId="2030638280">
    <w:abstractNumId w:val="24"/>
  </w:num>
  <w:num w:numId="25" w16cid:durableId="1528450231">
    <w:abstractNumId w:val="17"/>
  </w:num>
  <w:num w:numId="26" w16cid:durableId="669063515">
    <w:abstractNumId w:val="5"/>
  </w:num>
  <w:num w:numId="27" w16cid:durableId="20516456">
    <w:abstractNumId w:val="4"/>
  </w:num>
  <w:num w:numId="28" w16cid:durableId="1504737347">
    <w:abstractNumId w:val="18"/>
  </w:num>
  <w:num w:numId="29" w16cid:durableId="2030788280">
    <w:abstractNumId w:val="10"/>
  </w:num>
  <w:num w:numId="30" w16cid:durableId="13140692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1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76367"/>
    <w:rsid w:val="0000030D"/>
    <w:rsid w:val="00005246"/>
    <w:rsid w:val="000052B2"/>
    <w:rsid w:val="00006D33"/>
    <w:rsid w:val="0003566A"/>
    <w:rsid w:val="00037900"/>
    <w:rsid w:val="00042C1B"/>
    <w:rsid w:val="0007384E"/>
    <w:rsid w:val="00084F46"/>
    <w:rsid w:val="000A0337"/>
    <w:rsid w:val="000C027D"/>
    <w:rsid w:val="000C377F"/>
    <w:rsid w:val="000C393D"/>
    <w:rsid w:val="000E34E3"/>
    <w:rsid w:val="001217EF"/>
    <w:rsid w:val="001262B1"/>
    <w:rsid w:val="0013405C"/>
    <w:rsid w:val="0013777C"/>
    <w:rsid w:val="00144A12"/>
    <w:rsid w:val="00155287"/>
    <w:rsid w:val="00186E0A"/>
    <w:rsid w:val="001B283A"/>
    <w:rsid w:val="0020543B"/>
    <w:rsid w:val="00225775"/>
    <w:rsid w:val="0023584B"/>
    <w:rsid w:val="0024696B"/>
    <w:rsid w:val="002921BD"/>
    <w:rsid w:val="002A0AD6"/>
    <w:rsid w:val="002B5C2E"/>
    <w:rsid w:val="002D6EF5"/>
    <w:rsid w:val="002D7284"/>
    <w:rsid w:val="00316C2C"/>
    <w:rsid w:val="00320337"/>
    <w:rsid w:val="0032135A"/>
    <w:rsid w:val="00382692"/>
    <w:rsid w:val="00384CA3"/>
    <w:rsid w:val="003946F9"/>
    <w:rsid w:val="00395686"/>
    <w:rsid w:val="003B29B0"/>
    <w:rsid w:val="003B7C9A"/>
    <w:rsid w:val="003D03C4"/>
    <w:rsid w:val="003D1E0D"/>
    <w:rsid w:val="003D1EA8"/>
    <w:rsid w:val="003D4377"/>
    <w:rsid w:val="003E3BE0"/>
    <w:rsid w:val="004252AD"/>
    <w:rsid w:val="004324A9"/>
    <w:rsid w:val="00462208"/>
    <w:rsid w:val="00474C82"/>
    <w:rsid w:val="00476367"/>
    <w:rsid w:val="004802F2"/>
    <w:rsid w:val="004829F0"/>
    <w:rsid w:val="0048732E"/>
    <w:rsid w:val="004E62F8"/>
    <w:rsid w:val="004F1A83"/>
    <w:rsid w:val="005160D0"/>
    <w:rsid w:val="005216EB"/>
    <w:rsid w:val="0057409C"/>
    <w:rsid w:val="0057763D"/>
    <w:rsid w:val="00577F82"/>
    <w:rsid w:val="005C27A8"/>
    <w:rsid w:val="005E3C3A"/>
    <w:rsid w:val="005F5C70"/>
    <w:rsid w:val="00600E35"/>
    <w:rsid w:val="00610F43"/>
    <w:rsid w:val="00634AFB"/>
    <w:rsid w:val="00640D9F"/>
    <w:rsid w:val="006536E2"/>
    <w:rsid w:val="006B50B0"/>
    <w:rsid w:val="006C45C2"/>
    <w:rsid w:val="006E2824"/>
    <w:rsid w:val="00707F45"/>
    <w:rsid w:val="00795454"/>
    <w:rsid w:val="007A409C"/>
    <w:rsid w:val="007C0502"/>
    <w:rsid w:val="007C3D19"/>
    <w:rsid w:val="00826AA1"/>
    <w:rsid w:val="0085711C"/>
    <w:rsid w:val="0086492B"/>
    <w:rsid w:val="0086794A"/>
    <w:rsid w:val="008A0822"/>
    <w:rsid w:val="008A7F1B"/>
    <w:rsid w:val="008F277D"/>
    <w:rsid w:val="008F369D"/>
    <w:rsid w:val="00914433"/>
    <w:rsid w:val="00920B70"/>
    <w:rsid w:val="00921B84"/>
    <w:rsid w:val="009333C0"/>
    <w:rsid w:val="00950442"/>
    <w:rsid w:val="009510E1"/>
    <w:rsid w:val="009A6363"/>
    <w:rsid w:val="009B5798"/>
    <w:rsid w:val="009C28BB"/>
    <w:rsid w:val="009C3B05"/>
    <w:rsid w:val="00A33AEA"/>
    <w:rsid w:val="00A41E4C"/>
    <w:rsid w:val="00A5383D"/>
    <w:rsid w:val="00AA66D7"/>
    <w:rsid w:val="00AB4209"/>
    <w:rsid w:val="00AC0B82"/>
    <w:rsid w:val="00AE572B"/>
    <w:rsid w:val="00B06D83"/>
    <w:rsid w:val="00B179F5"/>
    <w:rsid w:val="00B27E01"/>
    <w:rsid w:val="00B46E7D"/>
    <w:rsid w:val="00B51C8A"/>
    <w:rsid w:val="00B54101"/>
    <w:rsid w:val="00B73324"/>
    <w:rsid w:val="00B766C7"/>
    <w:rsid w:val="00B962BF"/>
    <w:rsid w:val="00BB3D0C"/>
    <w:rsid w:val="00BC14C9"/>
    <w:rsid w:val="00BC1AAF"/>
    <w:rsid w:val="00BD1E1D"/>
    <w:rsid w:val="00C0056E"/>
    <w:rsid w:val="00C40504"/>
    <w:rsid w:val="00C5772D"/>
    <w:rsid w:val="00C6250A"/>
    <w:rsid w:val="00C728A8"/>
    <w:rsid w:val="00C75E79"/>
    <w:rsid w:val="00C86C69"/>
    <w:rsid w:val="00C909D5"/>
    <w:rsid w:val="00CC451C"/>
    <w:rsid w:val="00CF5A68"/>
    <w:rsid w:val="00D06983"/>
    <w:rsid w:val="00D17119"/>
    <w:rsid w:val="00D27162"/>
    <w:rsid w:val="00D37294"/>
    <w:rsid w:val="00D636F0"/>
    <w:rsid w:val="00D651B5"/>
    <w:rsid w:val="00D86638"/>
    <w:rsid w:val="00D94E76"/>
    <w:rsid w:val="00D97655"/>
    <w:rsid w:val="00DB772B"/>
    <w:rsid w:val="00DC52DC"/>
    <w:rsid w:val="00DE372B"/>
    <w:rsid w:val="00E00FF2"/>
    <w:rsid w:val="00E016D0"/>
    <w:rsid w:val="00E076AB"/>
    <w:rsid w:val="00E26EB6"/>
    <w:rsid w:val="00E656A6"/>
    <w:rsid w:val="00E661C0"/>
    <w:rsid w:val="00EC07E6"/>
    <w:rsid w:val="00EC2029"/>
    <w:rsid w:val="00EE2253"/>
    <w:rsid w:val="00F04F39"/>
    <w:rsid w:val="00F41C37"/>
    <w:rsid w:val="00F53D74"/>
    <w:rsid w:val="00F651DC"/>
    <w:rsid w:val="00FB34AA"/>
    <w:rsid w:val="00FB40F6"/>
    <w:rsid w:val="00FC2BAE"/>
    <w:rsid w:val="00FD6D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6934F"/>
  <w15:docId w15:val="{6F1453EA-E24F-4B04-9ECE-EBC32550D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color w:val="000000"/>
        <w:sz w:val="22"/>
        <w:lang w:val="ru-RU" w:eastAsia="ru-RU" w:bidi="ar-SA"/>
      </w:rPr>
    </w:rPrDefault>
    <w:pPrDefault>
      <w:pPr>
        <w:spacing w:after="16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
    <w:qFormat/>
    <w:rsid w:val="000C027D"/>
  </w:style>
  <w:style w:type="paragraph" w:styleId="10">
    <w:name w:val="heading 1"/>
    <w:basedOn w:val="a"/>
    <w:next w:val="a"/>
    <w:link w:val="11"/>
    <w:uiPriority w:val="9"/>
    <w:qFormat/>
    <w:rsid w:val="0086794A"/>
    <w:pPr>
      <w:keepNext/>
      <w:keepLines/>
      <w:spacing w:after="0" w:line="360" w:lineRule="auto"/>
      <w:jc w:val="center"/>
      <w:outlineLvl w:val="0"/>
    </w:pPr>
    <w:rPr>
      <w:rFonts w:ascii="Times New Roman Полужирный" w:hAnsi="Times New Roman Полужирный"/>
      <w:b/>
      <w:sz w:val="24"/>
    </w:rPr>
  </w:style>
  <w:style w:type="paragraph" w:styleId="2">
    <w:name w:val="heading 2"/>
    <w:basedOn w:val="a"/>
    <w:next w:val="a"/>
    <w:link w:val="20"/>
    <w:uiPriority w:val="9"/>
    <w:qFormat/>
    <w:rsid w:val="0086794A"/>
    <w:pPr>
      <w:keepNext/>
      <w:keepLines/>
      <w:spacing w:after="120" w:line="360" w:lineRule="auto"/>
      <w:ind w:firstLine="709"/>
      <w:jc w:val="both"/>
      <w:outlineLvl w:val="1"/>
    </w:pPr>
    <w:rPr>
      <w:rFonts w:ascii="Times New Roman" w:hAnsi="Times New Roman"/>
      <w:b/>
      <w:sz w:val="28"/>
    </w:rPr>
  </w:style>
  <w:style w:type="paragraph" w:styleId="3">
    <w:name w:val="heading 3"/>
    <w:basedOn w:val="a"/>
    <w:next w:val="a"/>
    <w:link w:val="30"/>
    <w:uiPriority w:val="9"/>
    <w:qFormat/>
    <w:rsid w:val="0086794A"/>
    <w:pPr>
      <w:spacing w:before="140" w:line="360" w:lineRule="auto"/>
      <w:jc w:val="center"/>
      <w:outlineLvl w:val="2"/>
    </w:pPr>
    <w:rPr>
      <w:rFonts w:ascii="Times New Roman" w:hAnsi="Times New Roman"/>
      <w:b/>
      <w:sz w:val="28"/>
    </w:rPr>
  </w:style>
  <w:style w:type="paragraph" w:styleId="4">
    <w:name w:val="heading 4"/>
    <w:basedOn w:val="a"/>
    <w:next w:val="a"/>
    <w:link w:val="40"/>
    <w:uiPriority w:val="9"/>
    <w:qFormat/>
    <w:rsid w:val="0086794A"/>
    <w:pPr>
      <w:keepNext/>
      <w:keepLines/>
      <w:spacing w:after="120" w:line="360" w:lineRule="auto"/>
      <w:jc w:val="center"/>
      <w:outlineLvl w:val="3"/>
    </w:pPr>
    <w:rPr>
      <w:rFonts w:ascii="Times New Roman" w:hAnsi="Times New Roman"/>
      <w:b/>
      <w:sz w:val="28"/>
    </w:rPr>
  </w:style>
  <w:style w:type="paragraph" w:styleId="5">
    <w:name w:val="heading 5"/>
    <w:basedOn w:val="a"/>
    <w:next w:val="a"/>
    <w:link w:val="50"/>
    <w:uiPriority w:val="9"/>
    <w:qFormat/>
    <w:rsid w:val="0086794A"/>
    <w:pPr>
      <w:keepNext/>
      <w:keepLines/>
      <w:spacing w:before="320" w:after="200" w:line="252" w:lineRule="auto"/>
      <w:outlineLvl w:val="4"/>
    </w:pPr>
    <w:rPr>
      <w:rFonts w:ascii="Arial" w:hAnsi="Arial"/>
      <w:b/>
      <w:sz w:val="24"/>
    </w:rPr>
  </w:style>
  <w:style w:type="paragraph" w:styleId="6">
    <w:name w:val="heading 6"/>
    <w:basedOn w:val="a"/>
    <w:next w:val="a"/>
    <w:link w:val="60"/>
    <w:uiPriority w:val="9"/>
    <w:qFormat/>
    <w:rsid w:val="0086794A"/>
    <w:pPr>
      <w:keepNext/>
      <w:keepLines/>
      <w:spacing w:before="320" w:after="200" w:line="252" w:lineRule="auto"/>
      <w:outlineLvl w:val="5"/>
    </w:pPr>
    <w:rPr>
      <w:rFonts w:ascii="Arial" w:hAnsi="Arial"/>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86794A"/>
  </w:style>
  <w:style w:type="paragraph" w:customStyle="1" w:styleId="xl65">
    <w:name w:val="xl65"/>
    <w:basedOn w:val="a"/>
    <w:link w:val="xl650"/>
    <w:rsid w:val="0086794A"/>
    <w:pPr>
      <w:spacing w:beforeAutospacing="1" w:afterAutospacing="1" w:line="240" w:lineRule="auto"/>
    </w:pPr>
    <w:rPr>
      <w:rFonts w:ascii="Times New Roman" w:hAnsi="Times New Roman"/>
      <w:sz w:val="14"/>
    </w:rPr>
  </w:style>
  <w:style w:type="character" w:customStyle="1" w:styleId="xl650">
    <w:name w:val="xl65"/>
    <w:basedOn w:val="1"/>
    <w:link w:val="xl65"/>
    <w:rsid w:val="0086794A"/>
    <w:rPr>
      <w:rFonts w:ascii="Times New Roman" w:hAnsi="Times New Roman"/>
      <w:sz w:val="14"/>
    </w:rPr>
  </w:style>
  <w:style w:type="paragraph" w:customStyle="1" w:styleId="xl117">
    <w:name w:val="xl117"/>
    <w:basedOn w:val="a"/>
    <w:link w:val="xl1170"/>
    <w:rsid w:val="0086794A"/>
    <w:pPr>
      <w:spacing w:beforeAutospacing="1" w:afterAutospacing="1" w:line="240" w:lineRule="auto"/>
    </w:pPr>
    <w:rPr>
      <w:rFonts w:ascii="Times New Roman" w:hAnsi="Times New Roman"/>
      <w:sz w:val="14"/>
    </w:rPr>
  </w:style>
  <w:style w:type="character" w:customStyle="1" w:styleId="xl1170">
    <w:name w:val="xl117"/>
    <w:basedOn w:val="1"/>
    <w:link w:val="xl117"/>
    <w:rsid w:val="0086794A"/>
    <w:rPr>
      <w:rFonts w:ascii="Times New Roman" w:hAnsi="Times New Roman"/>
      <w:sz w:val="14"/>
    </w:rPr>
  </w:style>
  <w:style w:type="paragraph" w:customStyle="1" w:styleId="xl163">
    <w:name w:val="xl163"/>
    <w:basedOn w:val="a"/>
    <w:link w:val="xl1630"/>
    <w:rsid w:val="0086794A"/>
    <w:pPr>
      <w:spacing w:beforeAutospacing="1" w:afterAutospacing="1" w:line="240" w:lineRule="auto"/>
      <w:jc w:val="center"/>
    </w:pPr>
    <w:rPr>
      <w:rFonts w:ascii="Times New Roman" w:hAnsi="Times New Roman"/>
      <w:b/>
      <w:sz w:val="16"/>
    </w:rPr>
  </w:style>
  <w:style w:type="character" w:customStyle="1" w:styleId="xl1630">
    <w:name w:val="xl163"/>
    <w:basedOn w:val="1"/>
    <w:link w:val="xl163"/>
    <w:rsid w:val="0086794A"/>
    <w:rPr>
      <w:rFonts w:ascii="Times New Roman" w:hAnsi="Times New Roman"/>
      <w:b/>
      <w:sz w:val="16"/>
    </w:rPr>
  </w:style>
  <w:style w:type="paragraph" w:customStyle="1" w:styleId="pTextStyleCenter">
    <w:name w:val="pTextStyleCenter"/>
    <w:basedOn w:val="a"/>
    <w:link w:val="pTextStyleCenter0"/>
    <w:rsid w:val="0086794A"/>
    <w:pPr>
      <w:spacing w:after="0" w:line="252" w:lineRule="auto"/>
      <w:jc w:val="center"/>
    </w:pPr>
    <w:rPr>
      <w:rFonts w:ascii="Times New Roman" w:hAnsi="Times New Roman"/>
      <w:sz w:val="24"/>
    </w:rPr>
  </w:style>
  <w:style w:type="character" w:customStyle="1" w:styleId="pTextStyleCenter0">
    <w:name w:val="pTextStyleCenter"/>
    <w:basedOn w:val="1"/>
    <w:link w:val="pTextStyleCenter"/>
    <w:rsid w:val="0086794A"/>
    <w:rPr>
      <w:rFonts w:ascii="Times New Roman" w:hAnsi="Times New Roman"/>
      <w:sz w:val="24"/>
    </w:rPr>
  </w:style>
  <w:style w:type="paragraph" w:customStyle="1" w:styleId="a3">
    <w:name w:val="Формула"/>
    <w:basedOn w:val="a"/>
    <w:next w:val="a"/>
    <w:link w:val="a4"/>
    <w:rsid w:val="0086794A"/>
    <w:pPr>
      <w:widowControl w:val="0"/>
      <w:spacing w:before="240" w:after="240" w:line="360" w:lineRule="auto"/>
      <w:ind w:left="420" w:right="420" w:firstLine="300"/>
      <w:jc w:val="both"/>
    </w:pPr>
    <w:rPr>
      <w:rFonts w:ascii="Times New Roman" w:hAnsi="Times New Roman"/>
      <w:sz w:val="24"/>
    </w:rPr>
  </w:style>
  <w:style w:type="character" w:customStyle="1" w:styleId="a4">
    <w:name w:val="Формула"/>
    <w:basedOn w:val="1"/>
    <w:link w:val="a3"/>
    <w:rsid w:val="0086794A"/>
    <w:rPr>
      <w:rFonts w:ascii="Times New Roman" w:hAnsi="Times New Roman"/>
      <w:sz w:val="24"/>
    </w:rPr>
  </w:style>
  <w:style w:type="paragraph" w:customStyle="1" w:styleId="xl144">
    <w:name w:val="xl144"/>
    <w:basedOn w:val="a"/>
    <w:link w:val="xl1440"/>
    <w:rsid w:val="0086794A"/>
    <w:pPr>
      <w:spacing w:beforeAutospacing="1" w:afterAutospacing="1" w:line="240" w:lineRule="auto"/>
      <w:jc w:val="center"/>
    </w:pPr>
    <w:rPr>
      <w:rFonts w:ascii="Times New Roman" w:hAnsi="Times New Roman"/>
      <w:sz w:val="16"/>
    </w:rPr>
  </w:style>
  <w:style w:type="character" w:customStyle="1" w:styleId="xl1440">
    <w:name w:val="xl144"/>
    <w:basedOn w:val="1"/>
    <w:link w:val="xl144"/>
    <w:rsid w:val="0086794A"/>
    <w:rPr>
      <w:rFonts w:ascii="Times New Roman" w:hAnsi="Times New Roman"/>
      <w:color w:val="000000"/>
      <w:sz w:val="16"/>
    </w:rPr>
  </w:style>
  <w:style w:type="paragraph" w:styleId="21">
    <w:name w:val="toc 2"/>
    <w:basedOn w:val="a"/>
    <w:next w:val="a"/>
    <w:link w:val="22"/>
    <w:uiPriority w:val="39"/>
    <w:rsid w:val="0086794A"/>
    <w:pPr>
      <w:spacing w:before="120" w:after="0" w:line="240" w:lineRule="auto"/>
      <w:ind w:left="240"/>
    </w:pPr>
    <w:rPr>
      <w:i/>
      <w:sz w:val="20"/>
    </w:rPr>
  </w:style>
  <w:style w:type="character" w:customStyle="1" w:styleId="22">
    <w:name w:val="Оглавление 2 Знак"/>
    <w:basedOn w:val="1"/>
    <w:link w:val="21"/>
    <w:rsid w:val="0086794A"/>
    <w:rPr>
      <w:i/>
      <w:sz w:val="20"/>
    </w:rPr>
  </w:style>
  <w:style w:type="paragraph" w:customStyle="1" w:styleId="TableParagraph">
    <w:name w:val="Table Paragraph"/>
    <w:basedOn w:val="a"/>
    <w:link w:val="TableParagraph0"/>
    <w:rsid w:val="0086794A"/>
    <w:pPr>
      <w:widowControl w:val="0"/>
      <w:spacing w:after="0" w:line="240" w:lineRule="auto"/>
    </w:pPr>
    <w:rPr>
      <w:rFonts w:ascii="Times New Roman" w:hAnsi="Times New Roman"/>
    </w:rPr>
  </w:style>
  <w:style w:type="character" w:customStyle="1" w:styleId="TableParagraph0">
    <w:name w:val="Table Paragraph"/>
    <w:basedOn w:val="1"/>
    <w:link w:val="TableParagraph"/>
    <w:rsid w:val="0086794A"/>
    <w:rPr>
      <w:rFonts w:ascii="Times New Roman" w:hAnsi="Times New Roman"/>
    </w:rPr>
  </w:style>
  <w:style w:type="paragraph" w:customStyle="1" w:styleId="xl124">
    <w:name w:val="xl124"/>
    <w:basedOn w:val="a"/>
    <w:link w:val="xl1240"/>
    <w:rsid w:val="0086794A"/>
    <w:pPr>
      <w:spacing w:beforeAutospacing="1" w:afterAutospacing="1" w:line="240" w:lineRule="auto"/>
      <w:jc w:val="center"/>
    </w:pPr>
    <w:rPr>
      <w:rFonts w:ascii="Times New Roman" w:hAnsi="Times New Roman"/>
      <w:b/>
      <w:sz w:val="16"/>
    </w:rPr>
  </w:style>
  <w:style w:type="character" w:customStyle="1" w:styleId="xl1240">
    <w:name w:val="xl124"/>
    <w:basedOn w:val="1"/>
    <w:link w:val="xl124"/>
    <w:rsid w:val="0086794A"/>
    <w:rPr>
      <w:rFonts w:ascii="Times New Roman" w:hAnsi="Times New Roman"/>
      <w:b/>
      <w:color w:val="000000"/>
      <w:sz w:val="16"/>
    </w:rPr>
  </w:style>
  <w:style w:type="paragraph" w:customStyle="1" w:styleId="a5">
    <w:name w:val="Гипертекстовая ссылка"/>
    <w:link w:val="a6"/>
    <w:rsid w:val="0086794A"/>
    <w:rPr>
      <w:b/>
      <w:color w:val="106BBE"/>
    </w:rPr>
  </w:style>
  <w:style w:type="character" w:customStyle="1" w:styleId="a6">
    <w:name w:val="Гипертекстовая ссылка"/>
    <w:link w:val="a5"/>
    <w:rsid w:val="0086794A"/>
    <w:rPr>
      <w:b/>
      <w:color w:val="106BBE"/>
    </w:rPr>
  </w:style>
  <w:style w:type="paragraph" w:customStyle="1" w:styleId="a7">
    <w:name w:val="Текст информации об изменениях"/>
    <w:basedOn w:val="a"/>
    <w:next w:val="a"/>
    <w:link w:val="a8"/>
    <w:rsid w:val="0086794A"/>
    <w:pPr>
      <w:widowControl w:val="0"/>
      <w:spacing w:after="0" w:line="360" w:lineRule="auto"/>
      <w:ind w:firstLine="720"/>
      <w:jc w:val="both"/>
    </w:pPr>
    <w:rPr>
      <w:rFonts w:ascii="Times New Roman" w:hAnsi="Times New Roman"/>
      <w:color w:val="353842"/>
      <w:sz w:val="18"/>
    </w:rPr>
  </w:style>
  <w:style w:type="character" w:customStyle="1" w:styleId="a8">
    <w:name w:val="Текст информации об изменениях"/>
    <w:basedOn w:val="1"/>
    <w:link w:val="a7"/>
    <w:rsid w:val="0086794A"/>
    <w:rPr>
      <w:rFonts w:ascii="Times New Roman" w:hAnsi="Times New Roman"/>
      <w:color w:val="353842"/>
      <w:sz w:val="18"/>
    </w:rPr>
  </w:style>
  <w:style w:type="paragraph" w:customStyle="1" w:styleId="12">
    <w:name w:val="Гиперссылка1"/>
    <w:basedOn w:val="13"/>
    <w:link w:val="14"/>
    <w:rsid w:val="0086794A"/>
    <w:rPr>
      <w:color w:val="0000FF"/>
      <w:u w:val="single"/>
    </w:rPr>
  </w:style>
  <w:style w:type="character" w:customStyle="1" w:styleId="14">
    <w:name w:val="Гиперссылка1"/>
    <w:basedOn w:val="a0"/>
    <w:link w:val="12"/>
    <w:rsid w:val="0086794A"/>
    <w:rPr>
      <w:color w:val="0000FF"/>
      <w:u w:val="single"/>
    </w:rPr>
  </w:style>
  <w:style w:type="paragraph" w:customStyle="1" w:styleId="xl160">
    <w:name w:val="xl160"/>
    <w:basedOn w:val="a"/>
    <w:link w:val="xl1600"/>
    <w:rsid w:val="0086794A"/>
    <w:pPr>
      <w:spacing w:beforeAutospacing="1" w:afterAutospacing="1" w:line="240" w:lineRule="auto"/>
      <w:jc w:val="center"/>
    </w:pPr>
    <w:rPr>
      <w:rFonts w:ascii="Times New Roman" w:hAnsi="Times New Roman"/>
      <w:b/>
      <w:sz w:val="16"/>
    </w:rPr>
  </w:style>
  <w:style w:type="character" w:customStyle="1" w:styleId="xl1600">
    <w:name w:val="xl160"/>
    <w:basedOn w:val="1"/>
    <w:link w:val="xl160"/>
    <w:rsid w:val="0086794A"/>
    <w:rPr>
      <w:rFonts w:ascii="Times New Roman" w:hAnsi="Times New Roman"/>
      <w:b/>
      <w:sz w:val="16"/>
    </w:rPr>
  </w:style>
  <w:style w:type="paragraph" w:customStyle="1" w:styleId="xl108">
    <w:name w:val="xl108"/>
    <w:basedOn w:val="a"/>
    <w:link w:val="xl1080"/>
    <w:rsid w:val="0086794A"/>
    <w:pPr>
      <w:spacing w:beforeAutospacing="1" w:afterAutospacing="1" w:line="240" w:lineRule="auto"/>
    </w:pPr>
    <w:rPr>
      <w:rFonts w:ascii="Times New Roman" w:hAnsi="Times New Roman"/>
      <w:sz w:val="16"/>
    </w:rPr>
  </w:style>
  <w:style w:type="character" w:customStyle="1" w:styleId="xl1080">
    <w:name w:val="xl108"/>
    <w:basedOn w:val="1"/>
    <w:link w:val="xl108"/>
    <w:rsid w:val="0086794A"/>
    <w:rPr>
      <w:rFonts w:ascii="Times New Roman" w:hAnsi="Times New Roman"/>
      <w:color w:val="000000"/>
      <w:sz w:val="16"/>
    </w:rPr>
  </w:style>
  <w:style w:type="paragraph" w:styleId="a9">
    <w:name w:val="header"/>
    <w:basedOn w:val="a"/>
    <w:link w:val="aa"/>
    <w:rsid w:val="0086794A"/>
    <w:pPr>
      <w:tabs>
        <w:tab w:val="center" w:pos="4677"/>
        <w:tab w:val="right" w:pos="9355"/>
      </w:tabs>
      <w:spacing w:after="0" w:line="240" w:lineRule="auto"/>
    </w:pPr>
    <w:rPr>
      <w:rFonts w:asciiTheme="minorHAnsi" w:hAnsiTheme="minorHAnsi"/>
    </w:rPr>
  </w:style>
  <w:style w:type="character" w:customStyle="1" w:styleId="aa">
    <w:name w:val="Верхний колонтитул Знак"/>
    <w:basedOn w:val="1"/>
    <w:link w:val="a9"/>
    <w:rsid w:val="0086794A"/>
    <w:rPr>
      <w:rFonts w:asciiTheme="minorHAnsi" w:hAnsiTheme="minorHAnsi"/>
    </w:rPr>
  </w:style>
  <w:style w:type="paragraph" w:customStyle="1" w:styleId="xl169">
    <w:name w:val="xl169"/>
    <w:basedOn w:val="a"/>
    <w:link w:val="xl1690"/>
    <w:rsid w:val="0086794A"/>
    <w:pPr>
      <w:spacing w:beforeAutospacing="1" w:afterAutospacing="1" w:line="240" w:lineRule="auto"/>
      <w:jc w:val="center"/>
    </w:pPr>
    <w:rPr>
      <w:rFonts w:ascii="Times New Roman" w:hAnsi="Times New Roman"/>
      <w:i/>
      <w:sz w:val="14"/>
    </w:rPr>
  </w:style>
  <w:style w:type="character" w:customStyle="1" w:styleId="xl1690">
    <w:name w:val="xl169"/>
    <w:basedOn w:val="1"/>
    <w:link w:val="xl169"/>
    <w:rsid w:val="0086794A"/>
    <w:rPr>
      <w:rFonts w:ascii="Times New Roman" w:hAnsi="Times New Roman"/>
      <w:i/>
      <w:sz w:val="14"/>
    </w:rPr>
  </w:style>
  <w:style w:type="paragraph" w:customStyle="1" w:styleId="xl115">
    <w:name w:val="xl115"/>
    <w:basedOn w:val="a"/>
    <w:link w:val="xl1150"/>
    <w:rsid w:val="0086794A"/>
    <w:pPr>
      <w:spacing w:beforeAutospacing="1" w:afterAutospacing="1" w:line="240" w:lineRule="auto"/>
      <w:jc w:val="center"/>
    </w:pPr>
    <w:rPr>
      <w:rFonts w:ascii="Times New Roman" w:hAnsi="Times New Roman"/>
      <w:b/>
      <w:sz w:val="16"/>
    </w:rPr>
  </w:style>
  <w:style w:type="character" w:customStyle="1" w:styleId="xl1150">
    <w:name w:val="xl115"/>
    <w:basedOn w:val="1"/>
    <w:link w:val="xl115"/>
    <w:rsid w:val="0086794A"/>
    <w:rPr>
      <w:rFonts w:ascii="Times New Roman" w:hAnsi="Times New Roman"/>
      <w:b/>
      <w:sz w:val="16"/>
    </w:rPr>
  </w:style>
  <w:style w:type="paragraph" w:styleId="41">
    <w:name w:val="toc 4"/>
    <w:basedOn w:val="a"/>
    <w:next w:val="a"/>
    <w:link w:val="42"/>
    <w:uiPriority w:val="39"/>
    <w:rsid w:val="0086794A"/>
    <w:pPr>
      <w:spacing w:after="0" w:line="240" w:lineRule="auto"/>
      <w:ind w:left="720"/>
    </w:pPr>
    <w:rPr>
      <w:sz w:val="20"/>
    </w:rPr>
  </w:style>
  <w:style w:type="character" w:customStyle="1" w:styleId="42">
    <w:name w:val="Оглавление 4 Знак"/>
    <w:basedOn w:val="1"/>
    <w:link w:val="41"/>
    <w:rsid w:val="0086794A"/>
    <w:rPr>
      <w:sz w:val="20"/>
    </w:rPr>
  </w:style>
  <w:style w:type="paragraph" w:customStyle="1" w:styleId="c15">
    <w:name w:val="c15"/>
    <w:basedOn w:val="13"/>
    <w:link w:val="c150"/>
    <w:rsid w:val="0086794A"/>
  </w:style>
  <w:style w:type="character" w:customStyle="1" w:styleId="c150">
    <w:name w:val="c15"/>
    <w:basedOn w:val="a0"/>
    <w:link w:val="c15"/>
    <w:rsid w:val="0086794A"/>
  </w:style>
  <w:style w:type="paragraph" w:customStyle="1" w:styleId="ab">
    <w:name w:val="Комментарий"/>
    <w:basedOn w:val="ac"/>
    <w:next w:val="a"/>
    <w:link w:val="ad"/>
    <w:rsid w:val="0086794A"/>
    <w:pPr>
      <w:spacing w:before="75"/>
      <w:ind w:right="0"/>
      <w:jc w:val="both"/>
    </w:pPr>
    <w:rPr>
      <w:color w:val="353842"/>
    </w:rPr>
  </w:style>
  <w:style w:type="character" w:customStyle="1" w:styleId="ad">
    <w:name w:val="Комментарий"/>
    <w:basedOn w:val="ae"/>
    <w:link w:val="ab"/>
    <w:rsid w:val="0086794A"/>
    <w:rPr>
      <w:rFonts w:ascii="Times New Roman" w:hAnsi="Times New Roman"/>
      <w:color w:val="353842"/>
      <w:sz w:val="24"/>
    </w:rPr>
  </w:style>
  <w:style w:type="paragraph" w:customStyle="1" w:styleId="xl154">
    <w:name w:val="xl154"/>
    <w:basedOn w:val="a"/>
    <w:link w:val="xl1540"/>
    <w:rsid w:val="0086794A"/>
    <w:pPr>
      <w:spacing w:beforeAutospacing="1" w:afterAutospacing="1" w:line="240" w:lineRule="auto"/>
      <w:jc w:val="center"/>
    </w:pPr>
    <w:rPr>
      <w:rFonts w:ascii="Times New Roman" w:hAnsi="Times New Roman"/>
      <w:i/>
      <w:sz w:val="14"/>
    </w:rPr>
  </w:style>
  <w:style w:type="character" w:customStyle="1" w:styleId="xl1540">
    <w:name w:val="xl154"/>
    <w:basedOn w:val="1"/>
    <w:link w:val="xl154"/>
    <w:rsid w:val="0086794A"/>
    <w:rPr>
      <w:rFonts w:ascii="Times New Roman" w:hAnsi="Times New Roman"/>
      <w:i/>
      <w:sz w:val="14"/>
    </w:rPr>
  </w:style>
  <w:style w:type="paragraph" w:customStyle="1" w:styleId="xl174">
    <w:name w:val="xl174"/>
    <w:basedOn w:val="a"/>
    <w:link w:val="xl1740"/>
    <w:rsid w:val="0086794A"/>
    <w:pPr>
      <w:spacing w:beforeAutospacing="1" w:afterAutospacing="1" w:line="240" w:lineRule="auto"/>
      <w:jc w:val="center"/>
    </w:pPr>
    <w:rPr>
      <w:rFonts w:ascii="Times New Roman" w:hAnsi="Times New Roman"/>
      <w:i/>
      <w:sz w:val="14"/>
    </w:rPr>
  </w:style>
  <w:style w:type="character" w:customStyle="1" w:styleId="xl1740">
    <w:name w:val="xl174"/>
    <w:basedOn w:val="1"/>
    <w:link w:val="xl174"/>
    <w:rsid w:val="0086794A"/>
    <w:rPr>
      <w:rFonts w:ascii="Times New Roman" w:hAnsi="Times New Roman"/>
      <w:i/>
      <w:sz w:val="14"/>
    </w:rPr>
  </w:style>
  <w:style w:type="paragraph" w:customStyle="1" w:styleId="blk">
    <w:name w:val="blk"/>
    <w:link w:val="blk0"/>
    <w:rsid w:val="0086794A"/>
  </w:style>
  <w:style w:type="character" w:customStyle="1" w:styleId="blk0">
    <w:name w:val="blk"/>
    <w:link w:val="blk"/>
    <w:rsid w:val="0086794A"/>
  </w:style>
  <w:style w:type="paragraph" w:customStyle="1" w:styleId="xl104">
    <w:name w:val="xl104"/>
    <w:basedOn w:val="a"/>
    <w:link w:val="xl1040"/>
    <w:rsid w:val="0086794A"/>
    <w:pPr>
      <w:spacing w:beforeAutospacing="1" w:afterAutospacing="1" w:line="240" w:lineRule="auto"/>
    </w:pPr>
    <w:rPr>
      <w:rFonts w:ascii="Times New Roman" w:hAnsi="Times New Roman"/>
      <w:b/>
      <w:sz w:val="16"/>
    </w:rPr>
  </w:style>
  <w:style w:type="character" w:customStyle="1" w:styleId="xl1040">
    <w:name w:val="xl104"/>
    <w:basedOn w:val="1"/>
    <w:link w:val="xl104"/>
    <w:rsid w:val="0086794A"/>
    <w:rPr>
      <w:rFonts w:ascii="Times New Roman" w:hAnsi="Times New Roman"/>
      <w:b/>
      <w:color w:val="000000"/>
      <w:sz w:val="16"/>
    </w:rPr>
  </w:style>
  <w:style w:type="paragraph" w:styleId="61">
    <w:name w:val="toc 6"/>
    <w:basedOn w:val="a"/>
    <w:next w:val="a"/>
    <w:link w:val="62"/>
    <w:uiPriority w:val="39"/>
    <w:rsid w:val="0086794A"/>
    <w:pPr>
      <w:spacing w:after="0" w:line="240" w:lineRule="auto"/>
      <w:ind w:left="1200"/>
    </w:pPr>
    <w:rPr>
      <w:sz w:val="20"/>
    </w:rPr>
  </w:style>
  <w:style w:type="character" w:customStyle="1" w:styleId="62">
    <w:name w:val="Оглавление 6 Знак"/>
    <w:basedOn w:val="1"/>
    <w:link w:val="61"/>
    <w:rsid w:val="0086794A"/>
    <w:rPr>
      <w:sz w:val="20"/>
    </w:rPr>
  </w:style>
  <w:style w:type="paragraph" w:customStyle="1" w:styleId="af">
    <w:name w:val="Заголовок своего сообщения"/>
    <w:link w:val="af0"/>
    <w:rsid w:val="0086794A"/>
    <w:rPr>
      <w:b/>
      <w:color w:val="26282F"/>
    </w:rPr>
  </w:style>
  <w:style w:type="character" w:customStyle="1" w:styleId="af0">
    <w:name w:val="Заголовок своего сообщения"/>
    <w:link w:val="af"/>
    <w:rsid w:val="0086794A"/>
    <w:rPr>
      <w:b/>
      <w:color w:val="26282F"/>
    </w:rPr>
  </w:style>
  <w:style w:type="paragraph" w:customStyle="1" w:styleId="af1">
    <w:name w:val="Текст в таблице"/>
    <w:basedOn w:val="af2"/>
    <w:next w:val="a"/>
    <w:link w:val="af3"/>
    <w:rsid w:val="0086794A"/>
    <w:pPr>
      <w:ind w:firstLine="500"/>
    </w:pPr>
  </w:style>
  <w:style w:type="character" w:customStyle="1" w:styleId="af3">
    <w:name w:val="Текст в таблице"/>
    <w:basedOn w:val="af4"/>
    <w:link w:val="af1"/>
    <w:rsid w:val="0086794A"/>
    <w:rPr>
      <w:rFonts w:ascii="Times New Roman" w:hAnsi="Times New Roman"/>
      <w:sz w:val="24"/>
    </w:rPr>
  </w:style>
  <w:style w:type="paragraph" w:styleId="7">
    <w:name w:val="toc 7"/>
    <w:basedOn w:val="a"/>
    <w:next w:val="a"/>
    <w:link w:val="70"/>
    <w:uiPriority w:val="39"/>
    <w:rsid w:val="0086794A"/>
    <w:pPr>
      <w:spacing w:after="0" w:line="240" w:lineRule="auto"/>
      <w:ind w:left="1440"/>
    </w:pPr>
    <w:rPr>
      <w:sz w:val="20"/>
    </w:rPr>
  </w:style>
  <w:style w:type="character" w:customStyle="1" w:styleId="70">
    <w:name w:val="Оглавление 7 Знак"/>
    <w:basedOn w:val="1"/>
    <w:link w:val="7"/>
    <w:rsid w:val="0086794A"/>
    <w:rPr>
      <w:sz w:val="20"/>
    </w:rPr>
  </w:style>
  <w:style w:type="paragraph" w:customStyle="1" w:styleId="af5">
    <w:name w:val="Заголовок статьи"/>
    <w:basedOn w:val="a"/>
    <w:next w:val="a"/>
    <w:link w:val="af6"/>
    <w:rsid w:val="0086794A"/>
    <w:pPr>
      <w:widowControl w:val="0"/>
      <w:spacing w:after="0" w:line="360" w:lineRule="auto"/>
      <w:ind w:left="1612" w:hanging="892"/>
      <w:jc w:val="both"/>
    </w:pPr>
    <w:rPr>
      <w:rFonts w:ascii="Times New Roman" w:hAnsi="Times New Roman"/>
      <w:sz w:val="24"/>
    </w:rPr>
  </w:style>
  <w:style w:type="character" w:customStyle="1" w:styleId="af6">
    <w:name w:val="Заголовок статьи"/>
    <w:basedOn w:val="1"/>
    <w:link w:val="af5"/>
    <w:rsid w:val="0086794A"/>
    <w:rPr>
      <w:rFonts w:ascii="Times New Roman" w:hAnsi="Times New Roman"/>
      <w:sz w:val="24"/>
    </w:rPr>
  </w:style>
  <w:style w:type="paragraph" w:customStyle="1" w:styleId="xl66">
    <w:name w:val="xl66"/>
    <w:basedOn w:val="a"/>
    <w:link w:val="xl660"/>
    <w:rsid w:val="0086794A"/>
    <w:pPr>
      <w:spacing w:beforeAutospacing="1" w:afterAutospacing="1" w:line="240" w:lineRule="auto"/>
    </w:pPr>
    <w:rPr>
      <w:rFonts w:ascii="Times New Roman" w:hAnsi="Times New Roman"/>
      <w:sz w:val="24"/>
    </w:rPr>
  </w:style>
  <w:style w:type="character" w:customStyle="1" w:styleId="xl660">
    <w:name w:val="xl66"/>
    <w:basedOn w:val="1"/>
    <w:link w:val="xl66"/>
    <w:rsid w:val="0086794A"/>
    <w:rPr>
      <w:rFonts w:ascii="Times New Roman" w:hAnsi="Times New Roman"/>
      <w:sz w:val="24"/>
    </w:rPr>
  </w:style>
  <w:style w:type="paragraph" w:customStyle="1" w:styleId="af7">
    <w:name w:val="Обычный (Интернет) Знак"/>
    <w:link w:val="af8"/>
    <w:rsid w:val="0086794A"/>
    <w:rPr>
      <w:rFonts w:ascii="Times New Roman" w:hAnsi="Times New Roman"/>
      <w:sz w:val="24"/>
    </w:rPr>
  </w:style>
  <w:style w:type="character" w:customStyle="1" w:styleId="af8">
    <w:name w:val="Обычный (Интернет) Знак"/>
    <w:link w:val="af7"/>
    <w:rsid w:val="0086794A"/>
    <w:rPr>
      <w:rFonts w:ascii="Times New Roman" w:hAnsi="Times New Roman"/>
      <w:sz w:val="24"/>
    </w:rPr>
  </w:style>
  <w:style w:type="paragraph" w:customStyle="1" w:styleId="ConsPlusNonformat">
    <w:name w:val="ConsPlusNonformat"/>
    <w:link w:val="ConsPlusNonformat0"/>
    <w:rsid w:val="0086794A"/>
    <w:pPr>
      <w:widowControl w:val="0"/>
      <w:spacing w:after="0" w:line="240" w:lineRule="auto"/>
    </w:pPr>
    <w:rPr>
      <w:rFonts w:ascii="Courier New" w:hAnsi="Courier New"/>
      <w:sz w:val="20"/>
    </w:rPr>
  </w:style>
  <w:style w:type="character" w:customStyle="1" w:styleId="ConsPlusNonformat0">
    <w:name w:val="ConsPlusNonformat"/>
    <w:link w:val="ConsPlusNonformat"/>
    <w:rsid w:val="0086794A"/>
    <w:rPr>
      <w:rFonts w:ascii="Courier New" w:hAnsi="Courier New"/>
      <w:sz w:val="20"/>
    </w:rPr>
  </w:style>
  <w:style w:type="paragraph" w:customStyle="1" w:styleId="xl175">
    <w:name w:val="xl175"/>
    <w:basedOn w:val="a"/>
    <w:link w:val="xl1750"/>
    <w:rsid w:val="0086794A"/>
    <w:pPr>
      <w:spacing w:beforeAutospacing="1" w:afterAutospacing="1" w:line="240" w:lineRule="auto"/>
      <w:jc w:val="center"/>
    </w:pPr>
    <w:rPr>
      <w:rFonts w:ascii="Times New Roman" w:hAnsi="Times New Roman"/>
      <w:i/>
      <w:sz w:val="14"/>
    </w:rPr>
  </w:style>
  <w:style w:type="character" w:customStyle="1" w:styleId="xl1750">
    <w:name w:val="xl175"/>
    <w:basedOn w:val="1"/>
    <w:link w:val="xl175"/>
    <w:rsid w:val="0086794A"/>
    <w:rPr>
      <w:rFonts w:ascii="Times New Roman" w:hAnsi="Times New Roman"/>
      <w:i/>
      <w:sz w:val="14"/>
    </w:rPr>
  </w:style>
  <w:style w:type="paragraph" w:customStyle="1" w:styleId="af9">
    <w:name w:val="Выделение для Базового Поиска"/>
    <w:link w:val="afa"/>
    <w:rsid w:val="0086794A"/>
    <w:rPr>
      <w:b/>
      <w:color w:val="0058A9"/>
    </w:rPr>
  </w:style>
  <w:style w:type="character" w:customStyle="1" w:styleId="afa">
    <w:name w:val="Выделение для Базового Поиска"/>
    <w:link w:val="af9"/>
    <w:rsid w:val="0086794A"/>
    <w:rPr>
      <w:b/>
      <w:color w:val="0058A9"/>
    </w:rPr>
  </w:style>
  <w:style w:type="paragraph" w:styleId="afb">
    <w:name w:val="Body Text"/>
    <w:basedOn w:val="a"/>
    <w:link w:val="afc"/>
    <w:rsid w:val="0086794A"/>
    <w:pPr>
      <w:widowControl w:val="0"/>
      <w:spacing w:before="120" w:after="120" w:line="240" w:lineRule="auto"/>
      <w:jc w:val="both"/>
    </w:pPr>
    <w:rPr>
      <w:rFonts w:ascii="Times New Roman" w:hAnsi="Times New Roman"/>
      <w:sz w:val="24"/>
    </w:rPr>
  </w:style>
  <w:style w:type="character" w:customStyle="1" w:styleId="afc">
    <w:name w:val="Основной текст Знак"/>
    <w:basedOn w:val="1"/>
    <w:link w:val="afb"/>
    <w:rsid w:val="0086794A"/>
    <w:rPr>
      <w:rFonts w:ascii="Times New Roman" w:hAnsi="Times New Roman"/>
      <w:sz w:val="24"/>
    </w:rPr>
  </w:style>
  <w:style w:type="paragraph" w:styleId="23">
    <w:name w:val="List 2"/>
    <w:basedOn w:val="a"/>
    <w:link w:val="24"/>
    <w:rsid w:val="0086794A"/>
    <w:pPr>
      <w:spacing w:before="120" w:after="120" w:line="240" w:lineRule="auto"/>
      <w:ind w:left="720" w:hanging="360"/>
      <w:jc w:val="both"/>
    </w:pPr>
    <w:rPr>
      <w:rFonts w:ascii="Arial" w:hAnsi="Arial"/>
      <w:sz w:val="20"/>
    </w:rPr>
  </w:style>
  <w:style w:type="character" w:customStyle="1" w:styleId="24">
    <w:name w:val="Список 2 Знак"/>
    <w:basedOn w:val="1"/>
    <w:link w:val="23"/>
    <w:rsid w:val="0086794A"/>
    <w:rPr>
      <w:rFonts w:ascii="Arial" w:hAnsi="Arial"/>
      <w:sz w:val="20"/>
    </w:rPr>
  </w:style>
  <w:style w:type="paragraph" w:customStyle="1" w:styleId="15">
    <w:name w:val="Раздел 1"/>
    <w:basedOn w:val="10"/>
    <w:link w:val="16"/>
    <w:rsid w:val="0086794A"/>
    <w:pPr>
      <w:keepLines w:val="0"/>
      <w:spacing w:before="240" w:after="120" w:line="240" w:lineRule="auto"/>
    </w:pPr>
    <w:rPr>
      <w:rFonts w:ascii="Times New Roman" w:hAnsi="Times New Roman"/>
      <w:smallCaps/>
    </w:rPr>
  </w:style>
  <w:style w:type="character" w:customStyle="1" w:styleId="16">
    <w:name w:val="Раздел 1"/>
    <w:basedOn w:val="11"/>
    <w:link w:val="15"/>
    <w:rsid w:val="0086794A"/>
    <w:rPr>
      <w:rFonts w:ascii="Times New Roman" w:hAnsi="Times New Roman"/>
      <w:b/>
      <w:smallCaps/>
      <w:sz w:val="24"/>
    </w:rPr>
  </w:style>
  <w:style w:type="paragraph" w:customStyle="1" w:styleId="17">
    <w:name w:val="Номер страницы1"/>
    <w:link w:val="afd"/>
    <w:rsid w:val="0086794A"/>
    <w:rPr>
      <w:rFonts w:ascii="Times New Roman" w:hAnsi="Times New Roman"/>
    </w:rPr>
  </w:style>
  <w:style w:type="character" w:styleId="afd">
    <w:name w:val="page number"/>
    <w:link w:val="17"/>
    <w:rsid w:val="0086794A"/>
    <w:rPr>
      <w:rFonts w:ascii="Times New Roman" w:hAnsi="Times New Roman"/>
    </w:rPr>
  </w:style>
  <w:style w:type="paragraph" w:customStyle="1" w:styleId="xl137">
    <w:name w:val="xl137"/>
    <w:basedOn w:val="a"/>
    <w:link w:val="xl1370"/>
    <w:rsid w:val="0086794A"/>
    <w:pPr>
      <w:spacing w:beforeAutospacing="1" w:afterAutospacing="1" w:line="240" w:lineRule="auto"/>
      <w:jc w:val="center"/>
    </w:pPr>
    <w:rPr>
      <w:rFonts w:ascii="Times New Roman" w:hAnsi="Times New Roman"/>
      <w:b/>
      <w:sz w:val="16"/>
    </w:rPr>
  </w:style>
  <w:style w:type="character" w:customStyle="1" w:styleId="xl1370">
    <w:name w:val="xl137"/>
    <w:basedOn w:val="1"/>
    <w:link w:val="xl137"/>
    <w:rsid w:val="0086794A"/>
    <w:rPr>
      <w:rFonts w:ascii="Times New Roman" w:hAnsi="Times New Roman"/>
      <w:b/>
      <w:color w:val="000000"/>
      <w:sz w:val="16"/>
    </w:rPr>
  </w:style>
  <w:style w:type="paragraph" w:customStyle="1" w:styleId="Endnote">
    <w:name w:val="Endnote"/>
    <w:basedOn w:val="a"/>
    <w:link w:val="Endnote0"/>
    <w:rsid w:val="0086794A"/>
    <w:pPr>
      <w:spacing w:after="0" w:line="240" w:lineRule="auto"/>
    </w:pPr>
    <w:rPr>
      <w:sz w:val="20"/>
    </w:rPr>
  </w:style>
  <w:style w:type="character" w:customStyle="1" w:styleId="Endnote0">
    <w:name w:val="Endnote"/>
    <w:basedOn w:val="1"/>
    <w:link w:val="Endnote"/>
    <w:rsid w:val="0086794A"/>
    <w:rPr>
      <w:sz w:val="20"/>
    </w:rPr>
  </w:style>
  <w:style w:type="character" w:customStyle="1" w:styleId="30">
    <w:name w:val="Заголовок 3 Знак"/>
    <w:basedOn w:val="1"/>
    <w:link w:val="3"/>
    <w:rsid w:val="0086794A"/>
    <w:rPr>
      <w:rFonts w:ascii="Times New Roman" w:hAnsi="Times New Roman"/>
      <w:b/>
      <w:color w:val="000000"/>
      <w:sz w:val="28"/>
    </w:rPr>
  </w:style>
  <w:style w:type="paragraph" w:customStyle="1" w:styleId="afe">
    <w:name w:val="Активная гипертекстовая ссылка"/>
    <w:link w:val="aff"/>
    <w:rsid w:val="0086794A"/>
    <w:rPr>
      <w:b/>
      <w:color w:val="106BBE"/>
      <w:u w:val="single"/>
    </w:rPr>
  </w:style>
  <w:style w:type="character" w:customStyle="1" w:styleId="aff">
    <w:name w:val="Активная гипертекстовая ссылка"/>
    <w:link w:val="afe"/>
    <w:rsid w:val="0086794A"/>
    <w:rPr>
      <w:b/>
      <w:color w:val="106BBE"/>
      <w:u w:val="single"/>
    </w:rPr>
  </w:style>
  <w:style w:type="paragraph" w:customStyle="1" w:styleId="aff0">
    <w:name w:val="Текст (лев. подпись)"/>
    <w:basedOn w:val="a"/>
    <w:next w:val="a"/>
    <w:link w:val="aff1"/>
    <w:rsid w:val="0086794A"/>
    <w:pPr>
      <w:widowControl w:val="0"/>
      <w:spacing w:after="0" w:line="360" w:lineRule="auto"/>
    </w:pPr>
    <w:rPr>
      <w:rFonts w:ascii="Times New Roman" w:hAnsi="Times New Roman"/>
      <w:sz w:val="24"/>
    </w:rPr>
  </w:style>
  <w:style w:type="character" w:customStyle="1" w:styleId="aff1">
    <w:name w:val="Текст (лев. подпись)"/>
    <w:basedOn w:val="1"/>
    <w:link w:val="aff0"/>
    <w:rsid w:val="0086794A"/>
    <w:rPr>
      <w:rFonts w:ascii="Times New Roman" w:hAnsi="Times New Roman"/>
      <w:sz w:val="24"/>
    </w:rPr>
  </w:style>
  <w:style w:type="paragraph" w:customStyle="1" w:styleId="xl130">
    <w:name w:val="xl130"/>
    <w:basedOn w:val="a"/>
    <w:link w:val="xl1300"/>
    <w:rsid w:val="0086794A"/>
    <w:pPr>
      <w:spacing w:beforeAutospacing="1" w:afterAutospacing="1" w:line="240" w:lineRule="auto"/>
      <w:jc w:val="center"/>
    </w:pPr>
    <w:rPr>
      <w:rFonts w:ascii="Times New Roman" w:hAnsi="Times New Roman"/>
      <w:b/>
      <w:sz w:val="16"/>
    </w:rPr>
  </w:style>
  <w:style w:type="character" w:customStyle="1" w:styleId="xl1300">
    <w:name w:val="xl130"/>
    <w:basedOn w:val="1"/>
    <w:link w:val="xl130"/>
    <w:rsid w:val="0086794A"/>
    <w:rPr>
      <w:rFonts w:ascii="Times New Roman" w:hAnsi="Times New Roman"/>
      <w:b/>
      <w:sz w:val="16"/>
    </w:rPr>
  </w:style>
  <w:style w:type="paragraph" w:customStyle="1" w:styleId="-">
    <w:name w:val="ЭР-содержание (правое окно)"/>
    <w:basedOn w:val="a"/>
    <w:next w:val="a"/>
    <w:link w:val="-0"/>
    <w:rsid w:val="0086794A"/>
    <w:pPr>
      <w:widowControl w:val="0"/>
      <w:spacing w:before="300" w:after="0" w:line="360" w:lineRule="auto"/>
    </w:pPr>
    <w:rPr>
      <w:rFonts w:ascii="Times New Roman" w:hAnsi="Times New Roman"/>
      <w:sz w:val="24"/>
    </w:rPr>
  </w:style>
  <w:style w:type="character" w:customStyle="1" w:styleId="-0">
    <w:name w:val="ЭР-содержание (правое окно)"/>
    <w:basedOn w:val="1"/>
    <w:link w:val="-"/>
    <w:rsid w:val="0086794A"/>
    <w:rPr>
      <w:rFonts w:ascii="Times New Roman" w:hAnsi="Times New Roman"/>
      <w:sz w:val="24"/>
    </w:rPr>
  </w:style>
  <w:style w:type="paragraph" w:customStyle="1" w:styleId="xl64">
    <w:name w:val="xl64"/>
    <w:basedOn w:val="a"/>
    <w:link w:val="xl640"/>
    <w:rsid w:val="0086794A"/>
    <w:pPr>
      <w:spacing w:beforeAutospacing="1" w:afterAutospacing="1" w:line="240" w:lineRule="auto"/>
    </w:pPr>
    <w:rPr>
      <w:rFonts w:ascii="Times New Roman" w:hAnsi="Times New Roman"/>
      <w:sz w:val="24"/>
    </w:rPr>
  </w:style>
  <w:style w:type="character" w:customStyle="1" w:styleId="xl640">
    <w:name w:val="xl64"/>
    <w:basedOn w:val="1"/>
    <w:link w:val="xl64"/>
    <w:rsid w:val="0086794A"/>
    <w:rPr>
      <w:rFonts w:ascii="Times New Roman" w:hAnsi="Times New Roman"/>
      <w:sz w:val="24"/>
    </w:rPr>
  </w:style>
  <w:style w:type="paragraph" w:customStyle="1" w:styleId="xl79">
    <w:name w:val="xl79"/>
    <w:basedOn w:val="a"/>
    <w:link w:val="xl790"/>
    <w:rsid w:val="0086794A"/>
    <w:pPr>
      <w:spacing w:beforeAutospacing="1" w:afterAutospacing="1" w:line="240" w:lineRule="auto"/>
    </w:pPr>
    <w:rPr>
      <w:rFonts w:ascii="Times New Roman" w:hAnsi="Times New Roman"/>
      <w:sz w:val="14"/>
    </w:rPr>
  </w:style>
  <w:style w:type="character" w:customStyle="1" w:styleId="xl790">
    <w:name w:val="xl79"/>
    <w:basedOn w:val="1"/>
    <w:link w:val="xl79"/>
    <w:rsid w:val="0086794A"/>
    <w:rPr>
      <w:rFonts w:ascii="Times New Roman" w:hAnsi="Times New Roman"/>
      <w:sz w:val="14"/>
    </w:rPr>
  </w:style>
  <w:style w:type="paragraph" w:customStyle="1" w:styleId="xl121">
    <w:name w:val="xl121"/>
    <w:basedOn w:val="a"/>
    <w:link w:val="xl1210"/>
    <w:rsid w:val="0086794A"/>
    <w:pPr>
      <w:spacing w:beforeAutospacing="1" w:afterAutospacing="1" w:line="240" w:lineRule="auto"/>
    </w:pPr>
    <w:rPr>
      <w:rFonts w:ascii="Times New Roman" w:hAnsi="Times New Roman"/>
      <w:b/>
      <w:i/>
      <w:sz w:val="16"/>
    </w:rPr>
  </w:style>
  <w:style w:type="character" w:customStyle="1" w:styleId="xl1210">
    <w:name w:val="xl121"/>
    <w:basedOn w:val="1"/>
    <w:link w:val="xl121"/>
    <w:rsid w:val="0086794A"/>
    <w:rPr>
      <w:rFonts w:ascii="Times New Roman" w:hAnsi="Times New Roman"/>
      <w:b/>
      <w:i/>
      <w:color w:val="000000"/>
      <w:sz w:val="16"/>
    </w:rPr>
  </w:style>
  <w:style w:type="paragraph" w:customStyle="1" w:styleId="Default">
    <w:name w:val="Default"/>
    <w:link w:val="Default0"/>
    <w:rsid w:val="0086794A"/>
    <w:pPr>
      <w:spacing w:after="0" w:line="240" w:lineRule="auto"/>
    </w:pPr>
    <w:rPr>
      <w:rFonts w:ascii="Times New Roman" w:hAnsi="Times New Roman"/>
      <w:sz w:val="24"/>
    </w:rPr>
  </w:style>
  <w:style w:type="character" w:customStyle="1" w:styleId="Default0">
    <w:name w:val="Default"/>
    <w:link w:val="Default"/>
    <w:rsid w:val="0086794A"/>
    <w:rPr>
      <w:rFonts w:ascii="Times New Roman" w:hAnsi="Times New Roman"/>
      <w:color w:val="000000"/>
      <w:sz w:val="24"/>
    </w:rPr>
  </w:style>
  <w:style w:type="paragraph" w:customStyle="1" w:styleId="212pt">
    <w:name w:val="Основной текст (2) + 12 pt"/>
    <w:link w:val="212pt0"/>
    <w:rsid w:val="0086794A"/>
    <w:rPr>
      <w:rFonts w:ascii="Times New Roman" w:hAnsi="Times New Roman"/>
      <w:sz w:val="24"/>
      <w:highlight w:val="white"/>
    </w:rPr>
  </w:style>
  <w:style w:type="character" w:customStyle="1" w:styleId="212pt0">
    <w:name w:val="Основной текст (2) + 12 pt"/>
    <w:link w:val="212pt"/>
    <w:rsid w:val="0086794A"/>
    <w:rPr>
      <w:rFonts w:ascii="Times New Roman" w:hAnsi="Times New Roman"/>
      <w:strike w:val="0"/>
      <w:color w:val="000000"/>
      <w:spacing w:val="0"/>
      <w:sz w:val="24"/>
      <w:highlight w:val="white"/>
      <w:u w:val="none"/>
    </w:rPr>
  </w:style>
  <w:style w:type="paragraph" w:customStyle="1" w:styleId="xl103">
    <w:name w:val="xl103"/>
    <w:basedOn w:val="a"/>
    <w:link w:val="xl1030"/>
    <w:rsid w:val="0086794A"/>
    <w:pPr>
      <w:spacing w:beforeAutospacing="1" w:afterAutospacing="1" w:line="240" w:lineRule="auto"/>
      <w:jc w:val="center"/>
    </w:pPr>
    <w:rPr>
      <w:rFonts w:ascii="Times New Roman" w:hAnsi="Times New Roman"/>
      <w:b/>
      <w:sz w:val="16"/>
    </w:rPr>
  </w:style>
  <w:style w:type="character" w:customStyle="1" w:styleId="xl1030">
    <w:name w:val="xl103"/>
    <w:basedOn w:val="1"/>
    <w:link w:val="xl103"/>
    <w:rsid w:val="0086794A"/>
    <w:rPr>
      <w:rFonts w:ascii="Times New Roman" w:hAnsi="Times New Roman"/>
      <w:b/>
      <w:color w:val="000000"/>
      <w:sz w:val="16"/>
    </w:rPr>
  </w:style>
  <w:style w:type="paragraph" w:customStyle="1" w:styleId="aff2">
    <w:name w:val="Основное меню (преемственное)"/>
    <w:basedOn w:val="a"/>
    <w:next w:val="a"/>
    <w:link w:val="aff3"/>
    <w:rsid w:val="0086794A"/>
    <w:pPr>
      <w:widowControl w:val="0"/>
      <w:spacing w:after="0" w:line="360" w:lineRule="auto"/>
      <w:ind w:firstLine="720"/>
      <w:jc w:val="both"/>
    </w:pPr>
    <w:rPr>
      <w:rFonts w:ascii="Verdana" w:hAnsi="Verdana"/>
    </w:rPr>
  </w:style>
  <w:style w:type="character" w:customStyle="1" w:styleId="aff3">
    <w:name w:val="Основное меню (преемственное)"/>
    <w:basedOn w:val="1"/>
    <w:link w:val="aff2"/>
    <w:rsid w:val="0086794A"/>
    <w:rPr>
      <w:rFonts w:ascii="Verdana" w:hAnsi="Verdana"/>
    </w:rPr>
  </w:style>
  <w:style w:type="paragraph" w:customStyle="1" w:styleId="aff4">
    <w:name w:val="Текст (прав. подпись)"/>
    <w:basedOn w:val="a"/>
    <w:next w:val="a"/>
    <w:link w:val="aff5"/>
    <w:rsid w:val="0086794A"/>
    <w:pPr>
      <w:widowControl w:val="0"/>
      <w:spacing w:after="0" w:line="360" w:lineRule="auto"/>
      <w:jc w:val="right"/>
    </w:pPr>
    <w:rPr>
      <w:rFonts w:ascii="Times New Roman" w:hAnsi="Times New Roman"/>
      <w:sz w:val="24"/>
    </w:rPr>
  </w:style>
  <w:style w:type="character" w:customStyle="1" w:styleId="aff5">
    <w:name w:val="Текст (прав. подпись)"/>
    <w:basedOn w:val="1"/>
    <w:link w:val="aff4"/>
    <w:rsid w:val="0086794A"/>
    <w:rPr>
      <w:rFonts w:ascii="Times New Roman" w:hAnsi="Times New Roman"/>
      <w:sz w:val="24"/>
    </w:rPr>
  </w:style>
  <w:style w:type="paragraph" w:customStyle="1" w:styleId="xl114">
    <w:name w:val="xl114"/>
    <w:basedOn w:val="a"/>
    <w:link w:val="xl1140"/>
    <w:rsid w:val="0086794A"/>
    <w:pPr>
      <w:spacing w:beforeAutospacing="1" w:afterAutospacing="1" w:line="240" w:lineRule="auto"/>
    </w:pPr>
    <w:rPr>
      <w:rFonts w:ascii="Times New Roman" w:hAnsi="Times New Roman"/>
      <w:b/>
      <w:i/>
      <w:sz w:val="16"/>
    </w:rPr>
  </w:style>
  <w:style w:type="character" w:customStyle="1" w:styleId="xl1140">
    <w:name w:val="xl114"/>
    <w:basedOn w:val="1"/>
    <w:link w:val="xl114"/>
    <w:rsid w:val="0086794A"/>
    <w:rPr>
      <w:rFonts w:ascii="Times New Roman" w:hAnsi="Times New Roman"/>
      <w:b/>
      <w:i/>
      <w:color w:val="000000"/>
      <w:sz w:val="16"/>
    </w:rPr>
  </w:style>
  <w:style w:type="paragraph" w:customStyle="1" w:styleId="xl113">
    <w:name w:val="xl113"/>
    <w:basedOn w:val="a"/>
    <w:link w:val="xl1130"/>
    <w:rsid w:val="0086794A"/>
    <w:pPr>
      <w:spacing w:beforeAutospacing="1" w:afterAutospacing="1" w:line="240" w:lineRule="auto"/>
    </w:pPr>
    <w:rPr>
      <w:rFonts w:ascii="Times New Roman" w:hAnsi="Times New Roman"/>
      <w:sz w:val="16"/>
    </w:rPr>
  </w:style>
  <w:style w:type="character" w:customStyle="1" w:styleId="xl1130">
    <w:name w:val="xl113"/>
    <w:basedOn w:val="1"/>
    <w:link w:val="xl113"/>
    <w:rsid w:val="0086794A"/>
    <w:rPr>
      <w:rFonts w:ascii="Times New Roman" w:hAnsi="Times New Roman"/>
      <w:color w:val="000000"/>
      <w:sz w:val="16"/>
    </w:rPr>
  </w:style>
  <w:style w:type="paragraph" w:styleId="aff6">
    <w:name w:val="TOC Heading"/>
    <w:basedOn w:val="10"/>
    <w:next w:val="a"/>
    <w:link w:val="aff7"/>
    <w:rsid w:val="0086794A"/>
    <w:pPr>
      <w:spacing w:before="240" w:line="264" w:lineRule="auto"/>
      <w:ind w:firstLine="709"/>
      <w:jc w:val="left"/>
      <w:outlineLvl w:val="8"/>
    </w:pPr>
    <w:rPr>
      <w:rFonts w:ascii="@Batang" w:hAnsi="@Batang"/>
      <w:b w:val="0"/>
      <w:smallCaps/>
      <w:color w:val="2F5496"/>
    </w:rPr>
  </w:style>
  <w:style w:type="character" w:customStyle="1" w:styleId="aff7">
    <w:name w:val="Заголовок оглавления Знак"/>
    <w:basedOn w:val="11"/>
    <w:link w:val="aff6"/>
    <w:rsid w:val="0086794A"/>
    <w:rPr>
      <w:rFonts w:ascii="@Batang" w:hAnsi="@Batang"/>
      <w:b w:val="0"/>
      <w:smallCaps/>
      <w:color w:val="2F5496"/>
      <w:sz w:val="24"/>
    </w:rPr>
  </w:style>
  <w:style w:type="paragraph" w:customStyle="1" w:styleId="xl98">
    <w:name w:val="xl98"/>
    <w:basedOn w:val="a"/>
    <w:link w:val="xl980"/>
    <w:rsid w:val="0086794A"/>
    <w:pPr>
      <w:spacing w:beforeAutospacing="1" w:afterAutospacing="1" w:line="240" w:lineRule="auto"/>
    </w:pPr>
    <w:rPr>
      <w:rFonts w:ascii="Times New Roman" w:hAnsi="Times New Roman"/>
      <w:color w:val="FF0000"/>
      <w:sz w:val="14"/>
    </w:rPr>
  </w:style>
  <w:style w:type="character" w:customStyle="1" w:styleId="xl980">
    <w:name w:val="xl98"/>
    <w:basedOn w:val="1"/>
    <w:link w:val="xl98"/>
    <w:rsid w:val="0086794A"/>
    <w:rPr>
      <w:rFonts w:ascii="Times New Roman" w:hAnsi="Times New Roman"/>
      <w:color w:val="FF0000"/>
      <w:sz w:val="14"/>
    </w:rPr>
  </w:style>
  <w:style w:type="paragraph" w:customStyle="1" w:styleId="aff8">
    <w:name w:val="Подзаголовок для информации об изменениях"/>
    <w:basedOn w:val="a7"/>
    <w:next w:val="a"/>
    <w:link w:val="aff9"/>
    <w:rsid w:val="0086794A"/>
    <w:rPr>
      <w:b/>
    </w:rPr>
  </w:style>
  <w:style w:type="character" w:customStyle="1" w:styleId="aff9">
    <w:name w:val="Подзаголовок для информации об изменениях"/>
    <w:basedOn w:val="a8"/>
    <w:link w:val="aff8"/>
    <w:rsid w:val="0086794A"/>
    <w:rPr>
      <w:rFonts w:ascii="Times New Roman" w:hAnsi="Times New Roman"/>
      <w:b/>
      <w:color w:val="353842"/>
      <w:sz w:val="18"/>
    </w:rPr>
  </w:style>
  <w:style w:type="paragraph" w:customStyle="1" w:styleId="affa">
    <w:name w:val="Внимание"/>
    <w:basedOn w:val="a"/>
    <w:next w:val="a"/>
    <w:link w:val="affb"/>
    <w:rsid w:val="0086794A"/>
    <w:pPr>
      <w:widowControl w:val="0"/>
      <w:spacing w:before="240" w:after="240" w:line="360" w:lineRule="auto"/>
      <w:ind w:left="420" w:right="420" w:firstLine="300"/>
      <w:jc w:val="both"/>
    </w:pPr>
    <w:rPr>
      <w:rFonts w:ascii="Times New Roman" w:hAnsi="Times New Roman"/>
      <w:sz w:val="24"/>
    </w:rPr>
  </w:style>
  <w:style w:type="character" w:customStyle="1" w:styleId="affb">
    <w:name w:val="Внимание"/>
    <w:basedOn w:val="1"/>
    <w:link w:val="affa"/>
    <w:rsid w:val="0086794A"/>
    <w:rPr>
      <w:rFonts w:ascii="Times New Roman" w:hAnsi="Times New Roman"/>
      <w:sz w:val="24"/>
    </w:rPr>
  </w:style>
  <w:style w:type="paragraph" w:customStyle="1" w:styleId="xl75">
    <w:name w:val="xl75"/>
    <w:basedOn w:val="a"/>
    <w:link w:val="xl750"/>
    <w:rsid w:val="0086794A"/>
    <w:pPr>
      <w:spacing w:beforeAutospacing="1" w:afterAutospacing="1" w:line="240" w:lineRule="auto"/>
      <w:jc w:val="center"/>
    </w:pPr>
    <w:rPr>
      <w:rFonts w:ascii="Times New Roman" w:hAnsi="Times New Roman"/>
      <w:sz w:val="16"/>
    </w:rPr>
  </w:style>
  <w:style w:type="character" w:customStyle="1" w:styleId="xl750">
    <w:name w:val="xl75"/>
    <w:basedOn w:val="1"/>
    <w:link w:val="xl75"/>
    <w:rsid w:val="0086794A"/>
    <w:rPr>
      <w:rFonts w:ascii="Times New Roman" w:hAnsi="Times New Roman"/>
      <w:sz w:val="16"/>
    </w:rPr>
  </w:style>
  <w:style w:type="paragraph" w:customStyle="1" w:styleId="18">
    <w:name w:val="Заголовок Знак1"/>
    <w:basedOn w:val="13"/>
    <w:link w:val="19"/>
    <w:rsid w:val="0086794A"/>
    <w:rPr>
      <w:rFonts w:asciiTheme="majorHAnsi" w:hAnsiTheme="majorHAnsi"/>
      <w:spacing w:val="-10"/>
      <w:sz w:val="56"/>
    </w:rPr>
  </w:style>
  <w:style w:type="character" w:customStyle="1" w:styleId="19">
    <w:name w:val="Заголовок Знак1"/>
    <w:basedOn w:val="a0"/>
    <w:link w:val="18"/>
    <w:rsid w:val="0086794A"/>
    <w:rPr>
      <w:rFonts w:asciiTheme="majorHAnsi" w:hAnsiTheme="majorHAnsi"/>
      <w:spacing w:val="-10"/>
      <w:sz w:val="56"/>
    </w:rPr>
  </w:style>
  <w:style w:type="paragraph" w:customStyle="1" w:styleId="xl89">
    <w:name w:val="xl89"/>
    <w:basedOn w:val="a"/>
    <w:link w:val="xl890"/>
    <w:rsid w:val="0086794A"/>
    <w:pPr>
      <w:spacing w:beforeAutospacing="1" w:afterAutospacing="1" w:line="240" w:lineRule="auto"/>
    </w:pPr>
    <w:rPr>
      <w:rFonts w:ascii="Times New Roman" w:hAnsi="Times New Roman"/>
      <w:i/>
      <w:sz w:val="14"/>
    </w:rPr>
  </w:style>
  <w:style w:type="character" w:customStyle="1" w:styleId="xl890">
    <w:name w:val="xl89"/>
    <w:basedOn w:val="1"/>
    <w:link w:val="xl89"/>
    <w:rsid w:val="0086794A"/>
    <w:rPr>
      <w:rFonts w:ascii="Times New Roman" w:hAnsi="Times New Roman"/>
      <w:i/>
      <w:sz w:val="14"/>
    </w:rPr>
  </w:style>
  <w:style w:type="paragraph" w:customStyle="1" w:styleId="affc">
    <w:name w:val="Прижатый влево"/>
    <w:basedOn w:val="a"/>
    <w:next w:val="a"/>
    <w:link w:val="affd"/>
    <w:rsid w:val="0086794A"/>
    <w:pPr>
      <w:widowControl w:val="0"/>
      <w:spacing w:after="0" w:line="360" w:lineRule="auto"/>
    </w:pPr>
    <w:rPr>
      <w:rFonts w:ascii="Times New Roman" w:hAnsi="Times New Roman"/>
      <w:sz w:val="24"/>
    </w:rPr>
  </w:style>
  <w:style w:type="character" w:customStyle="1" w:styleId="affd">
    <w:name w:val="Прижатый влево"/>
    <w:basedOn w:val="1"/>
    <w:link w:val="affc"/>
    <w:rsid w:val="0086794A"/>
    <w:rPr>
      <w:rFonts w:ascii="Times New Roman" w:hAnsi="Times New Roman"/>
      <w:sz w:val="24"/>
    </w:rPr>
  </w:style>
  <w:style w:type="paragraph" w:customStyle="1" w:styleId="xl162">
    <w:name w:val="xl162"/>
    <w:basedOn w:val="a"/>
    <w:link w:val="xl1620"/>
    <w:rsid w:val="0086794A"/>
    <w:pPr>
      <w:spacing w:beforeAutospacing="1" w:afterAutospacing="1" w:line="240" w:lineRule="auto"/>
      <w:jc w:val="center"/>
    </w:pPr>
    <w:rPr>
      <w:rFonts w:ascii="Times New Roman" w:hAnsi="Times New Roman"/>
      <w:b/>
      <w:sz w:val="16"/>
    </w:rPr>
  </w:style>
  <w:style w:type="character" w:customStyle="1" w:styleId="xl1620">
    <w:name w:val="xl162"/>
    <w:basedOn w:val="1"/>
    <w:link w:val="xl162"/>
    <w:rsid w:val="0086794A"/>
    <w:rPr>
      <w:rFonts w:ascii="Times New Roman" w:hAnsi="Times New Roman"/>
      <w:b/>
      <w:sz w:val="16"/>
    </w:rPr>
  </w:style>
  <w:style w:type="paragraph" w:customStyle="1" w:styleId="xl96">
    <w:name w:val="xl96"/>
    <w:basedOn w:val="a"/>
    <w:link w:val="xl960"/>
    <w:rsid w:val="0086794A"/>
    <w:pPr>
      <w:spacing w:beforeAutospacing="1" w:afterAutospacing="1" w:line="240" w:lineRule="auto"/>
    </w:pPr>
    <w:rPr>
      <w:rFonts w:ascii="Times New Roman" w:hAnsi="Times New Roman"/>
      <w:color w:val="FF0000"/>
      <w:sz w:val="14"/>
    </w:rPr>
  </w:style>
  <w:style w:type="character" w:customStyle="1" w:styleId="xl960">
    <w:name w:val="xl96"/>
    <w:basedOn w:val="1"/>
    <w:link w:val="xl96"/>
    <w:rsid w:val="0086794A"/>
    <w:rPr>
      <w:rFonts w:ascii="Times New Roman" w:hAnsi="Times New Roman"/>
      <w:color w:val="FF0000"/>
      <w:sz w:val="14"/>
    </w:rPr>
  </w:style>
  <w:style w:type="paragraph" w:customStyle="1" w:styleId="xl74">
    <w:name w:val="xl74"/>
    <w:basedOn w:val="a"/>
    <w:link w:val="xl740"/>
    <w:rsid w:val="0086794A"/>
    <w:pPr>
      <w:spacing w:beforeAutospacing="1" w:afterAutospacing="1" w:line="240" w:lineRule="auto"/>
    </w:pPr>
    <w:rPr>
      <w:rFonts w:ascii="Times New Roman" w:hAnsi="Times New Roman"/>
      <w:sz w:val="16"/>
    </w:rPr>
  </w:style>
  <w:style w:type="character" w:customStyle="1" w:styleId="xl740">
    <w:name w:val="xl74"/>
    <w:basedOn w:val="1"/>
    <w:link w:val="xl74"/>
    <w:rsid w:val="0086794A"/>
    <w:rPr>
      <w:rFonts w:ascii="Times New Roman" w:hAnsi="Times New Roman"/>
      <w:color w:val="000000"/>
      <w:sz w:val="16"/>
    </w:rPr>
  </w:style>
  <w:style w:type="paragraph" w:customStyle="1" w:styleId="xl151">
    <w:name w:val="xl151"/>
    <w:basedOn w:val="a"/>
    <w:link w:val="xl1510"/>
    <w:rsid w:val="0086794A"/>
    <w:pPr>
      <w:spacing w:beforeAutospacing="1" w:afterAutospacing="1" w:line="240" w:lineRule="auto"/>
      <w:jc w:val="center"/>
    </w:pPr>
    <w:rPr>
      <w:rFonts w:ascii="Times New Roman" w:hAnsi="Times New Roman"/>
      <w:i/>
      <w:sz w:val="14"/>
    </w:rPr>
  </w:style>
  <w:style w:type="character" w:customStyle="1" w:styleId="xl1510">
    <w:name w:val="xl151"/>
    <w:basedOn w:val="1"/>
    <w:link w:val="xl151"/>
    <w:rsid w:val="0086794A"/>
    <w:rPr>
      <w:rFonts w:ascii="Times New Roman" w:hAnsi="Times New Roman"/>
      <w:i/>
      <w:sz w:val="14"/>
    </w:rPr>
  </w:style>
  <w:style w:type="paragraph" w:customStyle="1" w:styleId="affe">
    <w:name w:val="Технический комментарий"/>
    <w:basedOn w:val="a"/>
    <w:next w:val="a"/>
    <w:link w:val="afff"/>
    <w:rsid w:val="0086794A"/>
    <w:pPr>
      <w:widowControl w:val="0"/>
      <w:spacing w:after="0" w:line="360" w:lineRule="auto"/>
    </w:pPr>
    <w:rPr>
      <w:rFonts w:ascii="Times New Roman" w:hAnsi="Times New Roman"/>
      <w:color w:val="463F31"/>
      <w:sz w:val="24"/>
    </w:rPr>
  </w:style>
  <w:style w:type="character" w:customStyle="1" w:styleId="afff">
    <w:name w:val="Технический комментарий"/>
    <w:basedOn w:val="1"/>
    <w:link w:val="affe"/>
    <w:rsid w:val="0086794A"/>
    <w:rPr>
      <w:rFonts w:ascii="Times New Roman" w:hAnsi="Times New Roman"/>
      <w:color w:val="463F31"/>
      <w:sz w:val="24"/>
    </w:rPr>
  </w:style>
  <w:style w:type="paragraph" w:styleId="afff0">
    <w:name w:val="footer"/>
    <w:basedOn w:val="a"/>
    <w:link w:val="afff1"/>
    <w:rsid w:val="0086794A"/>
    <w:pPr>
      <w:tabs>
        <w:tab w:val="center" w:pos="4677"/>
        <w:tab w:val="right" w:pos="9355"/>
      </w:tabs>
      <w:spacing w:after="0" w:line="240" w:lineRule="auto"/>
    </w:pPr>
    <w:rPr>
      <w:rFonts w:asciiTheme="minorHAnsi" w:hAnsiTheme="minorHAnsi"/>
    </w:rPr>
  </w:style>
  <w:style w:type="character" w:customStyle="1" w:styleId="afff1">
    <w:name w:val="Нижний колонтитул Знак"/>
    <w:basedOn w:val="1"/>
    <w:link w:val="afff0"/>
    <w:rsid w:val="0086794A"/>
    <w:rPr>
      <w:rFonts w:asciiTheme="minorHAnsi" w:hAnsiTheme="minorHAnsi"/>
    </w:rPr>
  </w:style>
  <w:style w:type="paragraph" w:customStyle="1" w:styleId="xl136">
    <w:name w:val="xl136"/>
    <w:basedOn w:val="a"/>
    <w:link w:val="xl1360"/>
    <w:rsid w:val="0086794A"/>
    <w:pPr>
      <w:spacing w:beforeAutospacing="1" w:afterAutospacing="1" w:line="240" w:lineRule="auto"/>
    </w:pPr>
    <w:rPr>
      <w:rFonts w:ascii="Times New Roman" w:hAnsi="Times New Roman"/>
      <w:b/>
      <w:sz w:val="16"/>
    </w:rPr>
  </w:style>
  <w:style w:type="character" w:customStyle="1" w:styleId="xl1360">
    <w:name w:val="xl136"/>
    <w:basedOn w:val="1"/>
    <w:link w:val="xl136"/>
    <w:rsid w:val="0086794A"/>
    <w:rPr>
      <w:rFonts w:ascii="Times New Roman" w:hAnsi="Times New Roman"/>
      <w:b/>
      <w:sz w:val="16"/>
    </w:rPr>
  </w:style>
  <w:style w:type="paragraph" w:customStyle="1" w:styleId="afff2">
    <w:name w:val="Колонтитул (правый)"/>
    <w:basedOn w:val="aff4"/>
    <w:next w:val="a"/>
    <w:link w:val="afff3"/>
    <w:rsid w:val="0086794A"/>
    <w:rPr>
      <w:sz w:val="14"/>
    </w:rPr>
  </w:style>
  <w:style w:type="character" w:customStyle="1" w:styleId="afff3">
    <w:name w:val="Колонтитул (правый)"/>
    <w:basedOn w:val="aff5"/>
    <w:link w:val="afff2"/>
    <w:rsid w:val="0086794A"/>
    <w:rPr>
      <w:rFonts w:ascii="Times New Roman" w:hAnsi="Times New Roman"/>
      <w:sz w:val="14"/>
    </w:rPr>
  </w:style>
  <w:style w:type="paragraph" w:customStyle="1" w:styleId="xl80">
    <w:name w:val="xl80"/>
    <w:basedOn w:val="a"/>
    <w:link w:val="xl800"/>
    <w:rsid w:val="0086794A"/>
    <w:pPr>
      <w:spacing w:beforeAutospacing="1" w:afterAutospacing="1" w:line="240" w:lineRule="auto"/>
    </w:pPr>
    <w:rPr>
      <w:rFonts w:ascii="Times New Roman" w:hAnsi="Times New Roman"/>
      <w:sz w:val="24"/>
    </w:rPr>
  </w:style>
  <w:style w:type="character" w:customStyle="1" w:styleId="xl800">
    <w:name w:val="xl80"/>
    <w:basedOn w:val="1"/>
    <w:link w:val="xl80"/>
    <w:rsid w:val="0086794A"/>
    <w:rPr>
      <w:rFonts w:ascii="Times New Roman" w:hAnsi="Times New Roman"/>
      <w:sz w:val="24"/>
    </w:rPr>
  </w:style>
  <w:style w:type="paragraph" w:customStyle="1" w:styleId="xl85">
    <w:name w:val="xl85"/>
    <w:basedOn w:val="a"/>
    <w:link w:val="xl850"/>
    <w:rsid w:val="0086794A"/>
    <w:pPr>
      <w:spacing w:beforeAutospacing="1" w:afterAutospacing="1" w:line="240" w:lineRule="auto"/>
    </w:pPr>
    <w:rPr>
      <w:rFonts w:ascii="Times New Roman" w:hAnsi="Times New Roman"/>
      <w:sz w:val="14"/>
    </w:rPr>
  </w:style>
  <w:style w:type="character" w:customStyle="1" w:styleId="xl850">
    <w:name w:val="xl85"/>
    <w:basedOn w:val="1"/>
    <w:link w:val="xl85"/>
    <w:rsid w:val="0086794A"/>
    <w:rPr>
      <w:rFonts w:ascii="Times New Roman" w:hAnsi="Times New Roman"/>
      <w:sz w:val="14"/>
    </w:rPr>
  </w:style>
  <w:style w:type="paragraph" w:customStyle="1" w:styleId="afff4">
    <w:name w:val="Подвал для информации об изменениях"/>
    <w:basedOn w:val="10"/>
    <w:next w:val="a"/>
    <w:link w:val="afff5"/>
    <w:rsid w:val="0086794A"/>
    <w:pPr>
      <w:spacing w:before="480"/>
      <w:ind w:firstLine="709"/>
      <w:outlineLvl w:val="8"/>
    </w:pPr>
    <w:rPr>
      <w:rFonts w:ascii="Times New Roman" w:hAnsi="Times New Roman"/>
      <w:b w:val="0"/>
      <w:smallCaps/>
      <w:sz w:val="18"/>
    </w:rPr>
  </w:style>
  <w:style w:type="character" w:customStyle="1" w:styleId="afff5">
    <w:name w:val="Подвал для информации об изменениях"/>
    <w:basedOn w:val="11"/>
    <w:link w:val="afff4"/>
    <w:rsid w:val="0086794A"/>
    <w:rPr>
      <w:rFonts w:ascii="Times New Roman" w:hAnsi="Times New Roman"/>
      <w:b w:val="0"/>
      <w:smallCaps/>
      <w:sz w:val="18"/>
    </w:rPr>
  </w:style>
  <w:style w:type="paragraph" w:customStyle="1" w:styleId="xl67">
    <w:name w:val="xl67"/>
    <w:basedOn w:val="a"/>
    <w:link w:val="xl670"/>
    <w:rsid w:val="0086794A"/>
    <w:pPr>
      <w:spacing w:beforeAutospacing="1" w:afterAutospacing="1" w:line="240" w:lineRule="auto"/>
      <w:jc w:val="both"/>
    </w:pPr>
    <w:rPr>
      <w:rFonts w:ascii="Times New Roman" w:hAnsi="Times New Roman"/>
      <w:sz w:val="16"/>
    </w:rPr>
  </w:style>
  <w:style w:type="character" w:customStyle="1" w:styleId="xl670">
    <w:name w:val="xl67"/>
    <w:basedOn w:val="1"/>
    <w:link w:val="xl67"/>
    <w:rsid w:val="0086794A"/>
    <w:rPr>
      <w:rFonts w:ascii="Times New Roman" w:hAnsi="Times New Roman"/>
      <w:color w:val="000000"/>
      <w:sz w:val="16"/>
    </w:rPr>
  </w:style>
  <w:style w:type="paragraph" w:customStyle="1" w:styleId="xl141">
    <w:name w:val="xl141"/>
    <w:basedOn w:val="a"/>
    <w:link w:val="xl1410"/>
    <w:rsid w:val="0086794A"/>
    <w:pPr>
      <w:spacing w:beforeAutospacing="1" w:afterAutospacing="1" w:line="240" w:lineRule="auto"/>
    </w:pPr>
    <w:rPr>
      <w:rFonts w:ascii="Times New Roman" w:hAnsi="Times New Roman"/>
      <w:sz w:val="14"/>
    </w:rPr>
  </w:style>
  <w:style w:type="character" w:customStyle="1" w:styleId="xl1410">
    <w:name w:val="xl141"/>
    <w:basedOn w:val="1"/>
    <w:link w:val="xl141"/>
    <w:rsid w:val="0086794A"/>
    <w:rPr>
      <w:rFonts w:ascii="Times New Roman" w:hAnsi="Times New Roman"/>
      <w:sz w:val="14"/>
    </w:rPr>
  </w:style>
  <w:style w:type="paragraph" w:customStyle="1" w:styleId="xl69">
    <w:name w:val="xl69"/>
    <w:basedOn w:val="a"/>
    <w:link w:val="xl690"/>
    <w:rsid w:val="0086794A"/>
    <w:pPr>
      <w:spacing w:beforeAutospacing="1" w:afterAutospacing="1" w:line="240" w:lineRule="auto"/>
    </w:pPr>
    <w:rPr>
      <w:rFonts w:ascii="Times New Roman" w:hAnsi="Times New Roman"/>
      <w:sz w:val="16"/>
    </w:rPr>
  </w:style>
  <w:style w:type="character" w:customStyle="1" w:styleId="xl690">
    <w:name w:val="xl69"/>
    <w:basedOn w:val="1"/>
    <w:link w:val="xl69"/>
    <w:rsid w:val="0086794A"/>
    <w:rPr>
      <w:rFonts w:ascii="Times New Roman" w:hAnsi="Times New Roman"/>
      <w:color w:val="000000"/>
      <w:sz w:val="16"/>
    </w:rPr>
  </w:style>
  <w:style w:type="paragraph" w:customStyle="1" w:styleId="apple-converted-space">
    <w:name w:val="apple-converted-space"/>
    <w:link w:val="apple-converted-space0"/>
    <w:rsid w:val="0086794A"/>
  </w:style>
  <w:style w:type="character" w:customStyle="1" w:styleId="apple-converted-space0">
    <w:name w:val="apple-converted-space"/>
    <w:link w:val="apple-converted-space"/>
    <w:rsid w:val="0086794A"/>
  </w:style>
  <w:style w:type="paragraph" w:customStyle="1" w:styleId="afff6">
    <w:name w:val="Утратил силу"/>
    <w:link w:val="afff7"/>
    <w:rsid w:val="0086794A"/>
    <w:rPr>
      <w:b/>
      <w:strike/>
      <w:color w:val="666600"/>
    </w:rPr>
  </w:style>
  <w:style w:type="character" w:customStyle="1" w:styleId="afff7">
    <w:name w:val="Утратил силу"/>
    <w:link w:val="afff6"/>
    <w:rsid w:val="0086794A"/>
    <w:rPr>
      <w:b/>
      <w:strike/>
      <w:color w:val="666600"/>
    </w:rPr>
  </w:style>
  <w:style w:type="paragraph" w:customStyle="1" w:styleId="afff8">
    <w:name w:val="Куда обратиться?"/>
    <w:basedOn w:val="affa"/>
    <w:next w:val="a"/>
    <w:link w:val="afff9"/>
    <w:rsid w:val="0086794A"/>
  </w:style>
  <w:style w:type="character" w:customStyle="1" w:styleId="afff9">
    <w:name w:val="Куда обратиться?"/>
    <w:basedOn w:val="affb"/>
    <w:link w:val="afff8"/>
    <w:rsid w:val="0086794A"/>
    <w:rPr>
      <w:rFonts w:ascii="Times New Roman" w:hAnsi="Times New Roman"/>
      <w:sz w:val="24"/>
    </w:rPr>
  </w:style>
  <w:style w:type="paragraph" w:customStyle="1" w:styleId="1a">
    <w:name w:val="Слабое выделение1"/>
    <w:link w:val="afffa"/>
    <w:rsid w:val="0086794A"/>
    <w:rPr>
      <w:i/>
      <w:color w:val="404040"/>
    </w:rPr>
  </w:style>
  <w:style w:type="character" w:styleId="afffa">
    <w:name w:val="Subtle Emphasis"/>
    <w:link w:val="1a"/>
    <w:rsid w:val="0086794A"/>
    <w:rPr>
      <w:i/>
      <w:color w:val="404040"/>
    </w:rPr>
  </w:style>
  <w:style w:type="paragraph" w:customStyle="1" w:styleId="xl179">
    <w:name w:val="xl179"/>
    <w:basedOn w:val="a"/>
    <w:link w:val="xl1790"/>
    <w:rsid w:val="0086794A"/>
    <w:pPr>
      <w:spacing w:beforeAutospacing="1" w:afterAutospacing="1" w:line="240" w:lineRule="auto"/>
      <w:jc w:val="center"/>
    </w:pPr>
    <w:rPr>
      <w:rFonts w:ascii="Times New Roman" w:hAnsi="Times New Roman"/>
      <w:sz w:val="14"/>
    </w:rPr>
  </w:style>
  <w:style w:type="character" w:customStyle="1" w:styleId="xl1790">
    <w:name w:val="xl179"/>
    <w:basedOn w:val="1"/>
    <w:link w:val="xl179"/>
    <w:rsid w:val="0086794A"/>
    <w:rPr>
      <w:rFonts w:ascii="Times New Roman" w:hAnsi="Times New Roman"/>
      <w:sz w:val="14"/>
    </w:rPr>
  </w:style>
  <w:style w:type="paragraph" w:customStyle="1" w:styleId="xl97">
    <w:name w:val="xl97"/>
    <w:basedOn w:val="a"/>
    <w:link w:val="xl970"/>
    <w:rsid w:val="0086794A"/>
    <w:pPr>
      <w:spacing w:beforeAutospacing="1" w:afterAutospacing="1" w:line="240" w:lineRule="auto"/>
    </w:pPr>
    <w:rPr>
      <w:rFonts w:ascii="Times New Roman" w:hAnsi="Times New Roman"/>
      <w:color w:val="FF0000"/>
      <w:sz w:val="24"/>
    </w:rPr>
  </w:style>
  <w:style w:type="character" w:customStyle="1" w:styleId="xl970">
    <w:name w:val="xl97"/>
    <w:basedOn w:val="1"/>
    <w:link w:val="xl97"/>
    <w:rsid w:val="0086794A"/>
    <w:rPr>
      <w:rFonts w:ascii="Times New Roman" w:hAnsi="Times New Roman"/>
      <w:color w:val="FF0000"/>
      <w:sz w:val="24"/>
    </w:rPr>
  </w:style>
  <w:style w:type="paragraph" w:customStyle="1" w:styleId="xl81">
    <w:name w:val="xl81"/>
    <w:basedOn w:val="a"/>
    <w:link w:val="xl810"/>
    <w:rsid w:val="0086794A"/>
    <w:pPr>
      <w:spacing w:beforeAutospacing="1" w:afterAutospacing="1" w:line="240" w:lineRule="auto"/>
    </w:pPr>
    <w:rPr>
      <w:rFonts w:ascii="Times New Roman" w:hAnsi="Times New Roman"/>
      <w:color w:val="FF0000"/>
      <w:sz w:val="14"/>
    </w:rPr>
  </w:style>
  <w:style w:type="character" w:customStyle="1" w:styleId="xl810">
    <w:name w:val="xl81"/>
    <w:basedOn w:val="1"/>
    <w:link w:val="xl81"/>
    <w:rsid w:val="0086794A"/>
    <w:rPr>
      <w:rFonts w:ascii="Times New Roman" w:hAnsi="Times New Roman"/>
      <w:color w:val="FF0000"/>
      <w:sz w:val="14"/>
    </w:rPr>
  </w:style>
  <w:style w:type="paragraph" w:customStyle="1" w:styleId="xl119">
    <w:name w:val="xl119"/>
    <w:basedOn w:val="a"/>
    <w:link w:val="xl1190"/>
    <w:rsid w:val="0086794A"/>
    <w:pPr>
      <w:spacing w:beforeAutospacing="1" w:afterAutospacing="1" w:line="240" w:lineRule="auto"/>
    </w:pPr>
    <w:rPr>
      <w:rFonts w:ascii="Times New Roman" w:hAnsi="Times New Roman"/>
      <w:color w:val="FFFFFF"/>
      <w:sz w:val="14"/>
    </w:rPr>
  </w:style>
  <w:style w:type="character" w:customStyle="1" w:styleId="xl1190">
    <w:name w:val="xl119"/>
    <w:basedOn w:val="1"/>
    <w:link w:val="xl119"/>
    <w:rsid w:val="0086794A"/>
    <w:rPr>
      <w:rFonts w:ascii="Times New Roman" w:hAnsi="Times New Roman"/>
      <w:color w:val="FFFFFF"/>
      <w:sz w:val="14"/>
    </w:rPr>
  </w:style>
  <w:style w:type="paragraph" w:styleId="afffb">
    <w:name w:val="Balloon Text"/>
    <w:basedOn w:val="a"/>
    <w:link w:val="afffc"/>
    <w:rsid w:val="0086794A"/>
    <w:pPr>
      <w:spacing w:after="0" w:line="240" w:lineRule="auto"/>
    </w:pPr>
    <w:rPr>
      <w:rFonts w:ascii="Segoe UI" w:hAnsi="Segoe UI"/>
      <w:sz w:val="18"/>
    </w:rPr>
  </w:style>
  <w:style w:type="character" w:customStyle="1" w:styleId="afffc">
    <w:name w:val="Текст выноски Знак"/>
    <w:basedOn w:val="1"/>
    <w:link w:val="afffb"/>
    <w:rsid w:val="0086794A"/>
    <w:rPr>
      <w:rFonts w:ascii="Segoe UI" w:hAnsi="Segoe UI"/>
      <w:sz w:val="18"/>
    </w:rPr>
  </w:style>
  <w:style w:type="paragraph" w:customStyle="1" w:styleId="xl161">
    <w:name w:val="xl161"/>
    <w:basedOn w:val="a"/>
    <w:link w:val="xl1610"/>
    <w:rsid w:val="0086794A"/>
    <w:pPr>
      <w:spacing w:beforeAutospacing="1" w:afterAutospacing="1" w:line="240" w:lineRule="auto"/>
      <w:jc w:val="center"/>
    </w:pPr>
    <w:rPr>
      <w:rFonts w:ascii="Times New Roman" w:hAnsi="Times New Roman"/>
      <w:b/>
      <w:sz w:val="16"/>
    </w:rPr>
  </w:style>
  <w:style w:type="character" w:customStyle="1" w:styleId="xl1610">
    <w:name w:val="xl161"/>
    <w:basedOn w:val="1"/>
    <w:link w:val="xl161"/>
    <w:rsid w:val="0086794A"/>
    <w:rPr>
      <w:rFonts w:ascii="Times New Roman" w:hAnsi="Times New Roman"/>
      <w:b/>
      <w:sz w:val="16"/>
    </w:rPr>
  </w:style>
  <w:style w:type="paragraph" w:customStyle="1" w:styleId="ConsPlusNormal">
    <w:name w:val="ConsPlusNormal"/>
    <w:link w:val="ConsPlusNormal0"/>
    <w:rsid w:val="0086794A"/>
    <w:pPr>
      <w:widowControl w:val="0"/>
      <w:spacing w:after="0" w:line="240" w:lineRule="auto"/>
    </w:pPr>
    <w:rPr>
      <w:rFonts w:ascii="Arial" w:hAnsi="Arial"/>
      <w:sz w:val="20"/>
    </w:rPr>
  </w:style>
  <w:style w:type="character" w:customStyle="1" w:styleId="ConsPlusNormal0">
    <w:name w:val="ConsPlusNormal"/>
    <w:link w:val="ConsPlusNormal"/>
    <w:rsid w:val="0086794A"/>
    <w:rPr>
      <w:rFonts w:ascii="Arial" w:hAnsi="Arial"/>
      <w:sz w:val="20"/>
    </w:rPr>
  </w:style>
  <w:style w:type="paragraph" w:customStyle="1" w:styleId="xl133">
    <w:name w:val="xl133"/>
    <w:basedOn w:val="a"/>
    <w:link w:val="xl1330"/>
    <w:rsid w:val="0086794A"/>
    <w:pPr>
      <w:spacing w:beforeAutospacing="1" w:afterAutospacing="1" w:line="240" w:lineRule="auto"/>
    </w:pPr>
    <w:rPr>
      <w:rFonts w:ascii="Times New Roman" w:hAnsi="Times New Roman"/>
      <w:color w:val="FFFFFF"/>
      <w:sz w:val="24"/>
    </w:rPr>
  </w:style>
  <w:style w:type="character" w:customStyle="1" w:styleId="xl1330">
    <w:name w:val="xl133"/>
    <w:basedOn w:val="1"/>
    <w:link w:val="xl133"/>
    <w:rsid w:val="0086794A"/>
    <w:rPr>
      <w:rFonts w:ascii="Times New Roman" w:hAnsi="Times New Roman"/>
      <w:color w:val="FFFFFF"/>
      <w:sz w:val="24"/>
    </w:rPr>
  </w:style>
  <w:style w:type="paragraph" w:customStyle="1" w:styleId="c21">
    <w:name w:val="c21"/>
    <w:basedOn w:val="13"/>
    <w:link w:val="c210"/>
    <w:rsid w:val="0086794A"/>
  </w:style>
  <w:style w:type="character" w:customStyle="1" w:styleId="c210">
    <w:name w:val="c21"/>
    <w:basedOn w:val="a0"/>
    <w:link w:val="c21"/>
    <w:rsid w:val="0086794A"/>
  </w:style>
  <w:style w:type="paragraph" w:customStyle="1" w:styleId="xl142">
    <w:name w:val="xl142"/>
    <w:basedOn w:val="a"/>
    <w:link w:val="xl1420"/>
    <w:rsid w:val="0086794A"/>
    <w:pPr>
      <w:spacing w:beforeAutospacing="1" w:afterAutospacing="1" w:line="240" w:lineRule="auto"/>
      <w:jc w:val="center"/>
    </w:pPr>
    <w:rPr>
      <w:rFonts w:ascii="Times New Roman" w:hAnsi="Times New Roman"/>
      <w:sz w:val="16"/>
    </w:rPr>
  </w:style>
  <w:style w:type="character" w:customStyle="1" w:styleId="xl1420">
    <w:name w:val="xl142"/>
    <w:basedOn w:val="1"/>
    <w:link w:val="xl142"/>
    <w:rsid w:val="0086794A"/>
    <w:rPr>
      <w:rFonts w:ascii="Times New Roman" w:hAnsi="Times New Roman"/>
      <w:color w:val="000000"/>
      <w:sz w:val="16"/>
    </w:rPr>
  </w:style>
  <w:style w:type="paragraph" w:customStyle="1" w:styleId="xl157">
    <w:name w:val="xl157"/>
    <w:basedOn w:val="a"/>
    <w:link w:val="xl1570"/>
    <w:rsid w:val="0086794A"/>
    <w:pPr>
      <w:spacing w:beforeAutospacing="1" w:afterAutospacing="1" w:line="240" w:lineRule="auto"/>
      <w:jc w:val="center"/>
    </w:pPr>
    <w:rPr>
      <w:rFonts w:ascii="Times New Roman" w:hAnsi="Times New Roman"/>
      <w:b/>
      <w:sz w:val="24"/>
    </w:rPr>
  </w:style>
  <w:style w:type="character" w:customStyle="1" w:styleId="xl1570">
    <w:name w:val="xl157"/>
    <w:basedOn w:val="1"/>
    <w:link w:val="xl157"/>
    <w:rsid w:val="0086794A"/>
    <w:rPr>
      <w:rFonts w:ascii="Times New Roman" w:hAnsi="Times New Roman"/>
      <w:b/>
      <w:sz w:val="24"/>
    </w:rPr>
  </w:style>
  <w:style w:type="paragraph" w:customStyle="1" w:styleId="1b">
    <w:name w:val="Просмотренная гиперссылка1"/>
    <w:basedOn w:val="13"/>
    <w:link w:val="1c"/>
    <w:rsid w:val="0086794A"/>
    <w:rPr>
      <w:color w:val="800080"/>
      <w:u w:val="single"/>
    </w:rPr>
  </w:style>
  <w:style w:type="character" w:customStyle="1" w:styleId="1c">
    <w:name w:val="Просмотренная гиперссылка1"/>
    <w:basedOn w:val="a0"/>
    <w:link w:val="1b"/>
    <w:rsid w:val="0086794A"/>
    <w:rPr>
      <w:color w:val="800080"/>
      <w:u w:val="single"/>
    </w:rPr>
  </w:style>
  <w:style w:type="paragraph" w:customStyle="1" w:styleId="c14">
    <w:name w:val="c14"/>
    <w:basedOn w:val="a"/>
    <w:link w:val="c140"/>
    <w:rsid w:val="0086794A"/>
    <w:pPr>
      <w:spacing w:beforeAutospacing="1" w:afterAutospacing="1" w:line="240" w:lineRule="auto"/>
    </w:pPr>
    <w:rPr>
      <w:rFonts w:ascii="Times New Roman" w:hAnsi="Times New Roman"/>
      <w:sz w:val="24"/>
    </w:rPr>
  </w:style>
  <w:style w:type="character" w:customStyle="1" w:styleId="c140">
    <w:name w:val="c14"/>
    <w:basedOn w:val="1"/>
    <w:link w:val="c14"/>
    <w:rsid w:val="0086794A"/>
    <w:rPr>
      <w:rFonts w:ascii="Times New Roman" w:hAnsi="Times New Roman"/>
      <w:sz w:val="24"/>
    </w:rPr>
  </w:style>
  <w:style w:type="paragraph" w:customStyle="1" w:styleId="afffd">
    <w:name w:val="Ссылка на утративший силу документ"/>
    <w:link w:val="afffe"/>
    <w:rsid w:val="0086794A"/>
    <w:rPr>
      <w:b/>
      <w:color w:val="749232"/>
    </w:rPr>
  </w:style>
  <w:style w:type="character" w:customStyle="1" w:styleId="afffe">
    <w:name w:val="Ссылка на утративший силу документ"/>
    <w:link w:val="afffd"/>
    <w:rsid w:val="0086794A"/>
    <w:rPr>
      <w:b/>
      <w:color w:val="749232"/>
    </w:rPr>
  </w:style>
  <w:style w:type="paragraph" w:customStyle="1" w:styleId="xl177">
    <w:name w:val="xl177"/>
    <w:basedOn w:val="a"/>
    <w:link w:val="xl1770"/>
    <w:rsid w:val="0086794A"/>
    <w:pPr>
      <w:spacing w:beforeAutospacing="1" w:afterAutospacing="1" w:line="240" w:lineRule="auto"/>
      <w:jc w:val="center"/>
    </w:pPr>
    <w:rPr>
      <w:rFonts w:ascii="Times New Roman" w:hAnsi="Times New Roman"/>
      <w:sz w:val="14"/>
    </w:rPr>
  </w:style>
  <w:style w:type="character" w:customStyle="1" w:styleId="xl1770">
    <w:name w:val="xl177"/>
    <w:basedOn w:val="1"/>
    <w:link w:val="xl177"/>
    <w:rsid w:val="0086794A"/>
    <w:rPr>
      <w:rFonts w:ascii="Times New Roman" w:hAnsi="Times New Roman"/>
      <w:sz w:val="14"/>
    </w:rPr>
  </w:style>
  <w:style w:type="paragraph" w:customStyle="1" w:styleId="xl123">
    <w:name w:val="xl123"/>
    <w:basedOn w:val="a"/>
    <w:link w:val="xl1230"/>
    <w:rsid w:val="0086794A"/>
    <w:pPr>
      <w:spacing w:beforeAutospacing="1" w:afterAutospacing="1" w:line="240" w:lineRule="auto"/>
    </w:pPr>
    <w:rPr>
      <w:rFonts w:ascii="Times New Roman" w:hAnsi="Times New Roman"/>
      <w:b/>
      <w:sz w:val="16"/>
    </w:rPr>
  </w:style>
  <w:style w:type="character" w:customStyle="1" w:styleId="xl1230">
    <w:name w:val="xl123"/>
    <w:basedOn w:val="1"/>
    <w:link w:val="xl123"/>
    <w:rsid w:val="0086794A"/>
    <w:rPr>
      <w:rFonts w:ascii="Times New Roman" w:hAnsi="Times New Roman"/>
      <w:b/>
      <w:color w:val="000000"/>
      <w:sz w:val="16"/>
    </w:rPr>
  </w:style>
  <w:style w:type="paragraph" w:customStyle="1" w:styleId="affff">
    <w:name w:val="Переменная часть"/>
    <w:basedOn w:val="aff2"/>
    <w:next w:val="a"/>
    <w:link w:val="affff0"/>
    <w:rsid w:val="0086794A"/>
    <w:rPr>
      <w:sz w:val="18"/>
    </w:rPr>
  </w:style>
  <w:style w:type="character" w:customStyle="1" w:styleId="affff0">
    <w:name w:val="Переменная часть"/>
    <w:basedOn w:val="aff3"/>
    <w:link w:val="affff"/>
    <w:rsid w:val="0086794A"/>
    <w:rPr>
      <w:rFonts w:ascii="Verdana" w:hAnsi="Verdana"/>
      <w:sz w:val="18"/>
    </w:rPr>
  </w:style>
  <w:style w:type="paragraph" w:customStyle="1" w:styleId="xl100">
    <w:name w:val="xl100"/>
    <w:basedOn w:val="a"/>
    <w:link w:val="xl1000"/>
    <w:rsid w:val="0086794A"/>
    <w:pPr>
      <w:spacing w:beforeAutospacing="1" w:afterAutospacing="1" w:line="240" w:lineRule="auto"/>
    </w:pPr>
    <w:rPr>
      <w:rFonts w:ascii="Times New Roman" w:hAnsi="Times New Roman"/>
      <w:sz w:val="14"/>
    </w:rPr>
  </w:style>
  <w:style w:type="character" w:customStyle="1" w:styleId="xl1000">
    <w:name w:val="xl100"/>
    <w:basedOn w:val="1"/>
    <w:link w:val="xl100"/>
    <w:rsid w:val="0086794A"/>
    <w:rPr>
      <w:rFonts w:ascii="Times New Roman" w:hAnsi="Times New Roman"/>
      <w:sz w:val="14"/>
    </w:rPr>
  </w:style>
  <w:style w:type="paragraph" w:customStyle="1" w:styleId="xl78">
    <w:name w:val="xl78"/>
    <w:basedOn w:val="a"/>
    <w:link w:val="xl780"/>
    <w:rsid w:val="0086794A"/>
    <w:pPr>
      <w:spacing w:beforeAutospacing="1" w:afterAutospacing="1" w:line="240" w:lineRule="auto"/>
    </w:pPr>
    <w:rPr>
      <w:rFonts w:ascii="Times New Roman" w:hAnsi="Times New Roman"/>
      <w:sz w:val="14"/>
    </w:rPr>
  </w:style>
  <w:style w:type="character" w:customStyle="1" w:styleId="xl780">
    <w:name w:val="xl78"/>
    <w:basedOn w:val="1"/>
    <w:link w:val="xl78"/>
    <w:rsid w:val="0086794A"/>
    <w:rPr>
      <w:rFonts w:ascii="Times New Roman" w:hAnsi="Times New Roman"/>
      <w:sz w:val="14"/>
    </w:rPr>
  </w:style>
  <w:style w:type="paragraph" w:customStyle="1" w:styleId="xl155">
    <w:name w:val="xl155"/>
    <w:basedOn w:val="a"/>
    <w:link w:val="xl1550"/>
    <w:rsid w:val="0086794A"/>
    <w:pPr>
      <w:spacing w:beforeAutospacing="1" w:afterAutospacing="1" w:line="240" w:lineRule="auto"/>
      <w:jc w:val="center"/>
    </w:pPr>
    <w:rPr>
      <w:rFonts w:ascii="Times New Roman" w:hAnsi="Times New Roman"/>
      <w:i/>
      <w:sz w:val="14"/>
    </w:rPr>
  </w:style>
  <w:style w:type="character" w:customStyle="1" w:styleId="xl1550">
    <w:name w:val="xl155"/>
    <w:basedOn w:val="1"/>
    <w:link w:val="xl155"/>
    <w:rsid w:val="0086794A"/>
    <w:rPr>
      <w:rFonts w:ascii="Times New Roman" w:hAnsi="Times New Roman"/>
      <w:i/>
      <w:sz w:val="14"/>
    </w:rPr>
  </w:style>
  <w:style w:type="paragraph" w:styleId="31">
    <w:name w:val="toc 3"/>
    <w:basedOn w:val="a"/>
    <w:next w:val="a"/>
    <w:link w:val="32"/>
    <w:uiPriority w:val="39"/>
    <w:rsid w:val="0086794A"/>
    <w:pPr>
      <w:spacing w:after="0" w:line="240" w:lineRule="auto"/>
      <w:ind w:left="480"/>
    </w:pPr>
    <w:rPr>
      <w:rFonts w:ascii="Times New Roman" w:hAnsi="Times New Roman"/>
      <w:sz w:val="28"/>
    </w:rPr>
  </w:style>
  <w:style w:type="character" w:customStyle="1" w:styleId="32">
    <w:name w:val="Оглавление 3 Знак"/>
    <w:basedOn w:val="1"/>
    <w:link w:val="31"/>
    <w:rsid w:val="0086794A"/>
    <w:rPr>
      <w:rFonts w:ascii="Times New Roman" w:hAnsi="Times New Roman"/>
      <w:sz w:val="28"/>
    </w:rPr>
  </w:style>
  <w:style w:type="paragraph" w:customStyle="1" w:styleId="xl106">
    <w:name w:val="xl106"/>
    <w:basedOn w:val="a"/>
    <w:link w:val="xl1060"/>
    <w:rsid w:val="0086794A"/>
    <w:pPr>
      <w:spacing w:beforeAutospacing="1" w:afterAutospacing="1" w:line="240" w:lineRule="auto"/>
      <w:jc w:val="center"/>
    </w:pPr>
    <w:rPr>
      <w:rFonts w:ascii="Times New Roman" w:hAnsi="Times New Roman"/>
      <w:b/>
      <w:sz w:val="16"/>
    </w:rPr>
  </w:style>
  <w:style w:type="character" w:customStyle="1" w:styleId="xl1060">
    <w:name w:val="xl106"/>
    <w:basedOn w:val="1"/>
    <w:link w:val="xl106"/>
    <w:rsid w:val="0086794A"/>
    <w:rPr>
      <w:rFonts w:ascii="Times New Roman" w:hAnsi="Times New Roman"/>
      <w:b/>
      <w:sz w:val="16"/>
    </w:rPr>
  </w:style>
  <w:style w:type="paragraph" w:customStyle="1" w:styleId="xl71">
    <w:name w:val="xl71"/>
    <w:basedOn w:val="a"/>
    <w:link w:val="xl710"/>
    <w:rsid w:val="0086794A"/>
    <w:pPr>
      <w:spacing w:beforeAutospacing="1" w:afterAutospacing="1" w:line="240" w:lineRule="auto"/>
    </w:pPr>
    <w:rPr>
      <w:rFonts w:ascii="Times New Roman" w:hAnsi="Times New Roman"/>
      <w:sz w:val="14"/>
    </w:rPr>
  </w:style>
  <w:style w:type="character" w:customStyle="1" w:styleId="xl710">
    <w:name w:val="xl71"/>
    <w:basedOn w:val="1"/>
    <w:link w:val="xl71"/>
    <w:rsid w:val="0086794A"/>
    <w:rPr>
      <w:rFonts w:ascii="Times New Roman" w:hAnsi="Times New Roman"/>
      <w:sz w:val="14"/>
    </w:rPr>
  </w:style>
  <w:style w:type="paragraph" w:customStyle="1" w:styleId="xl88">
    <w:name w:val="xl88"/>
    <w:basedOn w:val="a"/>
    <w:link w:val="xl880"/>
    <w:rsid w:val="0086794A"/>
    <w:pPr>
      <w:spacing w:beforeAutospacing="1" w:afterAutospacing="1" w:line="240" w:lineRule="auto"/>
      <w:jc w:val="center"/>
    </w:pPr>
    <w:rPr>
      <w:rFonts w:ascii="Times New Roman" w:hAnsi="Times New Roman"/>
      <w:i/>
      <w:sz w:val="14"/>
    </w:rPr>
  </w:style>
  <w:style w:type="character" w:customStyle="1" w:styleId="xl880">
    <w:name w:val="xl88"/>
    <w:basedOn w:val="1"/>
    <w:link w:val="xl88"/>
    <w:rsid w:val="0086794A"/>
    <w:rPr>
      <w:rFonts w:ascii="Times New Roman" w:hAnsi="Times New Roman"/>
      <w:i/>
      <w:sz w:val="14"/>
    </w:rPr>
  </w:style>
  <w:style w:type="paragraph" w:customStyle="1" w:styleId="affff1">
    <w:name w:val="Заголовок ЭР (правое окно)"/>
    <w:basedOn w:val="affff2"/>
    <w:next w:val="a"/>
    <w:link w:val="affff3"/>
    <w:rsid w:val="0086794A"/>
    <w:pPr>
      <w:spacing w:after="0"/>
      <w:jc w:val="left"/>
    </w:pPr>
  </w:style>
  <w:style w:type="character" w:customStyle="1" w:styleId="affff3">
    <w:name w:val="Заголовок ЭР (правое окно)"/>
    <w:basedOn w:val="affff4"/>
    <w:link w:val="affff1"/>
    <w:rsid w:val="0086794A"/>
    <w:rPr>
      <w:rFonts w:ascii="Times New Roman" w:hAnsi="Times New Roman"/>
      <w:b/>
      <w:color w:val="26282F"/>
      <w:sz w:val="26"/>
    </w:rPr>
  </w:style>
  <w:style w:type="paragraph" w:customStyle="1" w:styleId="xl165">
    <w:name w:val="xl165"/>
    <w:basedOn w:val="a"/>
    <w:link w:val="xl1650"/>
    <w:rsid w:val="0086794A"/>
    <w:pPr>
      <w:spacing w:beforeAutospacing="1" w:afterAutospacing="1" w:line="240" w:lineRule="auto"/>
    </w:pPr>
    <w:rPr>
      <w:rFonts w:ascii="Times New Roman" w:hAnsi="Times New Roman"/>
      <w:sz w:val="14"/>
    </w:rPr>
  </w:style>
  <w:style w:type="character" w:customStyle="1" w:styleId="xl1650">
    <w:name w:val="xl165"/>
    <w:basedOn w:val="1"/>
    <w:link w:val="xl165"/>
    <w:rsid w:val="0086794A"/>
    <w:rPr>
      <w:rFonts w:ascii="Times New Roman" w:hAnsi="Times New Roman"/>
      <w:sz w:val="14"/>
    </w:rPr>
  </w:style>
  <w:style w:type="paragraph" w:customStyle="1" w:styleId="1d">
    <w:name w:val="Неразрешенное упоминание1"/>
    <w:basedOn w:val="13"/>
    <w:link w:val="1e"/>
    <w:rsid w:val="0086794A"/>
    <w:rPr>
      <w:color w:val="605E5C"/>
      <w:shd w:val="clear" w:color="auto" w:fill="E1DFDD"/>
    </w:rPr>
  </w:style>
  <w:style w:type="character" w:customStyle="1" w:styleId="1e">
    <w:name w:val="Неразрешенное упоминание1"/>
    <w:basedOn w:val="a0"/>
    <w:link w:val="1d"/>
    <w:rsid w:val="0086794A"/>
    <w:rPr>
      <w:color w:val="605E5C"/>
      <w:shd w:val="clear" w:color="auto" w:fill="E1DFDD"/>
    </w:rPr>
  </w:style>
  <w:style w:type="paragraph" w:customStyle="1" w:styleId="xl83">
    <w:name w:val="xl83"/>
    <w:basedOn w:val="a"/>
    <w:link w:val="xl830"/>
    <w:rsid w:val="0086794A"/>
    <w:pPr>
      <w:spacing w:beforeAutospacing="1" w:afterAutospacing="1" w:line="240" w:lineRule="auto"/>
    </w:pPr>
    <w:rPr>
      <w:rFonts w:ascii="Times New Roman" w:hAnsi="Times New Roman"/>
      <w:sz w:val="14"/>
    </w:rPr>
  </w:style>
  <w:style w:type="character" w:customStyle="1" w:styleId="xl830">
    <w:name w:val="xl83"/>
    <w:basedOn w:val="1"/>
    <w:link w:val="xl83"/>
    <w:rsid w:val="0086794A"/>
    <w:rPr>
      <w:rFonts w:ascii="Times New Roman" w:hAnsi="Times New Roman"/>
      <w:sz w:val="14"/>
    </w:rPr>
  </w:style>
  <w:style w:type="paragraph" w:customStyle="1" w:styleId="xl73">
    <w:name w:val="xl73"/>
    <w:basedOn w:val="a"/>
    <w:link w:val="xl730"/>
    <w:rsid w:val="0086794A"/>
    <w:pPr>
      <w:spacing w:beforeAutospacing="1" w:afterAutospacing="1" w:line="240" w:lineRule="auto"/>
    </w:pPr>
    <w:rPr>
      <w:rFonts w:ascii="Times New Roman" w:hAnsi="Times New Roman"/>
      <w:sz w:val="16"/>
    </w:rPr>
  </w:style>
  <w:style w:type="character" w:customStyle="1" w:styleId="xl730">
    <w:name w:val="xl73"/>
    <w:basedOn w:val="1"/>
    <w:link w:val="xl73"/>
    <w:rsid w:val="0086794A"/>
    <w:rPr>
      <w:rFonts w:ascii="Times New Roman" w:hAnsi="Times New Roman"/>
      <w:color w:val="000000"/>
      <w:sz w:val="16"/>
    </w:rPr>
  </w:style>
  <w:style w:type="paragraph" w:customStyle="1" w:styleId="affff5">
    <w:name w:val="Текст ЭР (см. также)"/>
    <w:basedOn w:val="a"/>
    <w:next w:val="a"/>
    <w:link w:val="affff6"/>
    <w:rsid w:val="0086794A"/>
    <w:pPr>
      <w:widowControl w:val="0"/>
      <w:spacing w:before="200" w:after="0" w:line="360" w:lineRule="auto"/>
    </w:pPr>
    <w:rPr>
      <w:rFonts w:ascii="Times New Roman" w:hAnsi="Times New Roman"/>
      <w:sz w:val="20"/>
    </w:rPr>
  </w:style>
  <w:style w:type="character" w:customStyle="1" w:styleId="affff6">
    <w:name w:val="Текст ЭР (см. также)"/>
    <w:basedOn w:val="1"/>
    <w:link w:val="affff5"/>
    <w:rsid w:val="0086794A"/>
    <w:rPr>
      <w:rFonts w:ascii="Times New Roman" w:hAnsi="Times New Roman"/>
      <w:sz w:val="20"/>
    </w:rPr>
  </w:style>
  <w:style w:type="paragraph" w:customStyle="1" w:styleId="xl170">
    <w:name w:val="xl170"/>
    <w:basedOn w:val="a"/>
    <w:link w:val="xl1700"/>
    <w:rsid w:val="0086794A"/>
    <w:pPr>
      <w:spacing w:beforeAutospacing="1" w:afterAutospacing="1" w:line="240" w:lineRule="auto"/>
      <w:jc w:val="center"/>
    </w:pPr>
    <w:rPr>
      <w:rFonts w:ascii="Times New Roman" w:hAnsi="Times New Roman"/>
      <w:i/>
      <w:sz w:val="14"/>
    </w:rPr>
  </w:style>
  <w:style w:type="character" w:customStyle="1" w:styleId="xl1700">
    <w:name w:val="xl170"/>
    <w:basedOn w:val="1"/>
    <w:link w:val="xl170"/>
    <w:rsid w:val="0086794A"/>
    <w:rPr>
      <w:rFonts w:ascii="Times New Roman" w:hAnsi="Times New Roman"/>
      <w:i/>
      <w:sz w:val="14"/>
    </w:rPr>
  </w:style>
  <w:style w:type="paragraph" w:customStyle="1" w:styleId="xl112">
    <w:name w:val="xl112"/>
    <w:basedOn w:val="a"/>
    <w:link w:val="xl1120"/>
    <w:rsid w:val="0086794A"/>
    <w:pPr>
      <w:spacing w:beforeAutospacing="1" w:afterAutospacing="1" w:line="240" w:lineRule="auto"/>
    </w:pPr>
    <w:rPr>
      <w:rFonts w:ascii="Times New Roman" w:hAnsi="Times New Roman"/>
      <w:sz w:val="16"/>
    </w:rPr>
  </w:style>
  <w:style w:type="character" w:customStyle="1" w:styleId="xl1120">
    <w:name w:val="xl112"/>
    <w:basedOn w:val="1"/>
    <w:link w:val="xl112"/>
    <w:rsid w:val="0086794A"/>
    <w:rPr>
      <w:rFonts w:ascii="Times New Roman" w:hAnsi="Times New Roman"/>
      <w:color w:val="000000"/>
      <w:sz w:val="16"/>
    </w:rPr>
  </w:style>
  <w:style w:type="paragraph" w:customStyle="1" w:styleId="affff7">
    <w:name w:val="Сравнение редакций. Добавленный фрагмент"/>
    <w:link w:val="affff8"/>
    <w:rsid w:val="0086794A"/>
    <w:rPr>
      <w:shd w:val="clear" w:color="auto" w:fill="C1D7FF"/>
    </w:rPr>
  </w:style>
  <w:style w:type="character" w:customStyle="1" w:styleId="affff8">
    <w:name w:val="Сравнение редакций. Добавленный фрагмент"/>
    <w:link w:val="affff7"/>
    <w:rsid w:val="0086794A"/>
    <w:rPr>
      <w:color w:val="000000"/>
      <w:shd w:val="clear" w:color="auto" w:fill="C1D7FF"/>
    </w:rPr>
  </w:style>
  <w:style w:type="paragraph" w:customStyle="1" w:styleId="xl109">
    <w:name w:val="xl109"/>
    <w:basedOn w:val="a"/>
    <w:link w:val="xl1090"/>
    <w:rsid w:val="0086794A"/>
    <w:pPr>
      <w:spacing w:beforeAutospacing="1" w:afterAutospacing="1" w:line="240" w:lineRule="auto"/>
    </w:pPr>
    <w:rPr>
      <w:rFonts w:ascii="Times New Roman" w:hAnsi="Times New Roman"/>
      <w:sz w:val="14"/>
    </w:rPr>
  </w:style>
  <w:style w:type="character" w:customStyle="1" w:styleId="xl1090">
    <w:name w:val="xl109"/>
    <w:basedOn w:val="1"/>
    <w:link w:val="xl109"/>
    <w:rsid w:val="0086794A"/>
    <w:rPr>
      <w:rFonts w:ascii="Times New Roman" w:hAnsi="Times New Roman"/>
      <w:sz w:val="14"/>
    </w:rPr>
  </w:style>
  <w:style w:type="paragraph" w:customStyle="1" w:styleId="xl107">
    <w:name w:val="xl107"/>
    <w:basedOn w:val="a"/>
    <w:link w:val="xl1070"/>
    <w:rsid w:val="0086794A"/>
    <w:pPr>
      <w:spacing w:beforeAutospacing="1" w:afterAutospacing="1" w:line="240" w:lineRule="auto"/>
      <w:jc w:val="center"/>
    </w:pPr>
    <w:rPr>
      <w:rFonts w:ascii="Times New Roman" w:hAnsi="Times New Roman"/>
      <w:sz w:val="16"/>
    </w:rPr>
  </w:style>
  <w:style w:type="character" w:customStyle="1" w:styleId="xl1070">
    <w:name w:val="xl107"/>
    <w:basedOn w:val="1"/>
    <w:link w:val="xl107"/>
    <w:rsid w:val="0086794A"/>
    <w:rPr>
      <w:rFonts w:ascii="Times New Roman" w:hAnsi="Times New Roman"/>
      <w:color w:val="000000"/>
      <w:sz w:val="16"/>
    </w:rPr>
  </w:style>
  <w:style w:type="paragraph" w:customStyle="1" w:styleId="xl171">
    <w:name w:val="xl171"/>
    <w:basedOn w:val="a"/>
    <w:link w:val="xl1710"/>
    <w:rsid w:val="0086794A"/>
    <w:pPr>
      <w:spacing w:beforeAutospacing="1" w:afterAutospacing="1" w:line="240" w:lineRule="auto"/>
      <w:jc w:val="center"/>
    </w:pPr>
    <w:rPr>
      <w:rFonts w:ascii="Times New Roman" w:hAnsi="Times New Roman"/>
      <w:i/>
      <w:sz w:val="14"/>
    </w:rPr>
  </w:style>
  <w:style w:type="character" w:customStyle="1" w:styleId="xl1710">
    <w:name w:val="xl171"/>
    <w:basedOn w:val="1"/>
    <w:link w:val="xl171"/>
    <w:rsid w:val="0086794A"/>
    <w:rPr>
      <w:rFonts w:ascii="Times New Roman" w:hAnsi="Times New Roman"/>
      <w:i/>
      <w:sz w:val="14"/>
    </w:rPr>
  </w:style>
  <w:style w:type="paragraph" w:styleId="affff9">
    <w:name w:val="annotation text"/>
    <w:basedOn w:val="a"/>
    <w:link w:val="affffa"/>
    <w:rsid w:val="0086794A"/>
    <w:pPr>
      <w:spacing w:line="240" w:lineRule="auto"/>
    </w:pPr>
    <w:rPr>
      <w:sz w:val="20"/>
    </w:rPr>
  </w:style>
  <w:style w:type="character" w:customStyle="1" w:styleId="affffa">
    <w:name w:val="Текст примечания Знак"/>
    <w:basedOn w:val="1"/>
    <w:link w:val="affff9"/>
    <w:rsid w:val="0086794A"/>
    <w:rPr>
      <w:sz w:val="20"/>
    </w:rPr>
  </w:style>
  <w:style w:type="paragraph" w:customStyle="1" w:styleId="xl118">
    <w:name w:val="xl118"/>
    <w:basedOn w:val="a"/>
    <w:link w:val="xl1180"/>
    <w:rsid w:val="0086794A"/>
    <w:pPr>
      <w:spacing w:beforeAutospacing="1" w:afterAutospacing="1" w:line="240" w:lineRule="auto"/>
    </w:pPr>
    <w:rPr>
      <w:rFonts w:ascii="Times New Roman" w:hAnsi="Times New Roman"/>
      <w:sz w:val="14"/>
    </w:rPr>
  </w:style>
  <w:style w:type="character" w:customStyle="1" w:styleId="xl1180">
    <w:name w:val="xl118"/>
    <w:basedOn w:val="1"/>
    <w:link w:val="xl118"/>
    <w:rsid w:val="0086794A"/>
    <w:rPr>
      <w:rFonts w:ascii="Times New Roman" w:hAnsi="Times New Roman"/>
      <w:sz w:val="14"/>
    </w:rPr>
  </w:style>
  <w:style w:type="paragraph" w:customStyle="1" w:styleId="msonormal0">
    <w:name w:val="msonormal"/>
    <w:basedOn w:val="a"/>
    <w:link w:val="msonormal1"/>
    <w:rsid w:val="0086794A"/>
    <w:pPr>
      <w:spacing w:after="200" w:line="276" w:lineRule="auto"/>
    </w:pPr>
    <w:rPr>
      <w:rFonts w:ascii="Times New Roman" w:hAnsi="Times New Roman"/>
      <w:sz w:val="24"/>
    </w:rPr>
  </w:style>
  <w:style w:type="character" w:customStyle="1" w:styleId="msonormal1">
    <w:name w:val="msonormal"/>
    <w:basedOn w:val="1"/>
    <w:link w:val="msonormal0"/>
    <w:rsid w:val="0086794A"/>
    <w:rPr>
      <w:rFonts w:ascii="Times New Roman" w:hAnsi="Times New Roman"/>
      <w:sz w:val="24"/>
    </w:rPr>
  </w:style>
  <w:style w:type="paragraph" w:customStyle="1" w:styleId="xl129">
    <w:name w:val="xl129"/>
    <w:basedOn w:val="a"/>
    <w:link w:val="xl1290"/>
    <w:rsid w:val="0086794A"/>
    <w:pPr>
      <w:spacing w:beforeAutospacing="1" w:afterAutospacing="1" w:line="240" w:lineRule="auto"/>
    </w:pPr>
    <w:rPr>
      <w:rFonts w:ascii="Times New Roman" w:hAnsi="Times New Roman"/>
      <w:b/>
      <w:i/>
      <w:sz w:val="16"/>
    </w:rPr>
  </w:style>
  <w:style w:type="character" w:customStyle="1" w:styleId="xl1290">
    <w:name w:val="xl129"/>
    <w:basedOn w:val="1"/>
    <w:link w:val="xl129"/>
    <w:rsid w:val="0086794A"/>
    <w:rPr>
      <w:rFonts w:ascii="Times New Roman" w:hAnsi="Times New Roman"/>
      <w:b/>
      <w:i/>
      <w:color w:val="000000"/>
      <w:sz w:val="16"/>
    </w:rPr>
  </w:style>
  <w:style w:type="paragraph" w:customStyle="1" w:styleId="affffb">
    <w:name w:val="Дочерний элемент списка"/>
    <w:basedOn w:val="a"/>
    <w:next w:val="a"/>
    <w:link w:val="affffc"/>
    <w:rsid w:val="0086794A"/>
    <w:pPr>
      <w:widowControl w:val="0"/>
      <w:spacing w:after="0" w:line="360" w:lineRule="auto"/>
      <w:jc w:val="both"/>
    </w:pPr>
    <w:rPr>
      <w:rFonts w:ascii="Times New Roman" w:hAnsi="Times New Roman"/>
      <w:color w:val="868381"/>
      <w:sz w:val="20"/>
    </w:rPr>
  </w:style>
  <w:style w:type="character" w:customStyle="1" w:styleId="affffc">
    <w:name w:val="Дочерний элемент списка"/>
    <w:basedOn w:val="1"/>
    <w:link w:val="affffb"/>
    <w:rsid w:val="0086794A"/>
    <w:rPr>
      <w:rFonts w:ascii="Times New Roman" w:hAnsi="Times New Roman"/>
      <w:color w:val="868381"/>
      <w:sz w:val="20"/>
    </w:rPr>
  </w:style>
  <w:style w:type="paragraph" w:styleId="affffd">
    <w:name w:val="annotation subject"/>
    <w:basedOn w:val="affff9"/>
    <w:next w:val="affff9"/>
    <w:link w:val="affffe"/>
    <w:rsid w:val="0086794A"/>
    <w:rPr>
      <w:b/>
    </w:rPr>
  </w:style>
  <w:style w:type="character" w:customStyle="1" w:styleId="affffe">
    <w:name w:val="Тема примечания Знак"/>
    <w:basedOn w:val="affffa"/>
    <w:link w:val="affffd"/>
    <w:rsid w:val="0086794A"/>
    <w:rPr>
      <w:b/>
      <w:sz w:val="20"/>
    </w:rPr>
  </w:style>
  <w:style w:type="paragraph" w:customStyle="1" w:styleId="s1">
    <w:name w:val="s_1"/>
    <w:basedOn w:val="a"/>
    <w:link w:val="s10"/>
    <w:rsid w:val="0086794A"/>
    <w:pPr>
      <w:spacing w:beforeAutospacing="1" w:afterAutospacing="1" w:line="240" w:lineRule="auto"/>
    </w:pPr>
    <w:rPr>
      <w:rFonts w:ascii="Times New Roman" w:hAnsi="Times New Roman"/>
      <w:sz w:val="24"/>
    </w:rPr>
  </w:style>
  <w:style w:type="character" w:customStyle="1" w:styleId="s10">
    <w:name w:val="s_1"/>
    <w:basedOn w:val="1"/>
    <w:link w:val="s1"/>
    <w:rsid w:val="0086794A"/>
    <w:rPr>
      <w:rFonts w:ascii="Times New Roman" w:hAnsi="Times New Roman"/>
      <w:sz w:val="24"/>
    </w:rPr>
  </w:style>
  <w:style w:type="paragraph" w:customStyle="1" w:styleId="markedcontent">
    <w:name w:val="markedcontent"/>
    <w:basedOn w:val="13"/>
    <w:link w:val="markedcontent0"/>
    <w:rsid w:val="0086794A"/>
  </w:style>
  <w:style w:type="character" w:customStyle="1" w:styleId="markedcontent0">
    <w:name w:val="markedcontent"/>
    <w:basedOn w:val="a0"/>
    <w:link w:val="markedcontent"/>
    <w:rsid w:val="0086794A"/>
  </w:style>
  <w:style w:type="paragraph" w:customStyle="1" w:styleId="c18">
    <w:name w:val="c18"/>
    <w:basedOn w:val="a"/>
    <w:link w:val="c180"/>
    <w:rsid w:val="0086794A"/>
    <w:pPr>
      <w:spacing w:beforeAutospacing="1" w:afterAutospacing="1" w:line="240" w:lineRule="auto"/>
    </w:pPr>
    <w:rPr>
      <w:rFonts w:ascii="Times New Roman" w:hAnsi="Times New Roman"/>
      <w:sz w:val="24"/>
    </w:rPr>
  </w:style>
  <w:style w:type="character" w:customStyle="1" w:styleId="c180">
    <w:name w:val="c18"/>
    <w:basedOn w:val="1"/>
    <w:link w:val="c18"/>
    <w:rsid w:val="0086794A"/>
    <w:rPr>
      <w:rFonts w:ascii="Times New Roman" w:hAnsi="Times New Roman"/>
      <w:sz w:val="24"/>
    </w:rPr>
  </w:style>
  <w:style w:type="paragraph" w:customStyle="1" w:styleId="xl110">
    <w:name w:val="xl110"/>
    <w:basedOn w:val="a"/>
    <w:link w:val="xl1100"/>
    <w:rsid w:val="0086794A"/>
    <w:pPr>
      <w:spacing w:beforeAutospacing="1" w:afterAutospacing="1" w:line="240" w:lineRule="auto"/>
      <w:jc w:val="center"/>
    </w:pPr>
    <w:rPr>
      <w:rFonts w:ascii="Times New Roman" w:hAnsi="Times New Roman"/>
      <w:b/>
      <w:i/>
      <w:sz w:val="16"/>
    </w:rPr>
  </w:style>
  <w:style w:type="character" w:customStyle="1" w:styleId="xl1100">
    <w:name w:val="xl110"/>
    <w:basedOn w:val="1"/>
    <w:link w:val="xl110"/>
    <w:rsid w:val="0086794A"/>
    <w:rPr>
      <w:rFonts w:ascii="Times New Roman" w:hAnsi="Times New Roman"/>
      <w:b/>
      <w:i/>
      <w:color w:val="000000"/>
      <w:sz w:val="16"/>
    </w:rPr>
  </w:style>
  <w:style w:type="character" w:customStyle="1" w:styleId="50">
    <w:name w:val="Заголовок 5 Знак"/>
    <w:basedOn w:val="1"/>
    <w:link w:val="5"/>
    <w:rsid w:val="0086794A"/>
    <w:rPr>
      <w:rFonts w:ascii="Arial" w:hAnsi="Arial"/>
      <w:b/>
      <w:color w:val="000000"/>
      <w:sz w:val="24"/>
    </w:rPr>
  </w:style>
  <w:style w:type="paragraph" w:customStyle="1" w:styleId="xl116">
    <w:name w:val="xl116"/>
    <w:basedOn w:val="a"/>
    <w:link w:val="xl1160"/>
    <w:rsid w:val="0086794A"/>
    <w:pPr>
      <w:spacing w:beforeAutospacing="1" w:afterAutospacing="1" w:line="240" w:lineRule="auto"/>
    </w:pPr>
    <w:rPr>
      <w:rFonts w:ascii="Times New Roman" w:hAnsi="Times New Roman"/>
      <w:b/>
      <w:sz w:val="16"/>
    </w:rPr>
  </w:style>
  <w:style w:type="character" w:customStyle="1" w:styleId="xl1160">
    <w:name w:val="xl116"/>
    <w:basedOn w:val="1"/>
    <w:link w:val="xl116"/>
    <w:rsid w:val="0086794A"/>
    <w:rPr>
      <w:rFonts w:ascii="Times New Roman" w:hAnsi="Times New Roman"/>
      <w:b/>
      <w:sz w:val="16"/>
    </w:rPr>
  </w:style>
  <w:style w:type="paragraph" w:customStyle="1" w:styleId="xl146">
    <w:name w:val="xl146"/>
    <w:basedOn w:val="a"/>
    <w:link w:val="xl1460"/>
    <w:rsid w:val="0086794A"/>
    <w:pPr>
      <w:spacing w:beforeAutospacing="1" w:afterAutospacing="1" w:line="240" w:lineRule="auto"/>
    </w:pPr>
    <w:rPr>
      <w:rFonts w:ascii="Times New Roman" w:hAnsi="Times New Roman"/>
      <w:b/>
      <w:sz w:val="16"/>
    </w:rPr>
  </w:style>
  <w:style w:type="character" w:customStyle="1" w:styleId="xl1460">
    <w:name w:val="xl146"/>
    <w:basedOn w:val="1"/>
    <w:link w:val="xl146"/>
    <w:rsid w:val="0086794A"/>
    <w:rPr>
      <w:rFonts w:ascii="Times New Roman" w:hAnsi="Times New Roman"/>
      <w:b/>
      <w:color w:val="000000"/>
      <w:sz w:val="16"/>
    </w:rPr>
  </w:style>
  <w:style w:type="paragraph" w:customStyle="1" w:styleId="pTextStyle">
    <w:name w:val="pTextStyle"/>
    <w:basedOn w:val="a"/>
    <w:link w:val="pTextStyle0"/>
    <w:rsid w:val="0086794A"/>
    <w:pPr>
      <w:spacing w:after="0" w:line="252" w:lineRule="auto"/>
    </w:pPr>
    <w:rPr>
      <w:rFonts w:ascii="Times New Roman" w:hAnsi="Times New Roman"/>
      <w:sz w:val="24"/>
    </w:rPr>
  </w:style>
  <w:style w:type="character" w:customStyle="1" w:styleId="pTextStyle0">
    <w:name w:val="pTextStyle"/>
    <w:basedOn w:val="1"/>
    <w:link w:val="pTextStyle"/>
    <w:rsid w:val="0086794A"/>
    <w:rPr>
      <w:rFonts w:ascii="Times New Roman" w:hAnsi="Times New Roman"/>
      <w:sz w:val="24"/>
    </w:rPr>
  </w:style>
  <w:style w:type="paragraph" w:customStyle="1" w:styleId="xl126">
    <w:name w:val="xl126"/>
    <w:basedOn w:val="a"/>
    <w:link w:val="xl1260"/>
    <w:rsid w:val="0086794A"/>
    <w:pPr>
      <w:spacing w:beforeAutospacing="1" w:afterAutospacing="1" w:line="240" w:lineRule="auto"/>
      <w:jc w:val="center"/>
    </w:pPr>
    <w:rPr>
      <w:rFonts w:ascii="Times New Roman" w:hAnsi="Times New Roman"/>
      <w:b/>
      <w:sz w:val="16"/>
    </w:rPr>
  </w:style>
  <w:style w:type="character" w:customStyle="1" w:styleId="xl1260">
    <w:name w:val="xl126"/>
    <w:basedOn w:val="1"/>
    <w:link w:val="xl126"/>
    <w:rsid w:val="0086794A"/>
    <w:rPr>
      <w:rFonts w:ascii="Times New Roman" w:hAnsi="Times New Roman"/>
      <w:b/>
      <w:sz w:val="16"/>
    </w:rPr>
  </w:style>
  <w:style w:type="paragraph" w:customStyle="1" w:styleId="xl86">
    <w:name w:val="xl86"/>
    <w:basedOn w:val="a"/>
    <w:link w:val="xl860"/>
    <w:rsid w:val="0086794A"/>
    <w:pPr>
      <w:spacing w:beforeAutospacing="1" w:afterAutospacing="1" w:line="240" w:lineRule="auto"/>
      <w:jc w:val="center"/>
    </w:pPr>
    <w:rPr>
      <w:rFonts w:ascii="Times New Roman" w:hAnsi="Times New Roman"/>
      <w:i/>
      <w:sz w:val="14"/>
    </w:rPr>
  </w:style>
  <w:style w:type="character" w:customStyle="1" w:styleId="xl860">
    <w:name w:val="xl86"/>
    <w:basedOn w:val="1"/>
    <w:link w:val="xl86"/>
    <w:rsid w:val="0086794A"/>
    <w:rPr>
      <w:rFonts w:ascii="Times New Roman" w:hAnsi="Times New Roman"/>
      <w:i/>
      <w:sz w:val="14"/>
    </w:rPr>
  </w:style>
  <w:style w:type="paragraph" w:customStyle="1" w:styleId="FontStyle11">
    <w:name w:val="Font Style11"/>
    <w:link w:val="FontStyle110"/>
    <w:rsid w:val="0086794A"/>
    <w:rPr>
      <w:rFonts w:ascii="Times New Roman" w:hAnsi="Times New Roman"/>
    </w:rPr>
  </w:style>
  <w:style w:type="character" w:customStyle="1" w:styleId="FontStyle110">
    <w:name w:val="Font Style11"/>
    <w:link w:val="FontStyle11"/>
    <w:rsid w:val="0086794A"/>
    <w:rPr>
      <w:rFonts w:ascii="Times New Roman" w:hAnsi="Times New Roman"/>
      <w:sz w:val="22"/>
    </w:rPr>
  </w:style>
  <w:style w:type="paragraph" w:customStyle="1" w:styleId="afffff">
    <w:name w:val="Опечатки"/>
    <w:link w:val="afffff0"/>
    <w:rsid w:val="0086794A"/>
    <w:rPr>
      <w:color w:val="FF0000"/>
    </w:rPr>
  </w:style>
  <w:style w:type="character" w:customStyle="1" w:styleId="afffff0">
    <w:name w:val="Опечатки"/>
    <w:link w:val="afffff"/>
    <w:rsid w:val="0086794A"/>
    <w:rPr>
      <w:color w:val="FF0000"/>
    </w:rPr>
  </w:style>
  <w:style w:type="paragraph" w:customStyle="1" w:styleId="xl149">
    <w:name w:val="xl149"/>
    <w:basedOn w:val="a"/>
    <w:link w:val="xl1490"/>
    <w:rsid w:val="0086794A"/>
    <w:pPr>
      <w:spacing w:beforeAutospacing="1" w:afterAutospacing="1" w:line="240" w:lineRule="auto"/>
    </w:pPr>
    <w:rPr>
      <w:rFonts w:ascii="Times New Roman" w:hAnsi="Times New Roman"/>
      <w:b/>
      <w:sz w:val="16"/>
    </w:rPr>
  </w:style>
  <w:style w:type="character" w:customStyle="1" w:styleId="xl1490">
    <w:name w:val="xl149"/>
    <w:basedOn w:val="1"/>
    <w:link w:val="xl149"/>
    <w:rsid w:val="0086794A"/>
    <w:rPr>
      <w:rFonts w:ascii="Times New Roman" w:hAnsi="Times New Roman"/>
      <w:b/>
      <w:sz w:val="16"/>
    </w:rPr>
  </w:style>
  <w:style w:type="paragraph" w:customStyle="1" w:styleId="xl147">
    <w:name w:val="xl147"/>
    <w:basedOn w:val="a"/>
    <w:link w:val="xl1470"/>
    <w:rsid w:val="0086794A"/>
    <w:pPr>
      <w:spacing w:beforeAutospacing="1" w:afterAutospacing="1" w:line="240" w:lineRule="auto"/>
      <w:jc w:val="center"/>
    </w:pPr>
    <w:rPr>
      <w:rFonts w:ascii="Times New Roman" w:hAnsi="Times New Roman"/>
      <w:sz w:val="16"/>
    </w:rPr>
  </w:style>
  <w:style w:type="character" w:customStyle="1" w:styleId="xl1470">
    <w:name w:val="xl147"/>
    <w:basedOn w:val="1"/>
    <w:link w:val="xl147"/>
    <w:rsid w:val="0086794A"/>
    <w:rPr>
      <w:rFonts w:ascii="Times New Roman" w:hAnsi="Times New Roman"/>
      <w:color w:val="000000"/>
      <w:sz w:val="16"/>
    </w:rPr>
  </w:style>
  <w:style w:type="paragraph" w:customStyle="1" w:styleId="xl176">
    <w:name w:val="xl176"/>
    <w:basedOn w:val="a"/>
    <w:link w:val="xl1760"/>
    <w:rsid w:val="0086794A"/>
    <w:pPr>
      <w:spacing w:beforeAutospacing="1" w:afterAutospacing="1" w:line="240" w:lineRule="auto"/>
      <w:jc w:val="center"/>
    </w:pPr>
    <w:rPr>
      <w:rFonts w:ascii="Times New Roman" w:hAnsi="Times New Roman"/>
      <w:i/>
      <w:sz w:val="14"/>
    </w:rPr>
  </w:style>
  <w:style w:type="character" w:customStyle="1" w:styleId="xl1760">
    <w:name w:val="xl176"/>
    <w:basedOn w:val="1"/>
    <w:link w:val="xl176"/>
    <w:rsid w:val="0086794A"/>
    <w:rPr>
      <w:rFonts w:ascii="Times New Roman" w:hAnsi="Times New Roman"/>
      <w:i/>
      <w:sz w:val="14"/>
    </w:rPr>
  </w:style>
  <w:style w:type="paragraph" w:customStyle="1" w:styleId="afffff1">
    <w:name w:val="Цветовое выделение"/>
    <w:link w:val="afffff2"/>
    <w:rsid w:val="0086794A"/>
    <w:rPr>
      <w:b/>
      <w:color w:val="26282F"/>
    </w:rPr>
  </w:style>
  <w:style w:type="character" w:customStyle="1" w:styleId="afffff2">
    <w:name w:val="Цветовое выделение"/>
    <w:link w:val="afffff1"/>
    <w:rsid w:val="0086794A"/>
    <w:rPr>
      <w:b/>
      <w:color w:val="26282F"/>
    </w:rPr>
  </w:style>
  <w:style w:type="paragraph" w:customStyle="1" w:styleId="xl101">
    <w:name w:val="xl101"/>
    <w:basedOn w:val="a"/>
    <w:link w:val="xl1010"/>
    <w:rsid w:val="0086794A"/>
    <w:pPr>
      <w:spacing w:beforeAutospacing="1" w:afterAutospacing="1" w:line="240" w:lineRule="auto"/>
    </w:pPr>
    <w:rPr>
      <w:rFonts w:ascii="Times New Roman" w:hAnsi="Times New Roman"/>
      <w:color w:val="FFFFFF"/>
      <w:sz w:val="14"/>
    </w:rPr>
  </w:style>
  <w:style w:type="character" w:customStyle="1" w:styleId="xl1010">
    <w:name w:val="xl101"/>
    <w:basedOn w:val="1"/>
    <w:link w:val="xl101"/>
    <w:rsid w:val="0086794A"/>
    <w:rPr>
      <w:rFonts w:ascii="Times New Roman" w:hAnsi="Times New Roman"/>
      <w:color w:val="FFFFFF"/>
      <w:sz w:val="14"/>
    </w:rPr>
  </w:style>
  <w:style w:type="character" w:customStyle="1" w:styleId="11">
    <w:name w:val="Заголовок 1 Знак"/>
    <w:basedOn w:val="1"/>
    <w:link w:val="10"/>
    <w:rsid w:val="0086794A"/>
    <w:rPr>
      <w:rFonts w:ascii="Times New Roman Полужирный" w:hAnsi="Times New Roman Полужирный"/>
      <w:b/>
      <w:sz w:val="24"/>
    </w:rPr>
  </w:style>
  <w:style w:type="paragraph" w:customStyle="1" w:styleId="afffff3">
    <w:name w:val="Внимание: криминал!!"/>
    <w:basedOn w:val="affa"/>
    <w:next w:val="a"/>
    <w:link w:val="afffff4"/>
    <w:rsid w:val="0086794A"/>
  </w:style>
  <w:style w:type="character" w:customStyle="1" w:styleId="afffff4">
    <w:name w:val="Внимание: криминал!!"/>
    <w:basedOn w:val="affb"/>
    <w:link w:val="afffff3"/>
    <w:rsid w:val="0086794A"/>
    <w:rPr>
      <w:rFonts w:ascii="Times New Roman" w:hAnsi="Times New Roman"/>
      <w:sz w:val="24"/>
    </w:rPr>
  </w:style>
  <w:style w:type="paragraph" w:customStyle="1" w:styleId="afffff5">
    <w:name w:val="Сравнение редакций. Удаленный фрагмент"/>
    <w:link w:val="afffff6"/>
    <w:rsid w:val="0086794A"/>
    <w:rPr>
      <w:shd w:val="clear" w:color="auto" w:fill="C4C413"/>
    </w:rPr>
  </w:style>
  <w:style w:type="character" w:customStyle="1" w:styleId="afffff6">
    <w:name w:val="Сравнение редакций. Удаленный фрагмент"/>
    <w:link w:val="afffff5"/>
    <w:rsid w:val="0086794A"/>
    <w:rPr>
      <w:color w:val="000000"/>
      <w:shd w:val="clear" w:color="auto" w:fill="C4C413"/>
    </w:rPr>
  </w:style>
  <w:style w:type="paragraph" w:customStyle="1" w:styleId="xl180">
    <w:name w:val="xl180"/>
    <w:basedOn w:val="a"/>
    <w:link w:val="xl1800"/>
    <w:rsid w:val="0086794A"/>
    <w:pPr>
      <w:spacing w:beforeAutospacing="1" w:afterAutospacing="1" w:line="240" w:lineRule="auto"/>
      <w:jc w:val="center"/>
    </w:pPr>
    <w:rPr>
      <w:rFonts w:ascii="Times New Roman" w:hAnsi="Times New Roman"/>
      <w:sz w:val="14"/>
    </w:rPr>
  </w:style>
  <w:style w:type="character" w:customStyle="1" w:styleId="xl1800">
    <w:name w:val="xl180"/>
    <w:basedOn w:val="1"/>
    <w:link w:val="xl180"/>
    <w:rsid w:val="0086794A"/>
    <w:rPr>
      <w:rFonts w:ascii="Times New Roman" w:hAnsi="Times New Roman"/>
      <w:sz w:val="14"/>
    </w:rPr>
  </w:style>
  <w:style w:type="paragraph" w:customStyle="1" w:styleId="afffff7">
    <w:name w:val="Словарная статья"/>
    <w:basedOn w:val="a"/>
    <w:next w:val="a"/>
    <w:link w:val="afffff8"/>
    <w:rsid w:val="0086794A"/>
    <w:pPr>
      <w:widowControl w:val="0"/>
      <w:spacing w:after="0" w:line="360" w:lineRule="auto"/>
      <w:ind w:right="118"/>
      <w:jc w:val="both"/>
    </w:pPr>
    <w:rPr>
      <w:rFonts w:ascii="Times New Roman" w:hAnsi="Times New Roman"/>
      <w:sz w:val="24"/>
    </w:rPr>
  </w:style>
  <w:style w:type="character" w:customStyle="1" w:styleId="afffff8">
    <w:name w:val="Словарная статья"/>
    <w:basedOn w:val="1"/>
    <w:link w:val="afffff7"/>
    <w:rsid w:val="0086794A"/>
    <w:rPr>
      <w:rFonts w:ascii="Times New Roman" w:hAnsi="Times New Roman"/>
      <w:sz w:val="24"/>
    </w:rPr>
  </w:style>
  <w:style w:type="paragraph" w:customStyle="1" w:styleId="25">
    <w:name w:val="Гиперссылка2"/>
    <w:basedOn w:val="13"/>
    <w:link w:val="afffff9"/>
    <w:rsid w:val="0086794A"/>
    <w:rPr>
      <w:color w:val="0000FF" w:themeColor="hyperlink"/>
      <w:u w:val="single"/>
    </w:rPr>
  </w:style>
  <w:style w:type="character" w:styleId="afffff9">
    <w:name w:val="Hyperlink"/>
    <w:basedOn w:val="a0"/>
    <w:link w:val="25"/>
    <w:rsid w:val="0086794A"/>
    <w:rPr>
      <w:color w:val="0000FF" w:themeColor="hyperlink"/>
      <w:u w:val="single"/>
    </w:rPr>
  </w:style>
  <w:style w:type="paragraph" w:customStyle="1" w:styleId="Footnote">
    <w:name w:val="Footnote"/>
    <w:basedOn w:val="a"/>
    <w:link w:val="Footnote0"/>
    <w:rsid w:val="0086794A"/>
    <w:pPr>
      <w:spacing w:after="0" w:line="240" w:lineRule="auto"/>
    </w:pPr>
    <w:rPr>
      <w:rFonts w:asciiTheme="minorHAnsi" w:hAnsiTheme="minorHAnsi"/>
      <w:sz w:val="20"/>
    </w:rPr>
  </w:style>
  <w:style w:type="character" w:customStyle="1" w:styleId="Footnote0">
    <w:name w:val="Footnote"/>
    <w:basedOn w:val="1"/>
    <w:link w:val="Footnote"/>
    <w:rsid w:val="0086794A"/>
    <w:rPr>
      <w:rFonts w:asciiTheme="minorHAnsi" w:hAnsiTheme="minorHAnsi"/>
      <w:sz w:val="20"/>
    </w:rPr>
  </w:style>
  <w:style w:type="paragraph" w:customStyle="1" w:styleId="xl77">
    <w:name w:val="xl77"/>
    <w:basedOn w:val="a"/>
    <w:link w:val="xl770"/>
    <w:rsid w:val="0086794A"/>
    <w:pPr>
      <w:spacing w:beforeAutospacing="1" w:afterAutospacing="1" w:line="240" w:lineRule="auto"/>
      <w:jc w:val="center"/>
    </w:pPr>
    <w:rPr>
      <w:rFonts w:ascii="Times New Roman" w:hAnsi="Times New Roman"/>
      <w:sz w:val="16"/>
    </w:rPr>
  </w:style>
  <w:style w:type="character" w:customStyle="1" w:styleId="xl770">
    <w:name w:val="xl77"/>
    <w:basedOn w:val="1"/>
    <w:link w:val="xl77"/>
    <w:rsid w:val="0086794A"/>
    <w:rPr>
      <w:rFonts w:ascii="Times New Roman" w:hAnsi="Times New Roman"/>
      <w:color w:val="000000"/>
      <w:sz w:val="16"/>
    </w:rPr>
  </w:style>
  <w:style w:type="paragraph" w:customStyle="1" w:styleId="xl159">
    <w:name w:val="xl159"/>
    <w:basedOn w:val="a"/>
    <w:link w:val="xl1590"/>
    <w:rsid w:val="0086794A"/>
    <w:pPr>
      <w:spacing w:beforeAutospacing="1" w:afterAutospacing="1" w:line="240" w:lineRule="auto"/>
      <w:jc w:val="center"/>
    </w:pPr>
    <w:rPr>
      <w:rFonts w:ascii="Times New Roman" w:hAnsi="Times New Roman"/>
      <w:b/>
      <w:sz w:val="16"/>
    </w:rPr>
  </w:style>
  <w:style w:type="character" w:customStyle="1" w:styleId="xl1590">
    <w:name w:val="xl159"/>
    <w:basedOn w:val="1"/>
    <w:link w:val="xl159"/>
    <w:rsid w:val="0086794A"/>
    <w:rPr>
      <w:rFonts w:ascii="Times New Roman" w:hAnsi="Times New Roman"/>
      <w:b/>
      <w:sz w:val="16"/>
    </w:rPr>
  </w:style>
  <w:style w:type="paragraph" w:styleId="1f">
    <w:name w:val="toc 1"/>
    <w:basedOn w:val="a"/>
    <w:next w:val="a"/>
    <w:link w:val="1f0"/>
    <w:uiPriority w:val="39"/>
    <w:rsid w:val="0086794A"/>
    <w:pPr>
      <w:tabs>
        <w:tab w:val="right" w:leader="dot" w:pos="9638"/>
      </w:tabs>
      <w:spacing w:before="120" w:after="0" w:line="276" w:lineRule="auto"/>
    </w:pPr>
    <w:rPr>
      <w:rFonts w:ascii="Times New Roman" w:hAnsi="Times New Roman"/>
      <w:b/>
    </w:rPr>
  </w:style>
  <w:style w:type="character" w:customStyle="1" w:styleId="1f0">
    <w:name w:val="Оглавление 1 Знак"/>
    <w:basedOn w:val="1"/>
    <w:link w:val="1f"/>
    <w:rsid w:val="0086794A"/>
    <w:rPr>
      <w:rFonts w:ascii="Times New Roman" w:hAnsi="Times New Roman"/>
      <w:b/>
    </w:rPr>
  </w:style>
  <w:style w:type="paragraph" w:customStyle="1" w:styleId="110">
    <w:name w:val="Раздел 1.1"/>
    <w:basedOn w:val="afffffa"/>
    <w:link w:val="111"/>
    <w:rsid w:val="0086794A"/>
    <w:pPr>
      <w:spacing w:before="120" w:after="120" w:line="240" w:lineRule="auto"/>
      <w:outlineLvl w:val="1"/>
    </w:pPr>
  </w:style>
  <w:style w:type="character" w:customStyle="1" w:styleId="111">
    <w:name w:val="Раздел 1.1"/>
    <w:basedOn w:val="afffffb"/>
    <w:link w:val="110"/>
    <w:rsid w:val="0086794A"/>
    <w:rPr>
      <w:rFonts w:ascii="Times New Roman" w:hAnsi="Times New Roman"/>
      <w:sz w:val="24"/>
    </w:rPr>
  </w:style>
  <w:style w:type="paragraph" w:customStyle="1" w:styleId="afffffc">
    <w:name w:val="Моноширинный"/>
    <w:basedOn w:val="a"/>
    <w:next w:val="a"/>
    <w:link w:val="afffffd"/>
    <w:rsid w:val="0086794A"/>
    <w:pPr>
      <w:widowControl w:val="0"/>
      <w:spacing w:after="0" w:line="360" w:lineRule="auto"/>
    </w:pPr>
    <w:rPr>
      <w:rFonts w:ascii="Courier New" w:hAnsi="Courier New"/>
      <w:sz w:val="24"/>
    </w:rPr>
  </w:style>
  <w:style w:type="character" w:customStyle="1" w:styleId="afffffd">
    <w:name w:val="Моноширинный"/>
    <w:basedOn w:val="1"/>
    <w:link w:val="afffffc"/>
    <w:rsid w:val="0086794A"/>
    <w:rPr>
      <w:rFonts w:ascii="Courier New" w:hAnsi="Courier New"/>
      <w:sz w:val="24"/>
    </w:rPr>
  </w:style>
  <w:style w:type="paragraph" w:customStyle="1" w:styleId="xl135">
    <w:name w:val="xl135"/>
    <w:basedOn w:val="a"/>
    <w:link w:val="xl1350"/>
    <w:rsid w:val="0086794A"/>
    <w:pPr>
      <w:spacing w:beforeAutospacing="1" w:afterAutospacing="1" w:line="240" w:lineRule="auto"/>
      <w:jc w:val="center"/>
    </w:pPr>
    <w:rPr>
      <w:rFonts w:ascii="Times New Roman" w:hAnsi="Times New Roman"/>
      <w:b/>
      <w:sz w:val="16"/>
    </w:rPr>
  </w:style>
  <w:style w:type="character" w:customStyle="1" w:styleId="xl1350">
    <w:name w:val="xl135"/>
    <w:basedOn w:val="1"/>
    <w:link w:val="xl135"/>
    <w:rsid w:val="0086794A"/>
    <w:rPr>
      <w:rFonts w:ascii="Times New Roman" w:hAnsi="Times New Roman"/>
      <w:b/>
      <w:sz w:val="16"/>
    </w:rPr>
  </w:style>
  <w:style w:type="paragraph" w:customStyle="1" w:styleId="afffffe">
    <w:name w:val="Заголовок Знак"/>
    <w:basedOn w:val="13"/>
    <w:link w:val="affffff"/>
    <w:rsid w:val="0086794A"/>
    <w:rPr>
      <w:rFonts w:asciiTheme="majorHAnsi" w:hAnsiTheme="majorHAnsi"/>
      <w:spacing w:val="-10"/>
      <w:sz w:val="56"/>
    </w:rPr>
  </w:style>
  <w:style w:type="character" w:customStyle="1" w:styleId="affffff">
    <w:name w:val="Заголовок Знак"/>
    <w:basedOn w:val="a0"/>
    <w:link w:val="afffffe"/>
    <w:rsid w:val="0086794A"/>
    <w:rPr>
      <w:rFonts w:asciiTheme="majorHAnsi" w:hAnsiTheme="majorHAnsi"/>
      <w:spacing w:val="-10"/>
      <w:sz w:val="56"/>
    </w:rPr>
  </w:style>
  <w:style w:type="paragraph" w:customStyle="1" w:styleId="HeaderandFooter">
    <w:name w:val="Header and Footer"/>
    <w:link w:val="HeaderandFooter0"/>
    <w:rsid w:val="0086794A"/>
    <w:pPr>
      <w:spacing w:line="240" w:lineRule="auto"/>
      <w:jc w:val="both"/>
    </w:pPr>
    <w:rPr>
      <w:rFonts w:ascii="XO Thames" w:hAnsi="XO Thames"/>
      <w:sz w:val="28"/>
    </w:rPr>
  </w:style>
  <w:style w:type="character" w:customStyle="1" w:styleId="HeaderandFooter0">
    <w:name w:val="Header and Footer"/>
    <w:link w:val="HeaderandFooter"/>
    <w:rsid w:val="0086794A"/>
    <w:rPr>
      <w:rFonts w:ascii="XO Thames" w:hAnsi="XO Thames"/>
      <w:sz w:val="28"/>
    </w:rPr>
  </w:style>
  <w:style w:type="paragraph" w:customStyle="1" w:styleId="xl167">
    <w:name w:val="xl167"/>
    <w:basedOn w:val="a"/>
    <w:link w:val="xl1670"/>
    <w:rsid w:val="0086794A"/>
    <w:pPr>
      <w:spacing w:beforeAutospacing="1" w:afterAutospacing="1" w:line="240" w:lineRule="auto"/>
      <w:jc w:val="center"/>
    </w:pPr>
    <w:rPr>
      <w:rFonts w:ascii="Times New Roman" w:hAnsi="Times New Roman"/>
      <w:b/>
      <w:sz w:val="14"/>
    </w:rPr>
  </w:style>
  <w:style w:type="character" w:customStyle="1" w:styleId="xl1670">
    <w:name w:val="xl167"/>
    <w:basedOn w:val="1"/>
    <w:link w:val="xl167"/>
    <w:rsid w:val="0086794A"/>
    <w:rPr>
      <w:rFonts w:ascii="Times New Roman" w:hAnsi="Times New Roman"/>
      <w:b/>
      <w:sz w:val="14"/>
    </w:rPr>
  </w:style>
  <w:style w:type="paragraph" w:customStyle="1" w:styleId="af2">
    <w:name w:val="Нормальный (таблица)"/>
    <w:basedOn w:val="a"/>
    <w:next w:val="a"/>
    <w:link w:val="af4"/>
    <w:rsid w:val="0086794A"/>
    <w:pPr>
      <w:widowControl w:val="0"/>
      <w:spacing w:after="0" w:line="360" w:lineRule="auto"/>
      <w:jc w:val="both"/>
    </w:pPr>
    <w:rPr>
      <w:rFonts w:ascii="Times New Roman" w:hAnsi="Times New Roman"/>
      <w:sz w:val="24"/>
    </w:rPr>
  </w:style>
  <w:style w:type="character" w:customStyle="1" w:styleId="af4">
    <w:name w:val="Нормальный (таблица)"/>
    <w:basedOn w:val="1"/>
    <w:link w:val="af2"/>
    <w:rsid w:val="0086794A"/>
    <w:rPr>
      <w:rFonts w:ascii="Times New Roman" w:hAnsi="Times New Roman"/>
      <w:sz w:val="24"/>
    </w:rPr>
  </w:style>
  <w:style w:type="paragraph" w:customStyle="1" w:styleId="xl105">
    <w:name w:val="xl105"/>
    <w:basedOn w:val="a"/>
    <w:link w:val="xl1050"/>
    <w:rsid w:val="0086794A"/>
    <w:pPr>
      <w:spacing w:beforeAutospacing="1" w:afterAutospacing="1" w:line="240" w:lineRule="auto"/>
      <w:jc w:val="center"/>
    </w:pPr>
    <w:rPr>
      <w:rFonts w:ascii="Times New Roman" w:hAnsi="Times New Roman"/>
      <w:b/>
      <w:sz w:val="16"/>
    </w:rPr>
  </w:style>
  <w:style w:type="character" w:customStyle="1" w:styleId="xl1050">
    <w:name w:val="xl105"/>
    <w:basedOn w:val="1"/>
    <w:link w:val="xl105"/>
    <w:rsid w:val="0086794A"/>
    <w:rPr>
      <w:rFonts w:ascii="Times New Roman" w:hAnsi="Times New Roman"/>
      <w:b/>
      <w:color w:val="000000"/>
      <w:sz w:val="16"/>
    </w:rPr>
  </w:style>
  <w:style w:type="paragraph" w:customStyle="1" w:styleId="affffff0">
    <w:name w:val="Интерактивный заголовок"/>
    <w:basedOn w:val="1f1"/>
    <w:next w:val="a"/>
    <w:link w:val="affffff1"/>
    <w:rsid w:val="0086794A"/>
    <w:rPr>
      <w:u w:val="single"/>
    </w:rPr>
  </w:style>
  <w:style w:type="character" w:customStyle="1" w:styleId="affffff1">
    <w:name w:val="Интерактивный заголовок"/>
    <w:basedOn w:val="1f2"/>
    <w:link w:val="affffff0"/>
    <w:rsid w:val="0086794A"/>
    <w:rPr>
      <w:rFonts w:ascii="Verdana" w:hAnsi="Verdana"/>
      <w:b/>
      <w:color w:val="0058A9"/>
      <w:u w:val="single"/>
    </w:rPr>
  </w:style>
  <w:style w:type="paragraph" w:customStyle="1" w:styleId="43">
    <w:name w:val="Неразрешенное упоминание4"/>
    <w:basedOn w:val="13"/>
    <w:link w:val="44"/>
    <w:rsid w:val="0086794A"/>
    <w:rPr>
      <w:color w:val="605E5C"/>
      <w:shd w:val="clear" w:color="auto" w:fill="E1DFDD"/>
    </w:rPr>
  </w:style>
  <w:style w:type="character" w:customStyle="1" w:styleId="44">
    <w:name w:val="Неразрешенное упоминание4"/>
    <w:basedOn w:val="a0"/>
    <w:link w:val="43"/>
    <w:rsid w:val="0086794A"/>
    <w:rPr>
      <w:color w:val="605E5C"/>
      <w:shd w:val="clear" w:color="auto" w:fill="E1DFDD"/>
    </w:rPr>
  </w:style>
  <w:style w:type="paragraph" w:customStyle="1" w:styleId="26">
    <w:name w:val="Основной текст (2)"/>
    <w:basedOn w:val="a"/>
    <w:link w:val="27"/>
    <w:rsid w:val="0086794A"/>
    <w:pPr>
      <w:widowControl w:val="0"/>
      <w:spacing w:before="360" w:after="0" w:line="240" w:lineRule="atLeast"/>
      <w:jc w:val="both"/>
    </w:pPr>
    <w:rPr>
      <w:sz w:val="28"/>
    </w:rPr>
  </w:style>
  <w:style w:type="character" w:customStyle="1" w:styleId="27">
    <w:name w:val="Основной текст (2)"/>
    <w:basedOn w:val="1"/>
    <w:link w:val="26"/>
    <w:rsid w:val="0086794A"/>
    <w:rPr>
      <w:sz w:val="28"/>
    </w:rPr>
  </w:style>
  <w:style w:type="paragraph" w:customStyle="1" w:styleId="112">
    <w:name w:val="Тема примечания Знак11"/>
    <w:link w:val="113"/>
    <w:rsid w:val="0086794A"/>
    <w:rPr>
      <w:rFonts w:ascii="Times New Roman" w:hAnsi="Times New Roman"/>
      <w:b/>
      <w:sz w:val="20"/>
    </w:rPr>
  </w:style>
  <w:style w:type="character" w:customStyle="1" w:styleId="113">
    <w:name w:val="Тема примечания Знак11"/>
    <w:link w:val="112"/>
    <w:rsid w:val="0086794A"/>
    <w:rPr>
      <w:rFonts w:ascii="Times New Roman" w:hAnsi="Times New Roman"/>
      <w:b/>
      <w:sz w:val="20"/>
    </w:rPr>
  </w:style>
  <w:style w:type="paragraph" w:customStyle="1" w:styleId="xl128">
    <w:name w:val="xl128"/>
    <w:basedOn w:val="a"/>
    <w:link w:val="xl1280"/>
    <w:rsid w:val="0086794A"/>
    <w:pPr>
      <w:spacing w:beforeAutospacing="1" w:afterAutospacing="1" w:line="240" w:lineRule="auto"/>
      <w:jc w:val="center"/>
    </w:pPr>
    <w:rPr>
      <w:rFonts w:ascii="Times New Roman" w:hAnsi="Times New Roman"/>
      <w:b/>
      <w:i/>
      <w:sz w:val="16"/>
    </w:rPr>
  </w:style>
  <w:style w:type="character" w:customStyle="1" w:styleId="xl1280">
    <w:name w:val="xl128"/>
    <w:basedOn w:val="1"/>
    <w:link w:val="xl128"/>
    <w:rsid w:val="0086794A"/>
    <w:rPr>
      <w:rFonts w:ascii="Times New Roman" w:hAnsi="Times New Roman"/>
      <w:b/>
      <w:i/>
      <w:color w:val="000000"/>
      <w:sz w:val="16"/>
    </w:rPr>
  </w:style>
  <w:style w:type="paragraph" w:customStyle="1" w:styleId="xl164">
    <w:name w:val="xl164"/>
    <w:basedOn w:val="a"/>
    <w:link w:val="xl1640"/>
    <w:rsid w:val="0086794A"/>
    <w:pPr>
      <w:spacing w:beforeAutospacing="1" w:afterAutospacing="1" w:line="240" w:lineRule="auto"/>
      <w:jc w:val="center"/>
    </w:pPr>
    <w:rPr>
      <w:rFonts w:ascii="Times New Roman" w:hAnsi="Times New Roman"/>
      <w:i/>
      <w:sz w:val="14"/>
    </w:rPr>
  </w:style>
  <w:style w:type="character" w:customStyle="1" w:styleId="xl1640">
    <w:name w:val="xl164"/>
    <w:basedOn w:val="1"/>
    <w:link w:val="xl164"/>
    <w:rsid w:val="0086794A"/>
    <w:rPr>
      <w:rFonts w:ascii="Times New Roman" w:hAnsi="Times New Roman"/>
      <w:i/>
      <w:sz w:val="14"/>
    </w:rPr>
  </w:style>
  <w:style w:type="paragraph" w:customStyle="1" w:styleId="ConsPlusCell">
    <w:name w:val="ConsPlusCell"/>
    <w:link w:val="ConsPlusCell0"/>
    <w:rsid w:val="0086794A"/>
    <w:pPr>
      <w:spacing w:after="0" w:line="240" w:lineRule="auto"/>
    </w:pPr>
    <w:rPr>
      <w:rFonts w:ascii="Arial" w:hAnsi="Arial"/>
      <w:sz w:val="20"/>
    </w:rPr>
  </w:style>
  <w:style w:type="character" w:customStyle="1" w:styleId="ConsPlusCell0">
    <w:name w:val="ConsPlusCell"/>
    <w:link w:val="ConsPlusCell"/>
    <w:rsid w:val="0086794A"/>
    <w:rPr>
      <w:rFonts w:ascii="Arial" w:hAnsi="Arial"/>
      <w:sz w:val="20"/>
    </w:rPr>
  </w:style>
  <w:style w:type="paragraph" w:customStyle="1" w:styleId="affffff2">
    <w:name w:val="Комментарий пользователя"/>
    <w:basedOn w:val="ab"/>
    <w:next w:val="a"/>
    <w:link w:val="affffff3"/>
    <w:rsid w:val="0086794A"/>
    <w:pPr>
      <w:jc w:val="left"/>
    </w:pPr>
  </w:style>
  <w:style w:type="character" w:customStyle="1" w:styleId="affffff3">
    <w:name w:val="Комментарий пользователя"/>
    <w:basedOn w:val="ad"/>
    <w:link w:val="affffff2"/>
    <w:rsid w:val="0086794A"/>
    <w:rPr>
      <w:rFonts w:ascii="Times New Roman" w:hAnsi="Times New Roman"/>
      <w:color w:val="353842"/>
      <w:sz w:val="24"/>
    </w:rPr>
  </w:style>
  <w:style w:type="paragraph" w:customStyle="1" w:styleId="affffff4">
    <w:name w:val="Сравнение редакций"/>
    <w:link w:val="affffff5"/>
    <w:rsid w:val="0086794A"/>
    <w:rPr>
      <w:b/>
      <w:color w:val="26282F"/>
    </w:rPr>
  </w:style>
  <w:style w:type="character" w:customStyle="1" w:styleId="affffff5">
    <w:name w:val="Сравнение редакций"/>
    <w:link w:val="affffff4"/>
    <w:rsid w:val="0086794A"/>
    <w:rPr>
      <w:b/>
      <w:color w:val="26282F"/>
    </w:rPr>
  </w:style>
  <w:style w:type="paragraph" w:customStyle="1" w:styleId="xl72">
    <w:name w:val="xl72"/>
    <w:basedOn w:val="a"/>
    <w:link w:val="xl720"/>
    <w:rsid w:val="0086794A"/>
    <w:pPr>
      <w:spacing w:beforeAutospacing="1" w:afterAutospacing="1" w:line="240" w:lineRule="auto"/>
    </w:pPr>
    <w:rPr>
      <w:rFonts w:ascii="Times New Roman" w:hAnsi="Times New Roman"/>
      <w:b/>
      <w:sz w:val="16"/>
    </w:rPr>
  </w:style>
  <w:style w:type="character" w:customStyle="1" w:styleId="xl720">
    <w:name w:val="xl72"/>
    <w:basedOn w:val="1"/>
    <w:link w:val="xl72"/>
    <w:rsid w:val="0086794A"/>
    <w:rPr>
      <w:rFonts w:ascii="Times New Roman" w:hAnsi="Times New Roman"/>
      <w:b/>
      <w:color w:val="000000"/>
      <w:sz w:val="16"/>
    </w:rPr>
  </w:style>
  <w:style w:type="paragraph" w:customStyle="1" w:styleId="28">
    <w:name w:val="Неразрешенное упоминание2"/>
    <w:link w:val="29"/>
    <w:rsid w:val="0086794A"/>
    <w:rPr>
      <w:color w:val="605E5C"/>
      <w:shd w:val="clear" w:color="auto" w:fill="E1DFDD"/>
    </w:rPr>
  </w:style>
  <w:style w:type="character" w:customStyle="1" w:styleId="29">
    <w:name w:val="Неразрешенное упоминание2"/>
    <w:link w:val="28"/>
    <w:rsid w:val="0086794A"/>
    <w:rPr>
      <w:color w:val="605E5C"/>
      <w:shd w:val="clear" w:color="auto" w:fill="E1DFDD"/>
    </w:rPr>
  </w:style>
  <w:style w:type="paragraph" w:customStyle="1" w:styleId="xl168">
    <w:name w:val="xl168"/>
    <w:basedOn w:val="a"/>
    <w:link w:val="xl1680"/>
    <w:rsid w:val="0086794A"/>
    <w:pPr>
      <w:spacing w:beforeAutospacing="1" w:afterAutospacing="1" w:line="240" w:lineRule="auto"/>
      <w:jc w:val="center"/>
    </w:pPr>
    <w:rPr>
      <w:rFonts w:ascii="Times New Roman" w:hAnsi="Times New Roman"/>
      <w:b/>
      <w:sz w:val="14"/>
    </w:rPr>
  </w:style>
  <w:style w:type="character" w:customStyle="1" w:styleId="xl1680">
    <w:name w:val="xl168"/>
    <w:basedOn w:val="1"/>
    <w:link w:val="xl168"/>
    <w:rsid w:val="0086794A"/>
    <w:rPr>
      <w:rFonts w:ascii="Times New Roman" w:hAnsi="Times New Roman"/>
      <w:b/>
      <w:sz w:val="14"/>
    </w:rPr>
  </w:style>
  <w:style w:type="paragraph" w:styleId="9">
    <w:name w:val="toc 9"/>
    <w:basedOn w:val="a"/>
    <w:next w:val="a"/>
    <w:link w:val="90"/>
    <w:uiPriority w:val="39"/>
    <w:rsid w:val="0086794A"/>
    <w:pPr>
      <w:spacing w:after="0" w:line="240" w:lineRule="auto"/>
      <w:ind w:left="1920"/>
    </w:pPr>
    <w:rPr>
      <w:sz w:val="20"/>
    </w:rPr>
  </w:style>
  <w:style w:type="character" w:customStyle="1" w:styleId="90">
    <w:name w:val="Оглавление 9 Знак"/>
    <w:basedOn w:val="1"/>
    <w:link w:val="9"/>
    <w:rsid w:val="0086794A"/>
    <w:rPr>
      <w:sz w:val="20"/>
    </w:rPr>
  </w:style>
  <w:style w:type="paragraph" w:customStyle="1" w:styleId="affffff6">
    <w:name w:val="Таблицы (моноширинный)"/>
    <w:basedOn w:val="a"/>
    <w:next w:val="a"/>
    <w:link w:val="affffff7"/>
    <w:rsid w:val="0086794A"/>
    <w:pPr>
      <w:widowControl w:val="0"/>
      <w:spacing w:after="0" w:line="360" w:lineRule="auto"/>
    </w:pPr>
    <w:rPr>
      <w:rFonts w:ascii="Courier New" w:hAnsi="Courier New"/>
      <w:sz w:val="24"/>
    </w:rPr>
  </w:style>
  <w:style w:type="character" w:customStyle="1" w:styleId="affffff7">
    <w:name w:val="Таблицы (моноширинный)"/>
    <w:basedOn w:val="1"/>
    <w:link w:val="affffff6"/>
    <w:rsid w:val="0086794A"/>
    <w:rPr>
      <w:rFonts w:ascii="Courier New" w:hAnsi="Courier New"/>
      <w:sz w:val="24"/>
    </w:rPr>
  </w:style>
  <w:style w:type="paragraph" w:customStyle="1" w:styleId="xl152">
    <w:name w:val="xl152"/>
    <w:basedOn w:val="a"/>
    <w:link w:val="xl1520"/>
    <w:rsid w:val="0086794A"/>
    <w:pPr>
      <w:spacing w:beforeAutospacing="1" w:afterAutospacing="1" w:line="240" w:lineRule="auto"/>
    </w:pPr>
    <w:rPr>
      <w:rFonts w:ascii="Times New Roman" w:hAnsi="Times New Roman"/>
      <w:sz w:val="24"/>
    </w:rPr>
  </w:style>
  <w:style w:type="character" w:customStyle="1" w:styleId="xl1520">
    <w:name w:val="xl152"/>
    <w:basedOn w:val="1"/>
    <w:link w:val="xl152"/>
    <w:rsid w:val="0086794A"/>
    <w:rPr>
      <w:rFonts w:ascii="Times New Roman" w:hAnsi="Times New Roman"/>
      <w:sz w:val="24"/>
    </w:rPr>
  </w:style>
  <w:style w:type="paragraph" w:customStyle="1" w:styleId="xl99">
    <w:name w:val="xl99"/>
    <w:basedOn w:val="a"/>
    <w:link w:val="xl990"/>
    <w:rsid w:val="0086794A"/>
    <w:pPr>
      <w:spacing w:beforeAutospacing="1" w:afterAutospacing="1" w:line="240" w:lineRule="auto"/>
    </w:pPr>
    <w:rPr>
      <w:rFonts w:ascii="Times New Roman" w:hAnsi="Times New Roman"/>
      <w:sz w:val="24"/>
    </w:rPr>
  </w:style>
  <w:style w:type="character" w:customStyle="1" w:styleId="xl990">
    <w:name w:val="xl99"/>
    <w:basedOn w:val="1"/>
    <w:link w:val="xl99"/>
    <w:rsid w:val="0086794A"/>
    <w:rPr>
      <w:rFonts w:ascii="Times New Roman" w:hAnsi="Times New Roman"/>
      <w:sz w:val="24"/>
    </w:rPr>
  </w:style>
  <w:style w:type="paragraph" w:customStyle="1" w:styleId="xl122">
    <w:name w:val="xl122"/>
    <w:basedOn w:val="a"/>
    <w:link w:val="xl1220"/>
    <w:rsid w:val="0086794A"/>
    <w:pPr>
      <w:spacing w:beforeAutospacing="1" w:afterAutospacing="1" w:line="240" w:lineRule="auto"/>
    </w:pPr>
    <w:rPr>
      <w:rFonts w:ascii="Times New Roman" w:hAnsi="Times New Roman"/>
      <w:sz w:val="16"/>
    </w:rPr>
  </w:style>
  <w:style w:type="character" w:customStyle="1" w:styleId="xl1220">
    <w:name w:val="xl122"/>
    <w:basedOn w:val="1"/>
    <w:link w:val="xl122"/>
    <w:rsid w:val="0086794A"/>
    <w:rPr>
      <w:rFonts w:ascii="Times New Roman" w:hAnsi="Times New Roman"/>
      <w:sz w:val="16"/>
    </w:rPr>
  </w:style>
  <w:style w:type="paragraph" w:customStyle="1" w:styleId="1f3">
    <w:name w:val="Тема примечания Знак1"/>
    <w:link w:val="1f4"/>
    <w:rsid w:val="0086794A"/>
    <w:rPr>
      <w:rFonts w:ascii="Times New Roman" w:hAnsi="Times New Roman"/>
      <w:b/>
      <w:sz w:val="20"/>
    </w:rPr>
  </w:style>
  <w:style w:type="character" w:customStyle="1" w:styleId="1f4">
    <w:name w:val="Тема примечания Знак1"/>
    <w:link w:val="1f3"/>
    <w:rsid w:val="0086794A"/>
    <w:rPr>
      <w:rFonts w:ascii="Times New Roman" w:hAnsi="Times New Roman"/>
      <w:b/>
      <w:sz w:val="20"/>
    </w:rPr>
  </w:style>
  <w:style w:type="paragraph" w:customStyle="1" w:styleId="1f5">
    <w:name w:val="Знак концевой сноски1"/>
    <w:link w:val="affffff8"/>
    <w:rsid w:val="0086794A"/>
    <w:rPr>
      <w:rFonts w:ascii="Times New Roman" w:hAnsi="Times New Roman"/>
      <w:vertAlign w:val="superscript"/>
    </w:rPr>
  </w:style>
  <w:style w:type="character" w:styleId="affffff8">
    <w:name w:val="endnote reference"/>
    <w:link w:val="1f5"/>
    <w:rsid w:val="0086794A"/>
    <w:rPr>
      <w:rFonts w:ascii="Times New Roman" w:hAnsi="Times New Roman"/>
      <w:vertAlign w:val="superscript"/>
    </w:rPr>
  </w:style>
  <w:style w:type="paragraph" w:customStyle="1" w:styleId="s16">
    <w:name w:val="s_16"/>
    <w:basedOn w:val="a"/>
    <w:link w:val="s160"/>
    <w:rsid w:val="0086794A"/>
    <w:pPr>
      <w:spacing w:beforeAutospacing="1" w:afterAutospacing="1" w:line="240" w:lineRule="auto"/>
    </w:pPr>
    <w:rPr>
      <w:rFonts w:ascii="Times New Roman" w:hAnsi="Times New Roman"/>
      <w:sz w:val="24"/>
    </w:rPr>
  </w:style>
  <w:style w:type="character" w:customStyle="1" w:styleId="s160">
    <w:name w:val="s_16"/>
    <w:basedOn w:val="1"/>
    <w:link w:val="s16"/>
    <w:rsid w:val="0086794A"/>
    <w:rPr>
      <w:rFonts w:ascii="Times New Roman" w:hAnsi="Times New Roman"/>
      <w:sz w:val="24"/>
    </w:rPr>
  </w:style>
  <w:style w:type="paragraph" w:customStyle="1" w:styleId="affffff9">
    <w:name w:val="Информация об изменениях"/>
    <w:basedOn w:val="a7"/>
    <w:next w:val="a"/>
    <w:link w:val="affffffa"/>
    <w:rsid w:val="0086794A"/>
    <w:pPr>
      <w:spacing w:before="180"/>
      <w:ind w:left="360" w:right="360" w:firstLine="0"/>
    </w:pPr>
  </w:style>
  <w:style w:type="character" w:customStyle="1" w:styleId="affffffa">
    <w:name w:val="Информация об изменениях"/>
    <w:basedOn w:val="a8"/>
    <w:link w:val="affffff9"/>
    <w:rsid w:val="0086794A"/>
    <w:rPr>
      <w:rFonts w:ascii="Times New Roman" w:hAnsi="Times New Roman"/>
      <w:color w:val="353842"/>
      <w:sz w:val="18"/>
    </w:rPr>
  </w:style>
  <w:style w:type="paragraph" w:customStyle="1" w:styleId="affffffb">
    <w:name w:val="Колонтитул (левый)"/>
    <w:basedOn w:val="aff0"/>
    <w:next w:val="a"/>
    <w:link w:val="affffffc"/>
    <w:rsid w:val="0086794A"/>
    <w:rPr>
      <w:sz w:val="14"/>
    </w:rPr>
  </w:style>
  <w:style w:type="character" w:customStyle="1" w:styleId="affffffc">
    <w:name w:val="Колонтитул (левый)"/>
    <w:basedOn w:val="aff1"/>
    <w:link w:val="affffffb"/>
    <w:rsid w:val="0086794A"/>
    <w:rPr>
      <w:rFonts w:ascii="Times New Roman" w:hAnsi="Times New Roman"/>
      <w:sz w:val="14"/>
    </w:rPr>
  </w:style>
  <w:style w:type="paragraph" w:styleId="2a">
    <w:name w:val="Body Text 2"/>
    <w:basedOn w:val="a"/>
    <w:link w:val="2b"/>
    <w:rsid w:val="0086794A"/>
    <w:pPr>
      <w:spacing w:after="0" w:line="240" w:lineRule="auto"/>
      <w:ind w:right="-57"/>
      <w:jc w:val="both"/>
    </w:pPr>
    <w:rPr>
      <w:rFonts w:ascii="Times New Roman" w:hAnsi="Times New Roman"/>
      <w:sz w:val="24"/>
    </w:rPr>
  </w:style>
  <w:style w:type="character" w:customStyle="1" w:styleId="2b">
    <w:name w:val="Основной текст 2 Знак"/>
    <w:basedOn w:val="1"/>
    <w:link w:val="2a"/>
    <w:rsid w:val="0086794A"/>
    <w:rPr>
      <w:rFonts w:ascii="Times New Roman" w:hAnsi="Times New Roman"/>
      <w:sz w:val="24"/>
    </w:rPr>
  </w:style>
  <w:style w:type="paragraph" w:customStyle="1" w:styleId="xl138">
    <w:name w:val="xl138"/>
    <w:basedOn w:val="a"/>
    <w:link w:val="xl1380"/>
    <w:rsid w:val="0086794A"/>
    <w:pPr>
      <w:spacing w:beforeAutospacing="1" w:afterAutospacing="1" w:line="240" w:lineRule="auto"/>
      <w:jc w:val="center"/>
    </w:pPr>
    <w:rPr>
      <w:rFonts w:ascii="Times New Roman" w:hAnsi="Times New Roman"/>
      <w:b/>
      <w:sz w:val="16"/>
    </w:rPr>
  </w:style>
  <w:style w:type="character" w:customStyle="1" w:styleId="xl1380">
    <w:name w:val="xl138"/>
    <w:basedOn w:val="1"/>
    <w:link w:val="xl138"/>
    <w:rsid w:val="0086794A"/>
    <w:rPr>
      <w:rFonts w:ascii="Times New Roman" w:hAnsi="Times New Roman"/>
      <w:b/>
      <w:color w:val="000000"/>
      <w:sz w:val="16"/>
    </w:rPr>
  </w:style>
  <w:style w:type="paragraph" w:styleId="8">
    <w:name w:val="toc 8"/>
    <w:basedOn w:val="a"/>
    <w:next w:val="a"/>
    <w:link w:val="80"/>
    <w:uiPriority w:val="39"/>
    <w:rsid w:val="0086794A"/>
    <w:pPr>
      <w:spacing w:after="0" w:line="240" w:lineRule="auto"/>
      <w:ind w:left="1680"/>
    </w:pPr>
    <w:rPr>
      <w:sz w:val="20"/>
    </w:rPr>
  </w:style>
  <w:style w:type="character" w:customStyle="1" w:styleId="80">
    <w:name w:val="Оглавление 8 Знак"/>
    <w:basedOn w:val="1"/>
    <w:link w:val="8"/>
    <w:rsid w:val="0086794A"/>
    <w:rPr>
      <w:sz w:val="20"/>
    </w:rPr>
  </w:style>
  <w:style w:type="paragraph" w:customStyle="1" w:styleId="xl134">
    <w:name w:val="xl134"/>
    <w:basedOn w:val="a"/>
    <w:link w:val="xl1340"/>
    <w:rsid w:val="0086794A"/>
    <w:pPr>
      <w:spacing w:beforeAutospacing="1" w:afterAutospacing="1" w:line="240" w:lineRule="auto"/>
    </w:pPr>
    <w:rPr>
      <w:rFonts w:ascii="Times New Roman" w:hAnsi="Times New Roman"/>
      <w:sz w:val="14"/>
    </w:rPr>
  </w:style>
  <w:style w:type="character" w:customStyle="1" w:styleId="xl1340">
    <w:name w:val="xl134"/>
    <w:basedOn w:val="1"/>
    <w:link w:val="xl134"/>
    <w:rsid w:val="0086794A"/>
    <w:rPr>
      <w:rFonts w:ascii="Times New Roman" w:hAnsi="Times New Roman"/>
      <w:sz w:val="14"/>
    </w:rPr>
  </w:style>
  <w:style w:type="paragraph" w:customStyle="1" w:styleId="ac">
    <w:name w:val="Текст (справка)"/>
    <w:basedOn w:val="a"/>
    <w:next w:val="a"/>
    <w:link w:val="ae"/>
    <w:rsid w:val="0086794A"/>
    <w:pPr>
      <w:widowControl w:val="0"/>
      <w:spacing w:after="0" w:line="360" w:lineRule="auto"/>
      <w:ind w:left="170" w:right="170"/>
    </w:pPr>
    <w:rPr>
      <w:rFonts w:ascii="Times New Roman" w:hAnsi="Times New Roman"/>
      <w:sz w:val="24"/>
    </w:rPr>
  </w:style>
  <w:style w:type="character" w:customStyle="1" w:styleId="ae">
    <w:name w:val="Текст (справка)"/>
    <w:basedOn w:val="1"/>
    <w:link w:val="ac"/>
    <w:rsid w:val="0086794A"/>
    <w:rPr>
      <w:rFonts w:ascii="Times New Roman" w:hAnsi="Times New Roman"/>
      <w:sz w:val="24"/>
    </w:rPr>
  </w:style>
  <w:style w:type="paragraph" w:customStyle="1" w:styleId="1f6">
    <w:name w:val="Обычный (веб)1"/>
    <w:basedOn w:val="a"/>
    <w:next w:val="affffffd"/>
    <w:link w:val="1f7"/>
    <w:rsid w:val="0086794A"/>
    <w:pPr>
      <w:widowControl w:val="0"/>
      <w:spacing w:after="0" w:line="240" w:lineRule="auto"/>
    </w:pPr>
    <w:rPr>
      <w:rFonts w:ascii="Times New Roman" w:hAnsi="Times New Roman"/>
      <w:sz w:val="24"/>
    </w:rPr>
  </w:style>
  <w:style w:type="character" w:customStyle="1" w:styleId="1f7">
    <w:name w:val="Обычный (веб)1"/>
    <w:basedOn w:val="1"/>
    <w:link w:val="1f6"/>
    <w:rsid w:val="0086794A"/>
    <w:rPr>
      <w:rFonts w:ascii="Times New Roman" w:hAnsi="Times New Roman"/>
      <w:sz w:val="24"/>
    </w:rPr>
  </w:style>
  <w:style w:type="paragraph" w:customStyle="1" w:styleId="1f8">
    <w:name w:val="Текст примечания Знак1"/>
    <w:link w:val="1f9"/>
    <w:rsid w:val="0086794A"/>
    <w:rPr>
      <w:rFonts w:ascii="Times New Roman" w:hAnsi="Times New Roman"/>
      <w:sz w:val="20"/>
    </w:rPr>
  </w:style>
  <w:style w:type="character" w:customStyle="1" w:styleId="1f9">
    <w:name w:val="Текст примечания Знак1"/>
    <w:link w:val="1f8"/>
    <w:rsid w:val="0086794A"/>
    <w:rPr>
      <w:rFonts w:ascii="Times New Roman" w:hAnsi="Times New Roman"/>
      <w:sz w:val="20"/>
    </w:rPr>
  </w:style>
  <w:style w:type="paragraph" w:customStyle="1" w:styleId="affffffe">
    <w:name w:val="Пример."/>
    <w:basedOn w:val="affa"/>
    <w:next w:val="a"/>
    <w:link w:val="afffffff"/>
    <w:rsid w:val="0086794A"/>
  </w:style>
  <w:style w:type="character" w:customStyle="1" w:styleId="afffffff">
    <w:name w:val="Пример."/>
    <w:basedOn w:val="affb"/>
    <w:link w:val="affffffe"/>
    <w:rsid w:val="0086794A"/>
    <w:rPr>
      <w:rFonts w:ascii="Times New Roman" w:hAnsi="Times New Roman"/>
      <w:sz w:val="24"/>
    </w:rPr>
  </w:style>
  <w:style w:type="paragraph" w:customStyle="1" w:styleId="xl93">
    <w:name w:val="xl93"/>
    <w:basedOn w:val="a"/>
    <w:link w:val="xl930"/>
    <w:rsid w:val="0086794A"/>
    <w:pPr>
      <w:spacing w:beforeAutospacing="1" w:afterAutospacing="1" w:line="240" w:lineRule="auto"/>
    </w:pPr>
    <w:rPr>
      <w:rFonts w:ascii="Times New Roman" w:hAnsi="Times New Roman"/>
      <w:sz w:val="24"/>
    </w:rPr>
  </w:style>
  <w:style w:type="character" w:customStyle="1" w:styleId="xl930">
    <w:name w:val="xl93"/>
    <w:basedOn w:val="1"/>
    <w:link w:val="xl93"/>
    <w:rsid w:val="0086794A"/>
    <w:rPr>
      <w:rFonts w:ascii="Times New Roman" w:hAnsi="Times New Roman"/>
      <w:sz w:val="24"/>
    </w:rPr>
  </w:style>
  <w:style w:type="paragraph" w:customStyle="1" w:styleId="afffffff0">
    <w:name w:val="Постоянная часть"/>
    <w:basedOn w:val="aff2"/>
    <w:next w:val="a"/>
    <w:link w:val="afffffff1"/>
    <w:rsid w:val="0086794A"/>
    <w:rPr>
      <w:sz w:val="20"/>
    </w:rPr>
  </w:style>
  <w:style w:type="character" w:customStyle="1" w:styleId="afffffff1">
    <w:name w:val="Постоянная часть"/>
    <w:basedOn w:val="aff3"/>
    <w:link w:val="afffffff0"/>
    <w:rsid w:val="0086794A"/>
    <w:rPr>
      <w:rFonts w:ascii="Verdana" w:hAnsi="Verdana"/>
      <w:sz w:val="20"/>
    </w:rPr>
  </w:style>
  <w:style w:type="paragraph" w:customStyle="1" w:styleId="afffffff2">
    <w:name w:val="Центрированный (таблица)"/>
    <w:basedOn w:val="af2"/>
    <w:next w:val="a"/>
    <w:link w:val="afffffff3"/>
    <w:rsid w:val="0086794A"/>
    <w:pPr>
      <w:jc w:val="center"/>
    </w:pPr>
  </w:style>
  <w:style w:type="character" w:customStyle="1" w:styleId="afffffff3">
    <w:name w:val="Центрированный (таблица)"/>
    <w:basedOn w:val="af4"/>
    <w:link w:val="afffffff2"/>
    <w:rsid w:val="0086794A"/>
    <w:rPr>
      <w:rFonts w:ascii="Times New Roman" w:hAnsi="Times New Roman"/>
      <w:sz w:val="24"/>
    </w:rPr>
  </w:style>
  <w:style w:type="paragraph" w:customStyle="1" w:styleId="xl82">
    <w:name w:val="xl82"/>
    <w:basedOn w:val="a"/>
    <w:link w:val="xl820"/>
    <w:rsid w:val="0086794A"/>
    <w:pPr>
      <w:spacing w:beforeAutospacing="1" w:afterAutospacing="1" w:line="240" w:lineRule="auto"/>
    </w:pPr>
    <w:rPr>
      <w:rFonts w:ascii="Times New Roman" w:hAnsi="Times New Roman"/>
      <w:color w:val="FF0000"/>
      <w:sz w:val="14"/>
    </w:rPr>
  </w:style>
  <w:style w:type="character" w:customStyle="1" w:styleId="xl820">
    <w:name w:val="xl82"/>
    <w:basedOn w:val="1"/>
    <w:link w:val="xl82"/>
    <w:rsid w:val="0086794A"/>
    <w:rPr>
      <w:rFonts w:ascii="Times New Roman" w:hAnsi="Times New Roman"/>
      <w:color w:val="FF0000"/>
      <w:sz w:val="14"/>
    </w:rPr>
  </w:style>
  <w:style w:type="paragraph" w:customStyle="1" w:styleId="xl156">
    <w:name w:val="xl156"/>
    <w:basedOn w:val="a"/>
    <w:link w:val="xl1560"/>
    <w:rsid w:val="0086794A"/>
    <w:pPr>
      <w:spacing w:beforeAutospacing="1" w:afterAutospacing="1" w:line="240" w:lineRule="auto"/>
      <w:jc w:val="center"/>
    </w:pPr>
    <w:rPr>
      <w:rFonts w:ascii="Times New Roman" w:hAnsi="Times New Roman"/>
      <w:b/>
      <w:sz w:val="24"/>
    </w:rPr>
  </w:style>
  <w:style w:type="character" w:customStyle="1" w:styleId="xl1560">
    <w:name w:val="xl156"/>
    <w:basedOn w:val="1"/>
    <w:link w:val="xl156"/>
    <w:rsid w:val="0086794A"/>
    <w:rPr>
      <w:rFonts w:ascii="Times New Roman" w:hAnsi="Times New Roman"/>
      <w:b/>
      <w:sz w:val="24"/>
    </w:rPr>
  </w:style>
  <w:style w:type="paragraph" w:customStyle="1" w:styleId="xl102">
    <w:name w:val="xl102"/>
    <w:basedOn w:val="a"/>
    <w:link w:val="xl1020"/>
    <w:rsid w:val="0086794A"/>
    <w:pPr>
      <w:spacing w:beforeAutospacing="1" w:afterAutospacing="1" w:line="240" w:lineRule="auto"/>
    </w:pPr>
    <w:rPr>
      <w:rFonts w:ascii="Times New Roman" w:hAnsi="Times New Roman"/>
      <w:sz w:val="16"/>
    </w:rPr>
  </w:style>
  <w:style w:type="character" w:customStyle="1" w:styleId="xl1020">
    <w:name w:val="xl102"/>
    <w:basedOn w:val="1"/>
    <w:link w:val="xl102"/>
    <w:rsid w:val="0086794A"/>
    <w:rPr>
      <w:rFonts w:ascii="Times New Roman" w:hAnsi="Times New Roman"/>
      <w:color w:val="000000"/>
      <w:sz w:val="16"/>
    </w:rPr>
  </w:style>
  <w:style w:type="paragraph" w:styleId="2c">
    <w:name w:val="Body Text Indent 2"/>
    <w:basedOn w:val="a"/>
    <w:link w:val="2d"/>
    <w:rsid w:val="0086794A"/>
    <w:pPr>
      <w:spacing w:after="120" w:line="480" w:lineRule="auto"/>
      <w:ind w:left="283"/>
    </w:pPr>
    <w:rPr>
      <w:rFonts w:ascii="Times New Roman" w:hAnsi="Times New Roman"/>
      <w:sz w:val="24"/>
    </w:rPr>
  </w:style>
  <w:style w:type="character" w:customStyle="1" w:styleId="2d">
    <w:name w:val="Основной текст с отступом 2 Знак"/>
    <w:basedOn w:val="1"/>
    <w:link w:val="2c"/>
    <w:rsid w:val="0086794A"/>
    <w:rPr>
      <w:rFonts w:ascii="Times New Roman" w:hAnsi="Times New Roman"/>
      <w:sz w:val="24"/>
    </w:rPr>
  </w:style>
  <w:style w:type="paragraph" w:customStyle="1" w:styleId="xl153">
    <w:name w:val="xl153"/>
    <w:basedOn w:val="a"/>
    <w:link w:val="xl1530"/>
    <w:rsid w:val="0086794A"/>
    <w:pPr>
      <w:spacing w:beforeAutospacing="1" w:afterAutospacing="1" w:line="240" w:lineRule="auto"/>
      <w:jc w:val="center"/>
    </w:pPr>
    <w:rPr>
      <w:rFonts w:ascii="Times New Roman" w:hAnsi="Times New Roman"/>
      <w:i/>
      <w:sz w:val="14"/>
    </w:rPr>
  </w:style>
  <w:style w:type="character" w:customStyle="1" w:styleId="xl1530">
    <w:name w:val="xl153"/>
    <w:basedOn w:val="1"/>
    <w:link w:val="xl153"/>
    <w:rsid w:val="0086794A"/>
    <w:rPr>
      <w:rFonts w:ascii="Times New Roman" w:hAnsi="Times New Roman"/>
      <w:i/>
      <w:sz w:val="14"/>
    </w:rPr>
  </w:style>
  <w:style w:type="paragraph" w:customStyle="1" w:styleId="2e">
    <w:name w:val="Просмотренная гиперссылка2"/>
    <w:basedOn w:val="13"/>
    <w:link w:val="afffffff4"/>
    <w:rsid w:val="0086794A"/>
    <w:rPr>
      <w:color w:val="800080" w:themeColor="followedHyperlink"/>
      <w:u w:val="single"/>
    </w:rPr>
  </w:style>
  <w:style w:type="character" w:styleId="afffffff4">
    <w:name w:val="FollowedHyperlink"/>
    <w:basedOn w:val="a0"/>
    <w:link w:val="2e"/>
    <w:rsid w:val="0086794A"/>
    <w:rPr>
      <w:color w:val="800080" w:themeColor="followedHyperlink"/>
      <w:u w:val="single"/>
    </w:rPr>
  </w:style>
  <w:style w:type="paragraph" w:customStyle="1" w:styleId="33">
    <w:name w:val="Неразрешенное упоминание3"/>
    <w:link w:val="34"/>
    <w:rsid w:val="0086794A"/>
    <w:rPr>
      <w:color w:val="605E5C"/>
      <w:shd w:val="clear" w:color="auto" w:fill="E1DFDD"/>
    </w:rPr>
  </w:style>
  <w:style w:type="character" w:customStyle="1" w:styleId="34">
    <w:name w:val="Неразрешенное упоминание3"/>
    <w:link w:val="33"/>
    <w:rsid w:val="0086794A"/>
    <w:rPr>
      <w:color w:val="605E5C"/>
      <w:shd w:val="clear" w:color="auto" w:fill="E1DFDD"/>
    </w:rPr>
  </w:style>
  <w:style w:type="paragraph" w:styleId="afffffff5">
    <w:name w:val="List Paragraph"/>
    <w:aliases w:val="Этапы,Содержание. 2 уровень,List Paragraph,подтабл,!Абзац списка"/>
    <w:basedOn w:val="a"/>
    <w:link w:val="afffffff6"/>
    <w:qFormat/>
    <w:rsid w:val="0086794A"/>
    <w:pPr>
      <w:ind w:left="720"/>
      <w:contextualSpacing/>
    </w:pPr>
  </w:style>
  <w:style w:type="character" w:customStyle="1" w:styleId="afffffff6">
    <w:name w:val="Абзац списка Знак"/>
    <w:aliases w:val="Этапы Знак,Содержание. 2 уровень Знак,List Paragraph Знак,подтабл Знак,!Абзац списка Знак"/>
    <w:basedOn w:val="1"/>
    <w:link w:val="afffffff5"/>
    <w:qFormat/>
    <w:rsid w:val="0086794A"/>
  </w:style>
  <w:style w:type="paragraph" w:customStyle="1" w:styleId="afffffff7">
    <w:name w:val="Заголовок распахивающейся части диалога"/>
    <w:basedOn w:val="a"/>
    <w:next w:val="a"/>
    <w:link w:val="afffffff8"/>
    <w:rsid w:val="0086794A"/>
    <w:pPr>
      <w:widowControl w:val="0"/>
      <w:spacing w:after="0" w:line="360" w:lineRule="auto"/>
      <w:ind w:firstLine="720"/>
      <w:jc w:val="both"/>
    </w:pPr>
    <w:rPr>
      <w:rFonts w:ascii="Times New Roman" w:hAnsi="Times New Roman"/>
      <w:i/>
      <w:color w:val="000080"/>
    </w:rPr>
  </w:style>
  <w:style w:type="character" w:customStyle="1" w:styleId="afffffff8">
    <w:name w:val="Заголовок распахивающейся части диалога"/>
    <w:basedOn w:val="1"/>
    <w:link w:val="afffffff7"/>
    <w:rsid w:val="0086794A"/>
    <w:rPr>
      <w:rFonts w:ascii="Times New Roman" w:hAnsi="Times New Roman"/>
      <w:i/>
      <w:color w:val="000080"/>
    </w:rPr>
  </w:style>
  <w:style w:type="paragraph" w:customStyle="1" w:styleId="120">
    <w:name w:val="таблСлева12"/>
    <w:basedOn w:val="a"/>
    <w:link w:val="121"/>
    <w:rsid w:val="0086794A"/>
    <w:pPr>
      <w:spacing w:after="0" w:line="240" w:lineRule="auto"/>
    </w:pPr>
    <w:rPr>
      <w:rFonts w:ascii="Segoe UI" w:hAnsi="Segoe UI"/>
      <w:sz w:val="24"/>
    </w:rPr>
  </w:style>
  <w:style w:type="character" w:customStyle="1" w:styleId="121">
    <w:name w:val="таблСлева12"/>
    <w:basedOn w:val="1"/>
    <w:link w:val="120"/>
    <w:rsid w:val="0086794A"/>
    <w:rPr>
      <w:rFonts w:ascii="Segoe UI" w:hAnsi="Segoe UI"/>
      <w:sz w:val="24"/>
    </w:rPr>
  </w:style>
  <w:style w:type="paragraph" w:customStyle="1" w:styleId="1fa">
    <w:name w:val="Название Знак1"/>
    <w:link w:val="1fb"/>
    <w:rsid w:val="0086794A"/>
    <w:rPr>
      <w:rFonts w:ascii="Times New Roman" w:hAnsi="Times New Roman"/>
      <w:sz w:val="24"/>
    </w:rPr>
  </w:style>
  <w:style w:type="character" w:customStyle="1" w:styleId="1fb">
    <w:name w:val="Название Знак1"/>
    <w:link w:val="1fa"/>
    <w:rsid w:val="0086794A"/>
    <w:rPr>
      <w:rFonts w:ascii="Times New Roman" w:hAnsi="Times New Roman"/>
      <w:sz w:val="24"/>
    </w:rPr>
  </w:style>
  <w:style w:type="paragraph" w:customStyle="1" w:styleId="xl84">
    <w:name w:val="xl84"/>
    <w:basedOn w:val="a"/>
    <w:link w:val="xl840"/>
    <w:rsid w:val="0086794A"/>
    <w:pPr>
      <w:spacing w:beforeAutospacing="1" w:afterAutospacing="1" w:line="240" w:lineRule="auto"/>
    </w:pPr>
    <w:rPr>
      <w:rFonts w:ascii="Times New Roman" w:hAnsi="Times New Roman"/>
      <w:sz w:val="14"/>
    </w:rPr>
  </w:style>
  <w:style w:type="character" w:customStyle="1" w:styleId="xl840">
    <w:name w:val="xl84"/>
    <w:basedOn w:val="1"/>
    <w:link w:val="xl84"/>
    <w:rsid w:val="0086794A"/>
    <w:rPr>
      <w:rFonts w:ascii="Times New Roman" w:hAnsi="Times New Roman"/>
      <w:sz w:val="14"/>
    </w:rPr>
  </w:style>
  <w:style w:type="paragraph" w:customStyle="1" w:styleId="afffffff9">
    <w:name w:val="Заголовок чужого сообщения"/>
    <w:link w:val="afffffffa"/>
    <w:rsid w:val="0086794A"/>
    <w:rPr>
      <w:b/>
      <w:color w:val="FF0000"/>
    </w:rPr>
  </w:style>
  <w:style w:type="character" w:customStyle="1" w:styleId="afffffffa">
    <w:name w:val="Заголовок чужого сообщения"/>
    <w:link w:val="afffffff9"/>
    <w:rsid w:val="0086794A"/>
    <w:rPr>
      <w:b/>
      <w:color w:val="FF0000"/>
    </w:rPr>
  </w:style>
  <w:style w:type="paragraph" w:customStyle="1" w:styleId="xl173">
    <w:name w:val="xl173"/>
    <w:basedOn w:val="a"/>
    <w:link w:val="xl1730"/>
    <w:rsid w:val="0086794A"/>
    <w:pPr>
      <w:spacing w:beforeAutospacing="1" w:afterAutospacing="1" w:line="240" w:lineRule="auto"/>
      <w:jc w:val="center"/>
    </w:pPr>
    <w:rPr>
      <w:rFonts w:ascii="Times New Roman" w:hAnsi="Times New Roman"/>
      <w:i/>
      <w:sz w:val="14"/>
    </w:rPr>
  </w:style>
  <w:style w:type="character" w:customStyle="1" w:styleId="xl1730">
    <w:name w:val="xl173"/>
    <w:basedOn w:val="1"/>
    <w:link w:val="xl173"/>
    <w:rsid w:val="0086794A"/>
    <w:rPr>
      <w:rFonts w:ascii="Times New Roman" w:hAnsi="Times New Roman"/>
      <w:i/>
      <w:sz w:val="14"/>
    </w:rPr>
  </w:style>
  <w:style w:type="paragraph" w:customStyle="1" w:styleId="FootnoteTextChar">
    <w:name w:val="Footnote Text Char"/>
    <w:link w:val="FootnoteTextChar0"/>
    <w:rsid w:val="0086794A"/>
    <w:rPr>
      <w:rFonts w:ascii="Times New Roman" w:hAnsi="Times New Roman"/>
      <w:sz w:val="20"/>
    </w:rPr>
  </w:style>
  <w:style w:type="character" w:customStyle="1" w:styleId="FootnoteTextChar0">
    <w:name w:val="Footnote Text Char"/>
    <w:link w:val="FootnoteTextChar"/>
    <w:rsid w:val="0086794A"/>
    <w:rPr>
      <w:rFonts w:ascii="Times New Roman" w:hAnsi="Times New Roman"/>
      <w:sz w:val="20"/>
    </w:rPr>
  </w:style>
  <w:style w:type="paragraph" w:customStyle="1" w:styleId="xl68">
    <w:name w:val="xl68"/>
    <w:basedOn w:val="a"/>
    <w:link w:val="xl680"/>
    <w:rsid w:val="0086794A"/>
    <w:pPr>
      <w:spacing w:beforeAutospacing="1" w:afterAutospacing="1" w:line="240" w:lineRule="auto"/>
      <w:jc w:val="center"/>
    </w:pPr>
    <w:rPr>
      <w:rFonts w:ascii="Times New Roman" w:hAnsi="Times New Roman"/>
      <w:sz w:val="16"/>
    </w:rPr>
  </w:style>
  <w:style w:type="character" w:customStyle="1" w:styleId="xl680">
    <w:name w:val="xl68"/>
    <w:basedOn w:val="1"/>
    <w:link w:val="xl68"/>
    <w:rsid w:val="0086794A"/>
    <w:rPr>
      <w:rFonts w:ascii="Times New Roman" w:hAnsi="Times New Roman"/>
      <w:color w:val="000000"/>
      <w:sz w:val="16"/>
    </w:rPr>
  </w:style>
  <w:style w:type="paragraph" w:customStyle="1" w:styleId="afffffffb">
    <w:name w:val="Примечание."/>
    <w:basedOn w:val="affa"/>
    <w:next w:val="a"/>
    <w:link w:val="afffffffc"/>
    <w:rsid w:val="0086794A"/>
  </w:style>
  <w:style w:type="character" w:customStyle="1" w:styleId="afffffffc">
    <w:name w:val="Примечание."/>
    <w:basedOn w:val="affb"/>
    <w:link w:val="afffffffb"/>
    <w:rsid w:val="0086794A"/>
    <w:rPr>
      <w:rFonts w:ascii="Times New Roman" w:hAnsi="Times New Roman"/>
      <w:sz w:val="24"/>
    </w:rPr>
  </w:style>
  <w:style w:type="paragraph" w:customStyle="1" w:styleId="afffffffd">
    <w:name w:val="Оглавление"/>
    <w:basedOn w:val="affffff6"/>
    <w:next w:val="a"/>
    <w:link w:val="afffffffe"/>
    <w:rsid w:val="0086794A"/>
    <w:pPr>
      <w:ind w:left="140"/>
    </w:pPr>
  </w:style>
  <w:style w:type="character" w:customStyle="1" w:styleId="afffffffe">
    <w:name w:val="Оглавление"/>
    <w:basedOn w:val="affffff7"/>
    <w:link w:val="afffffffd"/>
    <w:rsid w:val="0086794A"/>
    <w:rPr>
      <w:rFonts w:ascii="Courier New" w:hAnsi="Courier New"/>
      <w:sz w:val="24"/>
    </w:rPr>
  </w:style>
  <w:style w:type="paragraph" w:customStyle="1" w:styleId="xl132">
    <w:name w:val="xl132"/>
    <w:basedOn w:val="a"/>
    <w:link w:val="xl1320"/>
    <w:rsid w:val="0086794A"/>
    <w:pPr>
      <w:spacing w:beforeAutospacing="1" w:afterAutospacing="1" w:line="240" w:lineRule="auto"/>
    </w:pPr>
    <w:rPr>
      <w:rFonts w:ascii="Times New Roman" w:hAnsi="Times New Roman"/>
      <w:sz w:val="24"/>
    </w:rPr>
  </w:style>
  <w:style w:type="character" w:customStyle="1" w:styleId="xl1320">
    <w:name w:val="xl132"/>
    <w:basedOn w:val="1"/>
    <w:link w:val="xl132"/>
    <w:rsid w:val="0086794A"/>
    <w:rPr>
      <w:rFonts w:ascii="Times New Roman" w:hAnsi="Times New Roman"/>
      <w:sz w:val="24"/>
    </w:rPr>
  </w:style>
  <w:style w:type="paragraph" w:customStyle="1" w:styleId="affffffff">
    <w:name w:val="Необходимые документы"/>
    <w:basedOn w:val="affa"/>
    <w:next w:val="a"/>
    <w:link w:val="affffffff0"/>
    <w:rsid w:val="0086794A"/>
    <w:pPr>
      <w:ind w:left="0" w:firstLine="118"/>
    </w:pPr>
  </w:style>
  <w:style w:type="character" w:customStyle="1" w:styleId="affffffff0">
    <w:name w:val="Необходимые документы"/>
    <w:basedOn w:val="affb"/>
    <w:link w:val="affffffff"/>
    <w:rsid w:val="0086794A"/>
    <w:rPr>
      <w:rFonts w:ascii="Times New Roman" w:hAnsi="Times New Roman"/>
      <w:sz w:val="24"/>
    </w:rPr>
  </w:style>
  <w:style w:type="paragraph" w:customStyle="1" w:styleId="xl145">
    <w:name w:val="xl145"/>
    <w:basedOn w:val="a"/>
    <w:link w:val="xl1450"/>
    <w:rsid w:val="0086794A"/>
    <w:pPr>
      <w:spacing w:beforeAutospacing="1" w:afterAutospacing="1" w:line="240" w:lineRule="auto"/>
    </w:pPr>
    <w:rPr>
      <w:rFonts w:ascii="Times New Roman" w:hAnsi="Times New Roman"/>
      <w:b/>
      <w:sz w:val="16"/>
    </w:rPr>
  </w:style>
  <w:style w:type="character" w:customStyle="1" w:styleId="xl1450">
    <w:name w:val="xl145"/>
    <w:basedOn w:val="1"/>
    <w:link w:val="xl145"/>
    <w:rsid w:val="0086794A"/>
    <w:rPr>
      <w:rFonts w:ascii="Times New Roman" w:hAnsi="Times New Roman"/>
      <w:b/>
      <w:color w:val="000000"/>
      <w:sz w:val="16"/>
    </w:rPr>
  </w:style>
  <w:style w:type="paragraph" w:styleId="51">
    <w:name w:val="toc 5"/>
    <w:basedOn w:val="a"/>
    <w:next w:val="a"/>
    <w:link w:val="52"/>
    <w:uiPriority w:val="39"/>
    <w:rsid w:val="0086794A"/>
    <w:pPr>
      <w:spacing w:after="0" w:line="240" w:lineRule="auto"/>
      <w:ind w:left="960"/>
    </w:pPr>
    <w:rPr>
      <w:sz w:val="20"/>
    </w:rPr>
  </w:style>
  <w:style w:type="character" w:customStyle="1" w:styleId="52">
    <w:name w:val="Оглавление 5 Знак"/>
    <w:basedOn w:val="1"/>
    <w:link w:val="51"/>
    <w:rsid w:val="0086794A"/>
    <w:rPr>
      <w:sz w:val="20"/>
    </w:rPr>
  </w:style>
  <w:style w:type="paragraph" w:customStyle="1" w:styleId="1fc">
    <w:name w:val="Выделение1"/>
    <w:link w:val="affffffff1"/>
    <w:rsid w:val="0086794A"/>
    <w:rPr>
      <w:rFonts w:ascii="Times New Roman" w:hAnsi="Times New Roman"/>
      <w:i/>
    </w:rPr>
  </w:style>
  <w:style w:type="character" w:styleId="affffffff1">
    <w:name w:val="Emphasis"/>
    <w:link w:val="1fc"/>
    <w:rsid w:val="0086794A"/>
    <w:rPr>
      <w:rFonts w:ascii="Times New Roman" w:hAnsi="Times New Roman"/>
      <w:i/>
    </w:rPr>
  </w:style>
  <w:style w:type="paragraph" w:customStyle="1" w:styleId="affff2">
    <w:name w:val="Заголовок ЭР (левое окно)"/>
    <w:basedOn w:val="a"/>
    <w:next w:val="a"/>
    <w:link w:val="affff4"/>
    <w:rsid w:val="0086794A"/>
    <w:pPr>
      <w:widowControl w:val="0"/>
      <w:spacing w:before="300" w:after="250" w:line="360" w:lineRule="auto"/>
      <w:jc w:val="center"/>
    </w:pPr>
    <w:rPr>
      <w:rFonts w:ascii="Times New Roman" w:hAnsi="Times New Roman"/>
      <w:b/>
      <w:color w:val="26282F"/>
      <w:sz w:val="26"/>
    </w:rPr>
  </w:style>
  <w:style w:type="character" w:customStyle="1" w:styleId="affff4">
    <w:name w:val="Заголовок ЭР (левое окно)"/>
    <w:basedOn w:val="1"/>
    <w:link w:val="affff2"/>
    <w:rsid w:val="0086794A"/>
    <w:rPr>
      <w:rFonts w:ascii="Times New Roman" w:hAnsi="Times New Roman"/>
      <w:b/>
      <w:color w:val="26282F"/>
      <w:sz w:val="26"/>
    </w:rPr>
  </w:style>
  <w:style w:type="paragraph" w:customStyle="1" w:styleId="xl150">
    <w:name w:val="xl150"/>
    <w:basedOn w:val="a"/>
    <w:link w:val="xl1500"/>
    <w:rsid w:val="0086794A"/>
    <w:pPr>
      <w:spacing w:beforeAutospacing="1" w:afterAutospacing="1" w:line="240" w:lineRule="auto"/>
      <w:jc w:val="center"/>
    </w:pPr>
    <w:rPr>
      <w:rFonts w:ascii="Times New Roman" w:hAnsi="Times New Roman"/>
      <w:i/>
      <w:sz w:val="14"/>
    </w:rPr>
  </w:style>
  <w:style w:type="character" w:customStyle="1" w:styleId="xl1500">
    <w:name w:val="xl150"/>
    <w:basedOn w:val="1"/>
    <w:link w:val="xl150"/>
    <w:rsid w:val="0086794A"/>
    <w:rPr>
      <w:rFonts w:ascii="Times New Roman" w:hAnsi="Times New Roman"/>
      <w:i/>
      <w:sz w:val="14"/>
    </w:rPr>
  </w:style>
  <w:style w:type="paragraph" w:customStyle="1" w:styleId="affffffff2">
    <w:name w:val="Заголовок группы контролов"/>
    <w:basedOn w:val="a"/>
    <w:next w:val="a"/>
    <w:link w:val="affffffff3"/>
    <w:rsid w:val="0086794A"/>
    <w:pPr>
      <w:widowControl w:val="0"/>
      <w:spacing w:after="0" w:line="360" w:lineRule="auto"/>
      <w:ind w:firstLine="720"/>
      <w:jc w:val="both"/>
    </w:pPr>
    <w:rPr>
      <w:rFonts w:ascii="Times New Roman" w:hAnsi="Times New Roman"/>
      <w:b/>
      <w:sz w:val="24"/>
    </w:rPr>
  </w:style>
  <w:style w:type="character" w:customStyle="1" w:styleId="affffffff3">
    <w:name w:val="Заголовок группы контролов"/>
    <w:basedOn w:val="1"/>
    <w:link w:val="affffffff2"/>
    <w:rsid w:val="0086794A"/>
    <w:rPr>
      <w:rFonts w:ascii="Times New Roman" w:hAnsi="Times New Roman"/>
      <w:b/>
      <w:color w:val="000000"/>
      <w:sz w:val="24"/>
    </w:rPr>
  </w:style>
  <w:style w:type="paragraph" w:customStyle="1" w:styleId="xl63">
    <w:name w:val="xl63"/>
    <w:basedOn w:val="a"/>
    <w:link w:val="xl630"/>
    <w:rsid w:val="0086794A"/>
    <w:pPr>
      <w:spacing w:beforeAutospacing="1" w:afterAutospacing="1" w:line="240" w:lineRule="auto"/>
    </w:pPr>
    <w:rPr>
      <w:rFonts w:ascii="Times New Roman" w:hAnsi="Times New Roman"/>
      <w:sz w:val="24"/>
    </w:rPr>
  </w:style>
  <w:style w:type="character" w:customStyle="1" w:styleId="xl630">
    <w:name w:val="xl63"/>
    <w:basedOn w:val="1"/>
    <w:link w:val="xl63"/>
    <w:rsid w:val="0086794A"/>
    <w:rPr>
      <w:rFonts w:ascii="Times New Roman" w:hAnsi="Times New Roman"/>
      <w:sz w:val="24"/>
    </w:rPr>
  </w:style>
  <w:style w:type="paragraph" w:customStyle="1" w:styleId="affffffff4">
    <w:name w:val="Подчёркнуный текст"/>
    <w:basedOn w:val="a"/>
    <w:next w:val="a"/>
    <w:link w:val="affffffff5"/>
    <w:rsid w:val="0086794A"/>
    <w:pPr>
      <w:widowControl w:val="0"/>
      <w:spacing w:after="0" w:line="360" w:lineRule="auto"/>
      <w:ind w:firstLine="720"/>
      <w:jc w:val="both"/>
    </w:pPr>
    <w:rPr>
      <w:rFonts w:ascii="Times New Roman" w:hAnsi="Times New Roman"/>
      <w:sz w:val="24"/>
    </w:rPr>
  </w:style>
  <w:style w:type="character" w:customStyle="1" w:styleId="affffffff5">
    <w:name w:val="Подчёркнуный текст"/>
    <w:basedOn w:val="1"/>
    <w:link w:val="affffffff4"/>
    <w:rsid w:val="0086794A"/>
    <w:rPr>
      <w:rFonts w:ascii="Times New Roman" w:hAnsi="Times New Roman"/>
      <w:sz w:val="24"/>
    </w:rPr>
  </w:style>
  <w:style w:type="paragraph" w:customStyle="1" w:styleId="affffffff6">
    <w:name w:val="Заголовок для информации об изменениях"/>
    <w:basedOn w:val="10"/>
    <w:next w:val="a"/>
    <w:link w:val="affffffff7"/>
    <w:rsid w:val="0086794A"/>
    <w:pPr>
      <w:ind w:firstLine="709"/>
      <w:outlineLvl w:val="8"/>
    </w:pPr>
    <w:rPr>
      <w:rFonts w:ascii="Times New Roman" w:hAnsi="Times New Roman"/>
      <w:b w:val="0"/>
      <w:smallCaps/>
      <w:sz w:val="18"/>
    </w:rPr>
  </w:style>
  <w:style w:type="character" w:customStyle="1" w:styleId="affffffff7">
    <w:name w:val="Заголовок для информации об изменениях"/>
    <w:basedOn w:val="11"/>
    <w:link w:val="affffffff6"/>
    <w:rsid w:val="0086794A"/>
    <w:rPr>
      <w:rFonts w:ascii="Times New Roman" w:hAnsi="Times New Roman"/>
      <w:b w:val="0"/>
      <w:smallCaps/>
      <w:sz w:val="18"/>
    </w:rPr>
  </w:style>
  <w:style w:type="paragraph" w:customStyle="1" w:styleId="xl143">
    <w:name w:val="xl143"/>
    <w:basedOn w:val="a"/>
    <w:link w:val="xl1430"/>
    <w:rsid w:val="0086794A"/>
    <w:pPr>
      <w:spacing w:beforeAutospacing="1" w:afterAutospacing="1" w:line="240" w:lineRule="auto"/>
    </w:pPr>
    <w:rPr>
      <w:rFonts w:ascii="Times New Roman" w:hAnsi="Times New Roman"/>
      <w:sz w:val="16"/>
    </w:rPr>
  </w:style>
  <w:style w:type="character" w:customStyle="1" w:styleId="xl1430">
    <w:name w:val="xl143"/>
    <w:basedOn w:val="1"/>
    <w:link w:val="xl143"/>
    <w:rsid w:val="0086794A"/>
    <w:rPr>
      <w:rFonts w:ascii="Times New Roman" w:hAnsi="Times New Roman"/>
      <w:color w:val="000000"/>
      <w:sz w:val="16"/>
    </w:rPr>
  </w:style>
  <w:style w:type="paragraph" w:customStyle="1" w:styleId="xl120">
    <w:name w:val="xl120"/>
    <w:basedOn w:val="a"/>
    <w:link w:val="xl1200"/>
    <w:rsid w:val="0086794A"/>
    <w:pPr>
      <w:spacing w:beforeAutospacing="1" w:afterAutospacing="1" w:line="240" w:lineRule="auto"/>
      <w:jc w:val="center"/>
    </w:pPr>
    <w:rPr>
      <w:rFonts w:ascii="Times New Roman" w:hAnsi="Times New Roman"/>
      <w:b/>
      <w:i/>
      <w:sz w:val="16"/>
    </w:rPr>
  </w:style>
  <w:style w:type="character" w:customStyle="1" w:styleId="xl1200">
    <w:name w:val="xl120"/>
    <w:basedOn w:val="1"/>
    <w:link w:val="xl120"/>
    <w:rsid w:val="0086794A"/>
    <w:rPr>
      <w:rFonts w:ascii="Times New Roman" w:hAnsi="Times New Roman"/>
      <w:b/>
      <w:i/>
      <w:color w:val="000000"/>
      <w:sz w:val="16"/>
    </w:rPr>
  </w:style>
  <w:style w:type="paragraph" w:customStyle="1" w:styleId="affffffff8">
    <w:name w:val="Не вступил в силу"/>
    <w:link w:val="affffffff9"/>
    <w:rsid w:val="0086794A"/>
    <w:rPr>
      <w:b/>
      <w:shd w:val="clear" w:color="auto" w:fill="D8EDE8"/>
    </w:rPr>
  </w:style>
  <w:style w:type="character" w:customStyle="1" w:styleId="affffffff9">
    <w:name w:val="Не вступил в силу"/>
    <w:link w:val="affffffff8"/>
    <w:rsid w:val="0086794A"/>
    <w:rPr>
      <w:b/>
      <w:color w:val="000000"/>
      <w:shd w:val="clear" w:color="auto" w:fill="D8EDE8"/>
    </w:rPr>
  </w:style>
  <w:style w:type="paragraph" w:customStyle="1" w:styleId="xl140">
    <w:name w:val="xl140"/>
    <w:basedOn w:val="a"/>
    <w:link w:val="xl1400"/>
    <w:rsid w:val="0086794A"/>
    <w:pPr>
      <w:spacing w:beforeAutospacing="1" w:afterAutospacing="1" w:line="240" w:lineRule="auto"/>
    </w:pPr>
    <w:rPr>
      <w:rFonts w:ascii="Times New Roman" w:hAnsi="Times New Roman"/>
      <w:b/>
      <w:sz w:val="16"/>
    </w:rPr>
  </w:style>
  <w:style w:type="character" w:customStyle="1" w:styleId="xl1400">
    <w:name w:val="xl140"/>
    <w:basedOn w:val="1"/>
    <w:link w:val="xl140"/>
    <w:rsid w:val="0086794A"/>
    <w:rPr>
      <w:rFonts w:ascii="Times New Roman" w:hAnsi="Times New Roman"/>
      <w:b/>
      <w:sz w:val="16"/>
    </w:rPr>
  </w:style>
  <w:style w:type="paragraph" w:customStyle="1" w:styleId="xl131">
    <w:name w:val="xl131"/>
    <w:basedOn w:val="a"/>
    <w:link w:val="xl1310"/>
    <w:rsid w:val="0086794A"/>
    <w:pPr>
      <w:spacing w:beforeAutospacing="1" w:afterAutospacing="1" w:line="240" w:lineRule="auto"/>
    </w:pPr>
    <w:rPr>
      <w:rFonts w:ascii="Times New Roman" w:hAnsi="Times New Roman"/>
      <w:b/>
      <w:sz w:val="16"/>
    </w:rPr>
  </w:style>
  <w:style w:type="character" w:customStyle="1" w:styleId="xl1310">
    <w:name w:val="xl131"/>
    <w:basedOn w:val="1"/>
    <w:link w:val="xl131"/>
    <w:rsid w:val="0086794A"/>
    <w:rPr>
      <w:rFonts w:ascii="Times New Roman" w:hAnsi="Times New Roman"/>
      <w:b/>
      <w:sz w:val="16"/>
    </w:rPr>
  </w:style>
  <w:style w:type="paragraph" w:customStyle="1" w:styleId="affffffffa">
    <w:name w:val="Найденные слова"/>
    <w:link w:val="affffffffb"/>
    <w:rsid w:val="0086794A"/>
    <w:rPr>
      <w:b/>
      <w:color w:val="26282F"/>
      <w:shd w:val="clear" w:color="auto" w:fill="FFF580"/>
    </w:rPr>
  </w:style>
  <w:style w:type="character" w:customStyle="1" w:styleId="affffffffb">
    <w:name w:val="Найденные слова"/>
    <w:link w:val="affffffffa"/>
    <w:rsid w:val="0086794A"/>
    <w:rPr>
      <w:b/>
      <w:color w:val="26282F"/>
      <w:shd w:val="clear" w:color="auto" w:fill="FFF580"/>
    </w:rPr>
  </w:style>
  <w:style w:type="paragraph" w:customStyle="1" w:styleId="xl91">
    <w:name w:val="xl91"/>
    <w:basedOn w:val="a"/>
    <w:link w:val="xl910"/>
    <w:rsid w:val="0086794A"/>
    <w:pPr>
      <w:spacing w:beforeAutospacing="1" w:afterAutospacing="1" w:line="240" w:lineRule="auto"/>
    </w:pPr>
    <w:rPr>
      <w:rFonts w:ascii="Times New Roman" w:hAnsi="Times New Roman"/>
      <w:sz w:val="14"/>
    </w:rPr>
  </w:style>
  <w:style w:type="character" w:customStyle="1" w:styleId="xl910">
    <w:name w:val="xl91"/>
    <w:basedOn w:val="1"/>
    <w:link w:val="xl91"/>
    <w:rsid w:val="0086794A"/>
    <w:rPr>
      <w:rFonts w:ascii="Times New Roman" w:hAnsi="Times New Roman"/>
      <w:sz w:val="14"/>
    </w:rPr>
  </w:style>
  <w:style w:type="paragraph" w:customStyle="1" w:styleId="1fd">
    <w:name w:val="Знак сноски1"/>
    <w:basedOn w:val="a"/>
    <w:link w:val="1fe"/>
    <w:rsid w:val="0086794A"/>
    <w:pPr>
      <w:spacing w:after="0" w:line="240" w:lineRule="auto"/>
    </w:pPr>
    <w:rPr>
      <w:vertAlign w:val="superscript"/>
    </w:rPr>
  </w:style>
  <w:style w:type="character" w:customStyle="1" w:styleId="1fe">
    <w:name w:val="Знак сноски1"/>
    <w:basedOn w:val="1"/>
    <w:link w:val="1fd"/>
    <w:rsid w:val="0086794A"/>
    <w:rPr>
      <w:vertAlign w:val="superscript"/>
    </w:rPr>
  </w:style>
  <w:style w:type="paragraph" w:customStyle="1" w:styleId="affffffffc">
    <w:name w:val="Информация об изменениях документа"/>
    <w:basedOn w:val="ab"/>
    <w:next w:val="a"/>
    <w:link w:val="affffffffd"/>
    <w:rsid w:val="0086794A"/>
    <w:rPr>
      <w:i/>
    </w:rPr>
  </w:style>
  <w:style w:type="character" w:customStyle="1" w:styleId="affffffffd">
    <w:name w:val="Информация об изменениях документа"/>
    <w:basedOn w:val="ad"/>
    <w:link w:val="affffffffc"/>
    <w:rsid w:val="0086794A"/>
    <w:rPr>
      <w:rFonts w:ascii="Times New Roman" w:hAnsi="Times New Roman"/>
      <w:i/>
      <w:color w:val="353842"/>
      <w:sz w:val="24"/>
    </w:rPr>
  </w:style>
  <w:style w:type="paragraph" w:customStyle="1" w:styleId="xl166">
    <w:name w:val="xl166"/>
    <w:basedOn w:val="a"/>
    <w:link w:val="xl1660"/>
    <w:rsid w:val="0086794A"/>
    <w:pPr>
      <w:spacing w:beforeAutospacing="1" w:afterAutospacing="1" w:line="240" w:lineRule="auto"/>
      <w:jc w:val="center"/>
    </w:pPr>
    <w:rPr>
      <w:rFonts w:ascii="Times New Roman" w:hAnsi="Times New Roman"/>
      <w:b/>
      <w:sz w:val="14"/>
    </w:rPr>
  </w:style>
  <w:style w:type="character" w:customStyle="1" w:styleId="xl1660">
    <w:name w:val="xl166"/>
    <w:basedOn w:val="1"/>
    <w:link w:val="xl166"/>
    <w:rsid w:val="0086794A"/>
    <w:rPr>
      <w:rFonts w:ascii="Times New Roman" w:hAnsi="Times New Roman"/>
      <w:b/>
      <w:sz w:val="14"/>
    </w:rPr>
  </w:style>
  <w:style w:type="paragraph" w:customStyle="1" w:styleId="1ff">
    <w:name w:val="Нижний колонтитул Знак1"/>
    <w:basedOn w:val="13"/>
    <w:link w:val="1ff0"/>
    <w:rsid w:val="0086794A"/>
  </w:style>
  <w:style w:type="character" w:customStyle="1" w:styleId="1ff0">
    <w:name w:val="Нижний колонтитул Знак1"/>
    <w:basedOn w:val="a0"/>
    <w:link w:val="1ff"/>
    <w:rsid w:val="0086794A"/>
    <w:rPr>
      <w:rFonts w:ascii="Calibri" w:hAnsi="Calibri"/>
    </w:rPr>
  </w:style>
  <w:style w:type="paragraph" w:customStyle="1" w:styleId="xl158">
    <w:name w:val="xl158"/>
    <w:basedOn w:val="a"/>
    <w:link w:val="xl1580"/>
    <w:rsid w:val="0086794A"/>
    <w:pPr>
      <w:spacing w:beforeAutospacing="1" w:afterAutospacing="1" w:line="240" w:lineRule="auto"/>
      <w:jc w:val="center"/>
    </w:pPr>
    <w:rPr>
      <w:rFonts w:ascii="Times New Roman" w:hAnsi="Times New Roman"/>
      <w:b/>
      <w:sz w:val="16"/>
    </w:rPr>
  </w:style>
  <w:style w:type="character" w:customStyle="1" w:styleId="xl1580">
    <w:name w:val="xl158"/>
    <w:basedOn w:val="1"/>
    <w:link w:val="xl158"/>
    <w:rsid w:val="0086794A"/>
    <w:rPr>
      <w:rFonts w:ascii="Times New Roman" w:hAnsi="Times New Roman"/>
      <w:b/>
      <w:sz w:val="16"/>
    </w:rPr>
  </w:style>
  <w:style w:type="paragraph" w:customStyle="1" w:styleId="xl111">
    <w:name w:val="xl111"/>
    <w:basedOn w:val="a"/>
    <w:link w:val="xl1110"/>
    <w:rsid w:val="0086794A"/>
    <w:pPr>
      <w:spacing w:beforeAutospacing="1" w:afterAutospacing="1" w:line="240" w:lineRule="auto"/>
      <w:jc w:val="center"/>
    </w:pPr>
    <w:rPr>
      <w:rFonts w:ascii="Times New Roman" w:hAnsi="Times New Roman"/>
      <w:sz w:val="16"/>
    </w:rPr>
  </w:style>
  <w:style w:type="character" w:customStyle="1" w:styleId="xl1110">
    <w:name w:val="xl111"/>
    <w:basedOn w:val="1"/>
    <w:link w:val="xl111"/>
    <w:rsid w:val="0086794A"/>
    <w:rPr>
      <w:rFonts w:ascii="Times New Roman" w:hAnsi="Times New Roman"/>
      <w:color w:val="000000"/>
      <w:sz w:val="16"/>
    </w:rPr>
  </w:style>
  <w:style w:type="paragraph" w:customStyle="1" w:styleId="affffffffe">
    <w:name w:val="Внимание: недобросовестность!"/>
    <w:basedOn w:val="affa"/>
    <w:next w:val="a"/>
    <w:link w:val="afffffffff"/>
    <w:rsid w:val="0086794A"/>
  </w:style>
  <w:style w:type="character" w:customStyle="1" w:styleId="afffffffff">
    <w:name w:val="Внимание: недобросовестность!"/>
    <w:basedOn w:val="affb"/>
    <w:link w:val="affffffffe"/>
    <w:rsid w:val="0086794A"/>
    <w:rPr>
      <w:rFonts w:ascii="Times New Roman" w:hAnsi="Times New Roman"/>
      <w:sz w:val="24"/>
    </w:rPr>
  </w:style>
  <w:style w:type="paragraph" w:customStyle="1" w:styleId="xl87">
    <w:name w:val="xl87"/>
    <w:basedOn w:val="a"/>
    <w:link w:val="xl870"/>
    <w:rsid w:val="0086794A"/>
    <w:pPr>
      <w:spacing w:beforeAutospacing="1" w:afterAutospacing="1" w:line="240" w:lineRule="auto"/>
      <w:jc w:val="center"/>
    </w:pPr>
    <w:rPr>
      <w:rFonts w:ascii="Times New Roman" w:hAnsi="Times New Roman"/>
      <w:i/>
      <w:sz w:val="14"/>
    </w:rPr>
  </w:style>
  <w:style w:type="character" w:customStyle="1" w:styleId="xl870">
    <w:name w:val="xl87"/>
    <w:basedOn w:val="1"/>
    <w:link w:val="xl87"/>
    <w:rsid w:val="0086794A"/>
    <w:rPr>
      <w:rFonts w:ascii="Times New Roman" w:hAnsi="Times New Roman"/>
      <w:i/>
      <w:sz w:val="14"/>
    </w:rPr>
  </w:style>
  <w:style w:type="paragraph" w:styleId="afffffa">
    <w:name w:val="Subtitle"/>
    <w:basedOn w:val="a"/>
    <w:next w:val="a"/>
    <w:link w:val="afffffb"/>
    <w:uiPriority w:val="11"/>
    <w:qFormat/>
    <w:rsid w:val="0086794A"/>
    <w:pPr>
      <w:spacing w:before="240" w:after="240" w:line="276" w:lineRule="auto"/>
      <w:ind w:firstLine="709"/>
      <w:jc w:val="both"/>
    </w:pPr>
    <w:rPr>
      <w:rFonts w:ascii="Times New Roman" w:hAnsi="Times New Roman"/>
      <w:sz w:val="24"/>
    </w:rPr>
  </w:style>
  <w:style w:type="character" w:customStyle="1" w:styleId="afffffb">
    <w:name w:val="Подзаголовок Знак"/>
    <w:basedOn w:val="1"/>
    <w:link w:val="afffffa"/>
    <w:rsid w:val="0086794A"/>
    <w:rPr>
      <w:rFonts w:ascii="Times New Roman" w:hAnsi="Times New Roman"/>
      <w:sz w:val="24"/>
    </w:rPr>
  </w:style>
  <w:style w:type="paragraph" w:customStyle="1" w:styleId="xl172">
    <w:name w:val="xl172"/>
    <w:basedOn w:val="a"/>
    <w:link w:val="xl1720"/>
    <w:rsid w:val="0086794A"/>
    <w:pPr>
      <w:spacing w:beforeAutospacing="1" w:afterAutospacing="1" w:line="240" w:lineRule="auto"/>
      <w:jc w:val="center"/>
    </w:pPr>
    <w:rPr>
      <w:rFonts w:ascii="Times New Roman" w:hAnsi="Times New Roman"/>
      <w:i/>
      <w:sz w:val="14"/>
    </w:rPr>
  </w:style>
  <w:style w:type="character" w:customStyle="1" w:styleId="xl1720">
    <w:name w:val="xl172"/>
    <w:basedOn w:val="1"/>
    <w:link w:val="xl172"/>
    <w:rsid w:val="0086794A"/>
    <w:rPr>
      <w:rFonts w:ascii="Times New Roman" w:hAnsi="Times New Roman"/>
      <w:i/>
      <w:sz w:val="14"/>
    </w:rPr>
  </w:style>
  <w:style w:type="paragraph" w:customStyle="1" w:styleId="1ff1">
    <w:name w:val="Знак примечания1"/>
    <w:link w:val="afffffffff0"/>
    <w:rsid w:val="0086794A"/>
    <w:rPr>
      <w:sz w:val="16"/>
    </w:rPr>
  </w:style>
  <w:style w:type="character" w:styleId="afffffffff0">
    <w:name w:val="annotation reference"/>
    <w:link w:val="1ff1"/>
    <w:rsid w:val="0086794A"/>
    <w:rPr>
      <w:sz w:val="16"/>
    </w:rPr>
  </w:style>
  <w:style w:type="paragraph" w:customStyle="1" w:styleId="13">
    <w:name w:val="Основной шрифт абзаца1"/>
    <w:rsid w:val="0086794A"/>
  </w:style>
  <w:style w:type="paragraph" w:customStyle="1" w:styleId="afffffffff1">
    <w:link w:val="afffffffff2"/>
    <w:semiHidden/>
    <w:unhideWhenUsed/>
    <w:rsid w:val="0086794A"/>
    <w:pPr>
      <w:spacing w:after="0" w:line="240" w:lineRule="auto"/>
    </w:pPr>
    <w:rPr>
      <w:rFonts w:asciiTheme="minorHAnsi" w:hAnsiTheme="minorHAnsi"/>
    </w:rPr>
  </w:style>
  <w:style w:type="character" w:customStyle="1" w:styleId="afffffffff2">
    <w:link w:val="afffffffff1"/>
    <w:semiHidden/>
    <w:unhideWhenUsed/>
    <w:rsid w:val="0086794A"/>
    <w:rPr>
      <w:rFonts w:asciiTheme="minorHAnsi" w:hAnsiTheme="minorHAnsi"/>
    </w:rPr>
  </w:style>
  <w:style w:type="paragraph" w:customStyle="1" w:styleId="xl139">
    <w:name w:val="xl139"/>
    <w:basedOn w:val="a"/>
    <w:link w:val="xl1390"/>
    <w:rsid w:val="0086794A"/>
    <w:pPr>
      <w:spacing w:beforeAutospacing="1" w:afterAutospacing="1" w:line="240" w:lineRule="auto"/>
    </w:pPr>
    <w:rPr>
      <w:rFonts w:ascii="Times New Roman" w:hAnsi="Times New Roman"/>
      <w:b/>
      <w:sz w:val="16"/>
    </w:rPr>
  </w:style>
  <w:style w:type="character" w:customStyle="1" w:styleId="xl1390">
    <w:name w:val="xl139"/>
    <w:basedOn w:val="1"/>
    <w:link w:val="xl139"/>
    <w:rsid w:val="0086794A"/>
    <w:rPr>
      <w:rFonts w:ascii="Times New Roman" w:hAnsi="Times New Roman"/>
      <w:b/>
      <w:sz w:val="16"/>
    </w:rPr>
  </w:style>
  <w:style w:type="paragraph" w:customStyle="1" w:styleId="xl127">
    <w:name w:val="xl127"/>
    <w:basedOn w:val="a"/>
    <w:link w:val="xl1270"/>
    <w:rsid w:val="0086794A"/>
    <w:pPr>
      <w:spacing w:beforeAutospacing="1" w:afterAutospacing="1" w:line="240" w:lineRule="auto"/>
    </w:pPr>
    <w:rPr>
      <w:rFonts w:ascii="Times New Roman" w:hAnsi="Times New Roman"/>
      <w:b/>
      <w:sz w:val="16"/>
    </w:rPr>
  </w:style>
  <w:style w:type="character" w:customStyle="1" w:styleId="xl1270">
    <w:name w:val="xl127"/>
    <w:basedOn w:val="1"/>
    <w:link w:val="xl127"/>
    <w:rsid w:val="0086794A"/>
    <w:rPr>
      <w:rFonts w:ascii="Times New Roman" w:hAnsi="Times New Roman"/>
      <w:b/>
      <w:sz w:val="16"/>
    </w:rPr>
  </w:style>
  <w:style w:type="paragraph" w:customStyle="1" w:styleId="xl148">
    <w:name w:val="xl148"/>
    <w:basedOn w:val="a"/>
    <w:link w:val="xl1480"/>
    <w:rsid w:val="0086794A"/>
    <w:pPr>
      <w:spacing w:beforeAutospacing="1" w:afterAutospacing="1" w:line="240" w:lineRule="auto"/>
    </w:pPr>
    <w:rPr>
      <w:rFonts w:ascii="Times New Roman" w:hAnsi="Times New Roman"/>
      <w:b/>
      <w:sz w:val="16"/>
    </w:rPr>
  </w:style>
  <w:style w:type="character" w:customStyle="1" w:styleId="xl1480">
    <w:name w:val="xl148"/>
    <w:basedOn w:val="1"/>
    <w:link w:val="xl148"/>
    <w:rsid w:val="0086794A"/>
    <w:rPr>
      <w:rFonts w:ascii="Times New Roman" w:hAnsi="Times New Roman"/>
      <w:b/>
      <w:sz w:val="16"/>
    </w:rPr>
  </w:style>
  <w:style w:type="paragraph" w:customStyle="1" w:styleId="xl92">
    <w:name w:val="xl92"/>
    <w:basedOn w:val="a"/>
    <w:link w:val="xl920"/>
    <w:rsid w:val="0086794A"/>
    <w:pPr>
      <w:spacing w:beforeAutospacing="1" w:afterAutospacing="1" w:line="240" w:lineRule="auto"/>
    </w:pPr>
    <w:rPr>
      <w:rFonts w:ascii="Times New Roman" w:hAnsi="Times New Roman"/>
      <w:sz w:val="14"/>
    </w:rPr>
  </w:style>
  <w:style w:type="character" w:customStyle="1" w:styleId="xl920">
    <w:name w:val="xl92"/>
    <w:basedOn w:val="1"/>
    <w:link w:val="xl92"/>
    <w:rsid w:val="0086794A"/>
    <w:rPr>
      <w:rFonts w:ascii="Times New Roman" w:hAnsi="Times New Roman"/>
      <w:sz w:val="14"/>
    </w:rPr>
  </w:style>
  <w:style w:type="paragraph" w:styleId="afffffffff3">
    <w:name w:val="Title"/>
    <w:basedOn w:val="a"/>
    <w:next w:val="a"/>
    <w:link w:val="2f"/>
    <w:uiPriority w:val="10"/>
    <w:qFormat/>
    <w:rsid w:val="0086794A"/>
    <w:pPr>
      <w:spacing w:before="240" w:after="240" w:line="276" w:lineRule="auto"/>
      <w:jc w:val="center"/>
    </w:pPr>
    <w:rPr>
      <w:rFonts w:ascii="Times" w:hAnsi="Times"/>
      <w:b/>
      <w:sz w:val="28"/>
    </w:rPr>
  </w:style>
  <w:style w:type="character" w:customStyle="1" w:styleId="2f">
    <w:name w:val="Заголовок Знак2"/>
    <w:basedOn w:val="1"/>
    <w:link w:val="afffffffff3"/>
    <w:rsid w:val="0086794A"/>
    <w:rPr>
      <w:rFonts w:ascii="Times" w:hAnsi="Times"/>
      <w:b/>
      <w:sz w:val="28"/>
    </w:rPr>
  </w:style>
  <w:style w:type="paragraph" w:customStyle="1" w:styleId="c7">
    <w:name w:val="c7"/>
    <w:link w:val="c70"/>
    <w:rsid w:val="0086794A"/>
  </w:style>
  <w:style w:type="character" w:customStyle="1" w:styleId="c70">
    <w:name w:val="c7"/>
    <w:link w:val="c7"/>
    <w:rsid w:val="0086794A"/>
  </w:style>
  <w:style w:type="character" w:customStyle="1" w:styleId="40">
    <w:name w:val="Заголовок 4 Знак"/>
    <w:basedOn w:val="1"/>
    <w:link w:val="4"/>
    <w:rsid w:val="0086794A"/>
    <w:rPr>
      <w:rFonts w:ascii="Times New Roman" w:hAnsi="Times New Roman"/>
      <w:b/>
      <w:color w:val="000000"/>
      <w:sz w:val="28"/>
    </w:rPr>
  </w:style>
  <w:style w:type="paragraph" w:styleId="affffffd">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1ff2"/>
    <w:uiPriority w:val="99"/>
    <w:qFormat/>
    <w:rsid w:val="0086794A"/>
    <w:pPr>
      <w:spacing w:after="200" w:line="276" w:lineRule="auto"/>
    </w:pPr>
    <w:rPr>
      <w:rFonts w:ascii="Times New Roman" w:hAnsi="Times New Roman"/>
      <w:sz w:val="24"/>
    </w:rPr>
  </w:style>
  <w:style w:type="character" w:customStyle="1" w:styleId="1ff2">
    <w:name w:val="Обычный (Интернет) Знак1"/>
    <w:aliases w:val="Normal (Web)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basedOn w:val="1"/>
    <w:link w:val="affffffd"/>
    <w:rsid w:val="0086794A"/>
    <w:rPr>
      <w:rFonts w:ascii="Times New Roman" w:hAnsi="Times New Roman"/>
      <w:sz w:val="24"/>
    </w:rPr>
  </w:style>
  <w:style w:type="paragraph" w:customStyle="1" w:styleId="1ff3">
    <w:name w:val="Строгий1"/>
    <w:link w:val="afffffffff4"/>
    <w:rsid w:val="0086794A"/>
    <w:rPr>
      <w:b/>
    </w:rPr>
  </w:style>
  <w:style w:type="character" w:styleId="afffffffff4">
    <w:name w:val="Strong"/>
    <w:link w:val="1ff3"/>
    <w:rsid w:val="0086794A"/>
    <w:rPr>
      <w:b/>
    </w:rPr>
  </w:style>
  <w:style w:type="paragraph" w:customStyle="1" w:styleId="114">
    <w:name w:val="Текст примечания Знак11"/>
    <w:link w:val="115"/>
    <w:rsid w:val="0086794A"/>
    <w:rPr>
      <w:rFonts w:ascii="Times New Roman" w:hAnsi="Times New Roman"/>
      <w:sz w:val="20"/>
    </w:rPr>
  </w:style>
  <w:style w:type="character" w:customStyle="1" w:styleId="115">
    <w:name w:val="Текст примечания Знак11"/>
    <w:link w:val="114"/>
    <w:rsid w:val="0086794A"/>
    <w:rPr>
      <w:rFonts w:ascii="Times New Roman" w:hAnsi="Times New Roman"/>
      <w:sz w:val="20"/>
    </w:rPr>
  </w:style>
  <w:style w:type="paragraph" w:customStyle="1" w:styleId="afffffffff5">
    <w:name w:val="Напишите нам"/>
    <w:basedOn w:val="a"/>
    <w:next w:val="a"/>
    <w:link w:val="afffffffff6"/>
    <w:rsid w:val="0086794A"/>
    <w:pPr>
      <w:widowControl w:val="0"/>
      <w:spacing w:before="90" w:after="90" w:line="360" w:lineRule="auto"/>
      <w:ind w:left="180" w:right="180"/>
      <w:jc w:val="both"/>
    </w:pPr>
    <w:rPr>
      <w:rFonts w:ascii="Times New Roman" w:hAnsi="Times New Roman"/>
      <w:sz w:val="20"/>
    </w:rPr>
  </w:style>
  <w:style w:type="character" w:customStyle="1" w:styleId="afffffffff6">
    <w:name w:val="Напишите нам"/>
    <w:basedOn w:val="1"/>
    <w:link w:val="afffffffff5"/>
    <w:rsid w:val="0086794A"/>
    <w:rPr>
      <w:rFonts w:ascii="Times New Roman" w:hAnsi="Times New Roman"/>
      <w:sz w:val="20"/>
    </w:rPr>
  </w:style>
  <w:style w:type="paragraph" w:customStyle="1" w:styleId="afffffffff7">
    <w:name w:val="Продолжение ссылки"/>
    <w:link w:val="afffffffff8"/>
    <w:rsid w:val="0086794A"/>
  </w:style>
  <w:style w:type="character" w:customStyle="1" w:styleId="afffffffff8">
    <w:name w:val="Продолжение ссылки"/>
    <w:link w:val="afffffffff7"/>
    <w:rsid w:val="0086794A"/>
  </w:style>
  <w:style w:type="character" w:customStyle="1" w:styleId="20">
    <w:name w:val="Заголовок 2 Знак"/>
    <w:basedOn w:val="1"/>
    <w:link w:val="2"/>
    <w:rsid w:val="0086794A"/>
    <w:rPr>
      <w:rFonts w:ascii="Times New Roman" w:hAnsi="Times New Roman"/>
      <w:b/>
      <w:sz w:val="28"/>
    </w:rPr>
  </w:style>
  <w:style w:type="paragraph" w:customStyle="1" w:styleId="1f1">
    <w:name w:val="Заголовок1"/>
    <w:basedOn w:val="aff2"/>
    <w:next w:val="a"/>
    <w:link w:val="1f2"/>
    <w:rsid w:val="0086794A"/>
    <w:rPr>
      <w:b/>
      <w:color w:val="0058A9"/>
    </w:rPr>
  </w:style>
  <w:style w:type="character" w:customStyle="1" w:styleId="1f2">
    <w:name w:val="Заголовок1"/>
    <w:basedOn w:val="aff3"/>
    <w:link w:val="1f1"/>
    <w:rsid w:val="0086794A"/>
    <w:rPr>
      <w:rFonts w:ascii="Verdana" w:hAnsi="Verdana"/>
      <w:b/>
      <w:color w:val="0058A9"/>
    </w:rPr>
  </w:style>
  <w:style w:type="paragraph" w:customStyle="1" w:styleId="afffffffff9">
    <w:name w:val="Выделение для Базового Поиска (курсив)"/>
    <w:link w:val="afffffffffa"/>
    <w:rsid w:val="0086794A"/>
    <w:rPr>
      <w:b/>
      <w:i/>
      <w:color w:val="0058A9"/>
    </w:rPr>
  </w:style>
  <w:style w:type="character" w:customStyle="1" w:styleId="afffffffffa">
    <w:name w:val="Выделение для Базового Поиска (курсив)"/>
    <w:link w:val="afffffffff9"/>
    <w:rsid w:val="0086794A"/>
    <w:rPr>
      <w:b/>
      <w:i/>
      <w:color w:val="0058A9"/>
    </w:rPr>
  </w:style>
  <w:style w:type="paragraph" w:customStyle="1" w:styleId="xl178">
    <w:name w:val="xl178"/>
    <w:basedOn w:val="a"/>
    <w:link w:val="xl1780"/>
    <w:rsid w:val="0086794A"/>
    <w:pPr>
      <w:spacing w:beforeAutospacing="1" w:afterAutospacing="1" w:line="240" w:lineRule="auto"/>
      <w:jc w:val="center"/>
    </w:pPr>
    <w:rPr>
      <w:rFonts w:ascii="Times New Roman" w:hAnsi="Times New Roman"/>
      <w:sz w:val="14"/>
    </w:rPr>
  </w:style>
  <w:style w:type="character" w:customStyle="1" w:styleId="xl1780">
    <w:name w:val="xl178"/>
    <w:basedOn w:val="1"/>
    <w:link w:val="xl178"/>
    <w:rsid w:val="0086794A"/>
    <w:rPr>
      <w:rFonts w:ascii="Times New Roman" w:hAnsi="Times New Roman"/>
      <w:sz w:val="14"/>
    </w:rPr>
  </w:style>
  <w:style w:type="paragraph" w:customStyle="1" w:styleId="xl76">
    <w:name w:val="xl76"/>
    <w:basedOn w:val="a"/>
    <w:link w:val="xl760"/>
    <w:rsid w:val="0086794A"/>
    <w:pPr>
      <w:spacing w:beforeAutospacing="1" w:afterAutospacing="1" w:line="240" w:lineRule="auto"/>
    </w:pPr>
    <w:rPr>
      <w:rFonts w:ascii="Times New Roman" w:hAnsi="Times New Roman"/>
      <w:sz w:val="16"/>
    </w:rPr>
  </w:style>
  <w:style w:type="character" w:customStyle="1" w:styleId="xl760">
    <w:name w:val="xl76"/>
    <w:basedOn w:val="1"/>
    <w:link w:val="xl76"/>
    <w:rsid w:val="0086794A"/>
    <w:rPr>
      <w:rFonts w:ascii="Times New Roman" w:hAnsi="Times New Roman"/>
      <w:sz w:val="16"/>
    </w:rPr>
  </w:style>
  <w:style w:type="paragraph" w:customStyle="1" w:styleId="xl94">
    <w:name w:val="xl94"/>
    <w:basedOn w:val="a"/>
    <w:link w:val="xl940"/>
    <w:rsid w:val="0086794A"/>
    <w:pPr>
      <w:spacing w:beforeAutospacing="1" w:afterAutospacing="1" w:line="240" w:lineRule="auto"/>
    </w:pPr>
    <w:rPr>
      <w:rFonts w:ascii="Times New Roman" w:hAnsi="Times New Roman"/>
      <w:color w:val="FFFFFF"/>
      <w:sz w:val="14"/>
    </w:rPr>
  </w:style>
  <w:style w:type="character" w:customStyle="1" w:styleId="xl940">
    <w:name w:val="xl94"/>
    <w:basedOn w:val="1"/>
    <w:link w:val="xl94"/>
    <w:rsid w:val="0086794A"/>
    <w:rPr>
      <w:rFonts w:ascii="Times New Roman" w:hAnsi="Times New Roman"/>
      <w:color w:val="FFFFFF"/>
      <w:sz w:val="14"/>
    </w:rPr>
  </w:style>
  <w:style w:type="paragraph" w:customStyle="1" w:styleId="formattext">
    <w:name w:val="formattext"/>
    <w:basedOn w:val="a"/>
    <w:link w:val="formattext0"/>
    <w:rsid w:val="0086794A"/>
    <w:pPr>
      <w:spacing w:beforeAutospacing="1" w:afterAutospacing="1" w:line="240" w:lineRule="auto"/>
    </w:pPr>
    <w:rPr>
      <w:rFonts w:ascii="Times New Roman" w:hAnsi="Times New Roman"/>
      <w:sz w:val="24"/>
    </w:rPr>
  </w:style>
  <w:style w:type="character" w:customStyle="1" w:styleId="formattext0">
    <w:name w:val="formattext"/>
    <w:basedOn w:val="1"/>
    <w:link w:val="formattext"/>
    <w:rsid w:val="0086794A"/>
    <w:rPr>
      <w:rFonts w:ascii="Times New Roman" w:hAnsi="Times New Roman"/>
      <w:sz w:val="24"/>
    </w:rPr>
  </w:style>
  <w:style w:type="paragraph" w:customStyle="1" w:styleId="xl95">
    <w:name w:val="xl95"/>
    <w:basedOn w:val="a"/>
    <w:link w:val="xl950"/>
    <w:rsid w:val="0086794A"/>
    <w:pPr>
      <w:spacing w:beforeAutospacing="1" w:afterAutospacing="1" w:line="240" w:lineRule="auto"/>
    </w:pPr>
    <w:rPr>
      <w:rFonts w:ascii="Times New Roman" w:hAnsi="Times New Roman"/>
      <w:color w:val="FFFFFF"/>
      <w:sz w:val="24"/>
    </w:rPr>
  </w:style>
  <w:style w:type="character" w:customStyle="1" w:styleId="xl950">
    <w:name w:val="xl95"/>
    <w:basedOn w:val="1"/>
    <w:link w:val="xl95"/>
    <w:rsid w:val="0086794A"/>
    <w:rPr>
      <w:rFonts w:ascii="Times New Roman" w:hAnsi="Times New Roman"/>
      <w:color w:val="FFFFFF"/>
      <w:sz w:val="24"/>
    </w:rPr>
  </w:style>
  <w:style w:type="paragraph" w:styleId="afffffffffb">
    <w:name w:val="No Spacing"/>
    <w:link w:val="afffffffffc"/>
    <w:rsid w:val="0086794A"/>
    <w:pPr>
      <w:spacing w:after="0" w:line="240" w:lineRule="auto"/>
    </w:pPr>
  </w:style>
  <w:style w:type="character" w:customStyle="1" w:styleId="afffffffffc">
    <w:name w:val="Без интервала Знак"/>
    <w:link w:val="afffffffffb"/>
    <w:rsid w:val="0086794A"/>
  </w:style>
  <w:style w:type="paragraph" w:customStyle="1" w:styleId="xl90">
    <w:name w:val="xl90"/>
    <w:basedOn w:val="a"/>
    <w:link w:val="xl900"/>
    <w:rsid w:val="0086794A"/>
    <w:pPr>
      <w:spacing w:beforeAutospacing="1" w:afterAutospacing="1" w:line="240" w:lineRule="auto"/>
    </w:pPr>
    <w:rPr>
      <w:rFonts w:ascii="Times New Roman" w:hAnsi="Times New Roman"/>
      <w:sz w:val="14"/>
    </w:rPr>
  </w:style>
  <w:style w:type="character" w:customStyle="1" w:styleId="xl900">
    <w:name w:val="xl90"/>
    <w:basedOn w:val="1"/>
    <w:link w:val="xl90"/>
    <w:rsid w:val="0086794A"/>
    <w:rPr>
      <w:rFonts w:ascii="Times New Roman" w:hAnsi="Times New Roman"/>
      <w:sz w:val="14"/>
    </w:rPr>
  </w:style>
  <w:style w:type="character" w:customStyle="1" w:styleId="60">
    <w:name w:val="Заголовок 6 Знак"/>
    <w:basedOn w:val="1"/>
    <w:link w:val="6"/>
    <w:rsid w:val="0086794A"/>
    <w:rPr>
      <w:rFonts w:ascii="Arial" w:hAnsi="Arial"/>
      <w:b/>
      <w:color w:val="000000"/>
    </w:rPr>
  </w:style>
  <w:style w:type="paragraph" w:customStyle="1" w:styleId="xl125">
    <w:name w:val="xl125"/>
    <w:basedOn w:val="a"/>
    <w:link w:val="xl1250"/>
    <w:rsid w:val="0086794A"/>
    <w:pPr>
      <w:spacing w:beforeAutospacing="1" w:afterAutospacing="1" w:line="240" w:lineRule="auto"/>
    </w:pPr>
    <w:rPr>
      <w:rFonts w:ascii="Times New Roman" w:hAnsi="Times New Roman"/>
      <w:b/>
      <w:sz w:val="16"/>
    </w:rPr>
  </w:style>
  <w:style w:type="character" w:customStyle="1" w:styleId="xl1250">
    <w:name w:val="xl125"/>
    <w:basedOn w:val="1"/>
    <w:link w:val="xl125"/>
    <w:rsid w:val="0086794A"/>
    <w:rPr>
      <w:rFonts w:ascii="Times New Roman" w:hAnsi="Times New Roman"/>
      <w:b/>
      <w:color w:val="000000"/>
      <w:sz w:val="16"/>
    </w:rPr>
  </w:style>
  <w:style w:type="paragraph" w:customStyle="1" w:styleId="xl70">
    <w:name w:val="xl70"/>
    <w:basedOn w:val="a"/>
    <w:link w:val="xl700"/>
    <w:rsid w:val="0086794A"/>
    <w:pPr>
      <w:spacing w:beforeAutospacing="1" w:afterAutospacing="1" w:line="240" w:lineRule="auto"/>
    </w:pPr>
    <w:rPr>
      <w:rFonts w:ascii="Times New Roman" w:hAnsi="Times New Roman"/>
      <w:sz w:val="16"/>
    </w:rPr>
  </w:style>
  <w:style w:type="character" w:customStyle="1" w:styleId="xl700">
    <w:name w:val="xl70"/>
    <w:basedOn w:val="1"/>
    <w:link w:val="xl70"/>
    <w:rsid w:val="0086794A"/>
    <w:rPr>
      <w:rFonts w:ascii="Times New Roman" w:hAnsi="Times New Roman"/>
      <w:color w:val="000000"/>
      <w:sz w:val="16"/>
    </w:rPr>
  </w:style>
  <w:style w:type="paragraph" w:customStyle="1" w:styleId="afffffffffd">
    <w:name w:val="Ссылка на официальную публикацию"/>
    <w:basedOn w:val="a"/>
    <w:next w:val="a"/>
    <w:link w:val="afffffffffe"/>
    <w:rsid w:val="0086794A"/>
    <w:pPr>
      <w:widowControl w:val="0"/>
      <w:spacing w:after="0" w:line="360" w:lineRule="auto"/>
      <w:ind w:firstLine="720"/>
      <w:jc w:val="both"/>
    </w:pPr>
    <w:rPr>
      <w:rFonts w:ascii="Times New Roman" w:hAnsi="Times New Roman"/>
      <w:sz w:val="24"/>
    </w:rPr>
  </w:style>
  <w:style w:type="character" w:customStyle="1" w:styleId="afffffffffe">
    <w:name w:val="Ссылка на официальную публикацию"/>
    <w:basedOn w:val="1"/>
    <w:link w:val="afffffffffd"/>
    <w:rsid w:val="0086794A"/>
    <w:rPr>
      <w:rFonts w:ascii="Times New Roman" w:hAnsi="Times New Roman"/>
      <w:sz w:val="24"/>
    </w:rPr>
  </w:style>
  <w:style w:type="table" w:customStyle="1" w:styleId="1ff4">
    <w:name w:val="Сетка таблицы1"/>
    <w:basedOn w:val="a1"/>
    <w:rsid w:val="0086794A"/>
    <w:pPr>
      <w:spacing w:after="0" w:line="240" w:lineRule="auto"/>
    </w:pPr>
    <w:rPr>
      <w:rFonts w:asciiTheme="minorHAnsi" w:hAnsiTheme="minorHAn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fffffffff">
    <w:basedOn w:val="TableNormal"/>
    <w:semiHidden/>
    <w:unhideWhenUsed/>
    <w:rsid w:val="0086794A"/>
    <w:tblPr>
      <w:tblCellMar>
        <w:left w:w="115" w:type="dxa"/>
        <w:right w:w="115" w:type="dxa"/>
      </w:tblCellMar>
    </w:tblPr>
  </w:style>
  <w:style w:type="table" w:customStyle="1" w:styleId="320">
    <w:name w:val="Таблица простая 32"/>
    <w:basedOn w:val="a1"/>
    <w:rsid w:val="0086794A"/>
    <w:pPr>
      <w:spacing w:after="0" w:line="240" w:lineRule="auto"/>
    </w:pPr>
    <w:rPr>
      <w:sz w:val="20"/>
    </w:rPr>
    <w:tblPr/>
  </w:style>
  <w:style w:type="table" w:styleId="affffffffff0">
    <w:name w:val="Table Grid"/>
    <w:basedOn w:val="a1"/>
    <w:uiPriority w:val="39"/>
    <w:rsid w:val="0086794A"/>
    <w:pPr>
      <w:spacing w:after="0" w:line="240" w:lineRule="auto"/>
    </w:pPr>
    <w:rPr>
      <w:rFonts w:asciiTheme="minorHAnsi" w:hAnsiTheme="minorHAn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f0">
    <w:name w:val="Сетка таблицы2"/>
    <w:basedOn w:val="a1"/>
    <w:rsid w:val="0086794A"/>
    <w:pPr>
      <w:spacing w:after="0" w:line="240" w:lineRule="auto"/>
    </w:pPr>
    <w:rPr>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fffffffff1">
    <w:basedOn w:val="TableNormal"/>
    <w:semiHidden/>
    <w:unhideWhenUsed/>
    <w:rsid w:val="0086794A"/>
    <w:tblPr/>
  </w:style>
  <w:style w:type="table" w:customStyle="1" w:styleId="affffffffff2">
    <w:basedOn w:val="TableNormal"/>
    <w:semiHidden/>
    <w:unhideWhenUsed/>
    <w:rsid w:val="0086794A"/>
    <w:tblPr>
      <w:tblCellMar>
        <w:left w:w="115" w:type="dxa"/>
        <w:right w:w="115" w:type="dxa"/>
      </w:tblCellMar>
    </w:tblPr>
  </w:style>
  <w:style w:type="table" w:customStyle="1" w:styleId="TableNormal1">
    <w:name w:val="Table Normal1"/>
    <w:rsid w:val="0086794A"/>
    <w:pPr>
      <w:widowControl w:val="0"/>
      <w:spacing w:after="0" w:line="240" w:lineRule="auto"/>
    </w:pPr>
    <w:rPr>
      <w:rFonts w:asciiTheme="minorHAnsi" w:hAnsiTheme="minorHAnsi"/>
    </w:rPr>
    <w:tblPr>
      <w:tblInd w:w="0" w:type="dxa"/>
      <w:tblCellMar>
        <w:top w:w="0" w:type="dxa"/>
        <w:left w:w="0" w:type="dxa"/>
        <w:bottom w:w="0" w:type="dxa"/>
        <w:right w:w="0" w:type="dxa"/>
      </w:tblCellMar>
    </w:tblPr>
  </w:style>
  <w:style w:type="table" w:customStyle="1" w:styleId="310">
    <w:name w:val="Таблица простая 31"/>
    <w:basedOn w:val="a1"/>
    <w:rsid w:val="0086794A"/>
    <w:pPr>
      <w:spacing w:after="0" w:line="240" w:lineRule="auto"/>
    </w:pPr>
    <w:rPr>
      <w:rFonts w:ascii="Verdana" w:hAnsi="Verdana"/>
      <w:sz w:val="20"/>
    </w:rPr>
    <w:tblPr/>
  </w:style>
  <w:style w:type="table" w:customStyle="1" w:styleId="TableNormal13">
    <w:name w:val="Table Normal13"/>
    <w:rsid w:val="0086794A"/>
    <w:pPr>
      <w:widowControl w:val="0"/>
      <w:spacing w:after="0" w:line="240" w:lineRule="auto"/>
    </w:pPr>
    <w:tblPr>
      <w:tblCellMar>
        <w:top w:w="0" w:type="dxa"/>
        <w:left w:w="0" w:type="dxa"/>
        <w:bottom w:w="0" w:type="dxa"/>
        <w:right w:w="0" w:type="dxa"/>
      </w:tblCellMar>
    </w:tblPr>
  </w:style>
  <w:style w:type="table" w:customStyle="1" w:styleId="TableNormal7">
    <w:name w:val="Table Normal7"/>
    <w:rsid w:val="0086794A"/>
    <w:pPr>
      <w:widowControl w:val="0"/>
      <w:spacing w:after="0" w:line="240" w:lineRule="auto"/>
    </w:pPr>
    <w:rPr>
      <w:rFonts w:asciiTheme="minorHAnsi" w:hAnsiTheme="minorHAnsi"/>
    </w:rPr>
    <w:tblPr>
      <w:tblInd w:w="0" w:type="dxa"/>
      <w:tblCellMar>
        <w:top w:w="0" w:type="dxa"/>
        <w:left w:w="0" w:type="dxa"/>
        <w:bottom w:w="0" w:type="dxa"/>
        <w:right w:w="0" w:type="dxa"/>
      </w:tblCellMar>
    </w:tblPr>
  </w:style>
  <w:style w:type="table" w:customStyle="1" w:styleId="116">
    <w:name w:val="Сетка таблицы11"/>
    <w:basedOn w:val="a1"/>
    <w:rsid w:val="0086794A"/>
    <w:pPr>
      <w:spacing w:after="0" w:line="240" w:lineRule="auto"/>
    </w:pPr>
    <w:rPr>
      <w:rFonts w:asciiTheme="minorHAnsi" w:hAnsiTheme="minorHAn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fffffffff3">
    <w:basedOn w:val="TableNormal"/>
    <w:semiHidden/>
    <w:unhideWhenUsed/>
    <w:rsid w:val="0086794A"/>
    <w:tblPr>
      <w:tblCellMar>
        <w:left w:w="115" w:type="dxa"/>
        <w:right w:w="115" w:type="dxa"/>
      </w:tblCellMar>
    </w:tblPr>
  </w:style>
  <w:style w:type="table" w:customStyle="1" w:styleId="TableNormal8">
    <w:name w:val="Table Normal8"/>
    <w:rsid w:val="0086794A"/>
    <w:pPr>
      <w:widowControl w:val="0"/>
      <w:spacing w:after="0" w:line="240" w:lineRule="auto"/>
    </w:pPr>
    <w:rPr>
      <w:rFonts w:asciiTheme="minorHAnsi" w:hAnsiTheme="minorHAnsi"/>
    </w:rPr>
    <w:tblPr>
      <w:tblInd w:w="0" w:type="dxa"/>
      <w:tblCellMar>
        <w:top w:w="0" w:type="dxa"/>
        <w:left w:w="0" w:type="dxa"/>
        <w:bottom w:w="0" w:type="dxa"/>
        <w:right w:w="0" w:type="dxa"/>
      </w:tblCellMar>
    </w:tblPr>
  </w:style>
  <w:style w:type="table" w:customStyle="1" w:styleId="affffffffff4">
    <w:basedOn w:val="TableNormal"/>
    <w:semiHidden/>
    <w:unhideWhenUsed/>
    <w:rsid w:val="0086794A"/>
    <w:tblPr>
      <w:tblCellMar>
        <w:left w:w="115" w:type="dxa"/>
        <w:right w:w="115" w:type="dxa"/>
      </w:tblCellMar>
    </w:tblPr>
  </w:style>
  <w:style w:type="table" w:customStyle="1" w:styleId="affffffffff5">
    <w:basedOn w:val="TableNormal"/>
    <w:semiHidden/>
    <w:unhideWhenUsed/>
    <w:rsid w:val="0086794A"/>
    <w:tblPr>
      <w:tblCellMar>
        <w:left w:w="115" w:type="dxa"/>
        <w:right w:w="115" w:type="dxa"/>
      </w:tblCellMar>
    </w:tblPr>
  </w:style>
  <w:style w:type="table" w:customStyle="1" w:styleId="1110">
    <w:name w:val="Сетка таблицы111"/>
    <w:basedOn w:val="a1"/>
    <w:rsid w:val="0086794A"/>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fffffffff6">
    <w:basedOn w:val="TableNormal"/>
    <w:semiHidden/>
    <w:unhideWhenUsed/>
    <w:rsid w:val="0086794A"/>
    <w:pPr>
      <w:spacing w:after="0" w:line="240" w:lineRule="auto"/>
      <w:jc w:val="both"/>
    </w:pPr>
    <w:rPr>
      <w:rFonts w:ascii="Cambria" w:hAnsi="Cambria"/>
      <w:color w:val="404040"/>
      <w:sz w:val="20"/>
    </w:rPr>
    <w:tblPr/>
  </w:style>
  <w:style w:type="table" w:customStyle="1" w:styleId="affffffffff7">
    <w:basedOn w:val="TableNormal"/>
    <w:semiHidden/>
    <w:unhideWhenUsed/>
    <w:rsid w:val="0086794A"/>
    <w:tblPr>
      <w:tblCellMar>
        <w:left w:w="115" w:type="dxa"/>
        <w:right w:w="115" w:type="dxa"/>
      </w:tblCellMar>
    </w:tblPr>
  </w:style>
  <w:style w:type="table" w:customStyle="1" w:styleId="affffffffff8">
    <w:basedOn w:val="TableNormal"/>
    <w:semiHidden/>
    <w:unhideWhenUsed/>
    <w:rsid w:val="0086794A"/>
    <w:tblPr>
      <w:tblCellMar>
        <w:left w:w="115" w:type="dxa"/>
        <w:right w:w="115" w:type="dxa"/>
      </w:tblCellMar>
    </w:tblPr>
  </w:style>
  <w:style w:type="table" w:customStyle="1" w:styleId="35">
    <w:name w:val="Сетка таблицы3"/>
    <w:basedOn w:val="a1"/>
    <w:rsid w:val="0086794A"/>
    <w:pPr>
      <w:spacing w:after="0" w:line="240" w:lineRule="auto"/>
    </w:pPr>
    <w:rPr>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rsid w:val="0086794A"/>
    <w:pPr>
      <w:widowControl w:val="0"/>
      <w:spacing w:after="0" w:line="240" w:lineRule="auto"/>
    </w:pPr>
    <w:rPr>
      <w:rFonts w:asciiTheme="minorHAnsi" w:hAnsiTheme="minorHAnsi"/>
    </w:rPr>
    <w:tblPr>
      <w:tblInd w:w="0" w:type="dxa"/>
      <w:tblCellMar>
        <w:top w:w="0" w:type="dxa"/>
        <w:left w:w="0" w:type="dxa"/>
        <w:bottom w:w="0" w:type="dxa"/>
        <w:right w:w="0" w:type="dxa"/>
      </w:tblCellMar>
    </w:tblPr>
  </w:style>
  <w:style w:type="table" w:customStyle="1" w:styleId="affffffffff9">
    <w:basedOn w:val="TableNormal"/>
    <w:semiHidden/>
    <w:unhideWhenUsed/>
    <w:rsid w:val="0086794A"/>
    <w:tblPr>
      <w:tblCellMar>
        <w:left w:w="115" w:type="dxa"/>
        <w:right w:w="115" w:type="dxa"/>
      </w:tblCellMar>
    </w:tblPr>
  </w:style>
  <w:style w:type="table" w:customStyle="1" w:styleId="TableNormal3">
    <w:name w:val="Table Normal3"/>
    <w:rsid w:val="0086794A"/>
    <w:pPr>
      <w:widowControl w:val="0"/>
      <w:spacing w:after="0" w:line="240" w:lineRule="auto"/>
    </w:pPr>
    <w:rPr>
      <w:rFonts w:asciiTheme="minorHAnsi" w:hAnsiTheme="minorHAnsi"/>
    </w:rPr>
    <w:tblPr>
      <w:tblInd w:w="0" w:type="dxa"/>
      <w:tblCellMar>
        <w:top w:w="0" w:type="dxa"/>
        <w:left w:w="0" w:type="dxa"/>
        <w:bottom w:w="0" w:type="dxa"/>
        <w:right w:w="0" w:type="dxa"/>
      </w:tblCellMar>
    </w:tblPr>
  </w:style>
  <w:style w:type="table" w:customStyle="1" w:styleId="TableNormal4">
    <w:name w:val="Table Normal4"/>
    <w:rsid w:val="0086794A"/>
    <w:pPr>
      <w:widowControl w:val="0"/>
      <w:spacing w:after="0" w:line="240" w:lineRule="auto"/>
    </w:pPr>
    <w:rPr>
      <w:rFonts w:asciiTheme="minorHAnsi" w:hAnsiTheme="minorHAnsi"/>
    </w:rPr>
    <w:tblPr>
      <w:tblInd w:w="0" w:type="dxa"/>
      <w:tblCellMar>
        <w:top w:w="0" w:type="dxa"/>
        <w:left w:w="0" w:type="dxa"/>
        <w:bottom w:w="0" w:type="dxa"/>
        <w:right w:w="0" w:type="dxa"/>
      </w:tblCellMar>
    </w:tblPr>
  </w:style>
  <w:style w:type="table" w:customStyle="1" w:styleId="210">
    <w:name w:val="Сетка таблицы21"/>
    <w:basedOn w:val="a1"/>
    <w:rsid w:val="0086794A"/>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
    <w:name w:val="Сетка таблицы4"/>
    <w:basedOn w:val="a1"/>
    <w:rsid w:val="0086794A"/>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6">
    <w:name w:val="Table Normal6"/>
    <w:rsid w:val="0086794A"/>
    <w:pPr>
      <w:widowControl w:val="0"/>
      <w:spacing w:after="0" w:line="240" w:lineRule="auto"/>
    </w:pPr>
    <w:rPr>
      <w:rFonts w:asciiTheme="minorHAnsi" w:hAnsiTheme="minorHAnsi"/>
    </w:rPr>
    <w:tblPr>
      <w:tblInd w:w="0" w:type="dxa"/>
      <w:tblCellMar>
        <w:top w:w="0" w:type="dxa"/>
        <w:left w:w="0" w:type="dxa"/>
        <w:bottom w:w="0" w:type="dxa"/>
        <w:right w:w="0" w:type="dxa"/>
      </w:tblCellMar>
    </w:tblPr>
  </w:style>
  <w:style w:type="table" w:customStyle="1" w:styleId="TableNormal5">
    <w:name w:val="Table Normal5"/>
    <w:rsid w:val="0086794A"/>
    <w:pPr>
      <w:widowControl w:val="0"/>
      <w:spacing w:after="0" w:line="240" w:lineRule="auto"/>
    </w:pPr>
    <w:rPr>
      <w:rFonts w:asciiTheme="minorHAnsi" w:hAnsiTheme="minorHAnsi"/>
    </w:rPr>
    <w:tblPr>
      <w:tblInd w:w="0" w:type="dxa"/>
      <w:tblCellMar>
        <w:top w:w="0" w:type="dxa"/>
        <w:left w:w="0" w:type="dxa"/>
        <w:bottom w:w="0" w:type="dxa"/>
        <w:right w:w="0" w:type="dxa"/>
      </w:tblCellMar>
    </w:tblPr>
  </w:style>
  <w:style w:type="table" w:customStyle="1" w:styleId="TableNormal9">
    <w:name w:val="Table Normal9"/>
    <w:rsid w:val="0086794A"/>
    <w:pPr>
      <w:widowControl w:val="0"/>
      <w:spacing w:after="0" w:line="240" w:lineRule="auto"/>
    </w:pPr>
    <w:rPr>
      <w:rFonts w:asciiTheme="minorHAnsi" w:hAnsiTheme="minorHAnsi"/>
    </w:rPr>
    <w:tblPr>
      <w:tblInd w:w="0" w:type="dxa"/>
      <w:tblCellMar>
        <w:top w:w="0" w:type="dxa"/>
        <w:left w:w="0" w:type="dxa"/>
        <w:bottom w:w="0" w:type="dxa"/>
        <w:right w:w="0" w:type="dxa"/>
      </w:tblCellMar>
    </w:tblPr>
  </w:style>
  <w:style w:type="table" w:customStyle="1" w:styleId="affffffffffa">
    <w:basedOn w:val="TableNormal"/>
    <w:semiHidden/>
    <w:unhideWhenUsed/>
    <w:rsid w:val="0086794A"/>
    <w:tblPr>
      <w:tblCellMar>
        <w:left w:w="115" w:type="dxa"/>
        <w:right w:w="115" w:type="dxa"/>
      </w:tblCellMar>
    </w:tblPr>
  </w:style>
  <w:style w:type="table" w:customStyle="1" w:styleId="TableNormal2">
    <w:name w:val="Table Normal2"/>
    <w:rsid w:val="0086794A"/>
    <w:pPr>
      <w:widowControl w:val="0"/>
      <w:spacing w:after="0" w:line="240" w:lineRule="auto"/>
    </w:pPr>
    <w:rPr>
      <w:rFonts w:asciiTheme="minorHAnsi" w:hAnsiTheme="minorHAnsi"/>
    </w:rPr>
    <w:tblPr>
      <w:tblInd w:w="0" w:type="dxa"/>
      <w:tblCellMar>
        <w:top w:w="0" w:type="dxa"/>
        <w:left w:w="0" w:type="dxa"/>
        <w:bottom w:w="0" w:type="dxa"/>
        <w:right w:w="0" w:type="dxa"/>
      </w:tblCellMar>
    </w:tblPr>
  </w:style>
  <w:style w:type="table" w:customStyle="1" w:styleId="TableNormal12">
    <w:name w:val="Table Normal12"/>
    <w:rsid w:val="0086794A"/>
    <w:pPr>
      <w:widowControl w:val="0"/>
      <w:spacing w:after="0" w:line="240" w:lineRule="auto"/>
    </w:pPr>
    <w:rPr>
      <w:rFonts w:asciiTheme="minorHAnsi" w:hAnsiTheme="minorHAnsi"/>
    </w:rPr>
    <w:tblPr>
      <w:tblInd w:w="0" w:type="dxa"/>
      <w:tblCellMar>
        <w:top w:w="0" w:type="dxa"/>
        <w:left w:w="0" w:type="dxa"/>
        <w:bottom w:w="0" w:type="dxa"/>
        <w:right w:w="0" w:type="dxa"/>
      </w:tblCellMar>
    </w:tblPr>
  </w:style>
  <w:style w:type="table" w:customStyle="1" w:styleId="TableNormal">
    <w:name w:val="Table Normal"/>
    <w:rsid w:val="0086794A"/>
    <w:tblPr>
      <w:tblCellMar>
        <w:top w:w="0" w:type="dxa"/>
        <w:left w:w="0" w:type="dxa"/>
        <w:bottom w:w="0" w:type="dxa"/>
        <w:right w:w="0" w:type="dxa"/>
      </w:tblCellMar>
    </w:tblPr>
  </w:style>
  <w:style w:type="table" w:customStyle="1" w:styleId="TableNormal10">
    <w:name w:val="Table Normal10"/>
    <w:rsid w:val="0086794A"/>
    <w:pPr>
      <w:widowControl w:val="0"/>
      <w:spacing w:after="0" w:line="240" w:lineRule="auto"/>
    </w:pPr>
    <w:rPr>
      <w:rFonts w:asciiTheme="minorHAnsi" w:hAnsiTheme="minorHAnsi"/>
    </w:rPr>
    <w:tblPr>
      <w:tblInd w:w="0" w:type="dxa"/>
      <w:tblCellMar>
        <w:top w:w="0" w:type="dxa"/>
        <w:left w:w="0" w:type="dxa"/>
        <w:bottom w:w="0" w:type="dxa"/>
        <w:right w:w="0" w:type="dxa"/>
      </w:tblCellMar>
    </w:tblPr>
  </w:style>
  <w:style w:type="character" w:customStyle="1" w:styleId="117">
    <w:name w:val="Раздел 1.1 Знак"/>
    <w:basedOn w:val="afffffb"/>
    <w:rsid w:val="00FD6D77"/>
    <w:rPr>
      <w:rFonts w:ascii="Times New Roman" w:eastAsia="Segoe UI" w:hAnsi="Times New Roman" w:cs="Times New Roman"/>
      <w:color w:val="5A5A5A" w:themeColor="text1" w:themeTint="A5"/>
      <w:spacing w:val="15"/>
      <w:sz w:val="24"/>
      <w:szCs w:val="24"/>
      <w:lang w:eastAsia="ru-RU"/>
    </w:rPr>
  </w:style>
  <w:style w:type="paragraph" w:customStyle="1" w:styleId="ConsPlusTitle">
    <w:name w:val="ConsPlusTitle"/>
    <w:qFormat/>
    <w:rsid w:val="00C909D5"/>
    <w:pPr>
      <w:widowControl w:val="0"/>
      <w:autoSpaceDE w:val="0"/>
      <w:autoSpaceDN w:val="0"/>
      <w:adjustRightInd w:val="0"/>
      <w:spacing w:after="0" w:line="240" w:lineRule="auto"/>
    </w:pPr>
    <w:rPr>
      <w:rFonts w:cs="Calibri"/>
      <w:b/>
      <w:bCs/>
      <w:color w:val="auto"/>
      <w:szCs w:val="22"/>
    </w:rPr>
  </w:style>
  <w:style w:type="paragraph" w:styleId="affffffffff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fffffffffc"/>
    <w:uiPriority w:val="99"/>
    <w:qFormat/>
    <w:rsid w:val="005160D0"/>
    <w:pPr>
      <w:spacing w:after="0" w:line="240" w:lineRule="auto"/>
    </w:pPr>
    <w:rPr>
      <w:rFonts w:ascii="Times New Roman" w:hAnsi="Times New Roman"/>
      <w:color w:val="auto"/>
      <w:sz w:val="20"/>
    </w:rPr>
  </w:style>
  <w:style w:type="character" w:customStyle="1" w:styleId="affffffffff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ffffffffb"/>
    <w:uiPriority w:val="99"/>
    <w:qFormat/>
    <w:rsid w:val="005160D0"/>
    <w:rPr>
      <w:rFonts w:ascii="Times New Roman" w:hAnsi="Times New Roman"/>
      <w:color w:val="auto"/>
      <w:sz w:val="20"/>
    </w:rPr>
  </w:style>
  <w:style w:type="character" w:styleId="affffffffffd">
    <w:name w:val="footnote reference"/>
    <w:aliases w:val="Знак сноски-FN,Ciae niinee-FN,AЗнак сноски зел"/>
    <w:uiPriority w:val="99"/>
    <w:rsid w:val="005160D0"/>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0199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image" Target="media/image9.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emf"/><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header" Target="header5.xml"/><Relationship Id="rId10" Type="http://schemas.openxmlformats.org/officeDocument/2006/relationships/image" Target="media/image3.png"/><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header" Target="header2.xml"/><Relationship Id="rId22" Type="http://schemas.openxmlformats.org/officeDocument/2006/relationships/hyperlink" Target="consultantplus://offline/ref=9F9A64973E73676EDDED0724B9D7E891F05896D62B7ADD09AB83FA0A7CC2235266DC0F2823190BBD9E76DF5A505E3D96909298A91495012Dl7S8N"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tint val="100000"/>
                <a:shade val="100000"/>
                <a:satMod val="130000"/>
              </a:schemeClr>
            </a:gs>
            <a:gs pos="100000">
              <a:schemeClr val="phClr">
                <a:tint val="50000"/>
                <a:shade val="100000"/>
                <a:satMod val="350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51D33-CF9D-48FB-88D6-75EA90BE7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63</Pages>
  <Words>17534</Words>
  <Characters>99944</Characters>
  <Application>Microsoft Office Word</Application>
  <DocSecurity>0</DocSecurity>
  <Lines>832</Lines>
  <Paragraphs>234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18</cp:revision>
  <cp:lastPrinted>2024-08-07T07:46:00Z</cp:lastPrinted>
  <dcterms:created xsi:type="dcterms:W3CDTF">2025-05-13T10:21:00Z</dcterms:created>
  <dcterms:modified xsi:type="dcterms:W3CDTF">2025-06-01T05:53:00Z</dcterms:modified>
</cp:coreProperties>
</file>